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A8" w:rsidRDefault="0011552C" w:rsidP="00182AA8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Дополнительные в</w:t>
      </w:r>
      <w:r w:rsidR="00182AA8">
        <w:rPr>
          <w:rFonts w:ascii="Times New Roman" w:hAnsi="Times New Roman"/>
          <w:b/>
          <w:sz w:val="32"/>
          <w:szCs w:val="32"/>
          <w:lang w:eastAsia="ru-RU"/>
        </w:rPr>
        <w:t xml:space="preserve">ыборы депутатов Государственной Думы Федерального Собрания Российской Федерации </w:t>
      </w:r>
      <w:r w:rsidR="00195F1B">
        <w:rPr>
          <w:rFonts w:ascii="Times New Roman" w:hAnsi="Times New Roman"/>
          <w:b/>
          <w:sz w:val="32"/>
          <w:szCs w:val="32"/>
          <w:lang w:eastAsia="ru-RU"/>
        </w:rPr>
        <w:br/>
      </w:r>
      <w:r>
        <w:rPr>
          <w:rFonts w:ascii="Times New Roman" w:hAnsi="Times New Roman"/>
          <w:b/>
          <w:sz w:val="32"/>
          <w:szCs w:val="32"/>
          <w:lang w:eastAsia="ru-RU"/>
        </w:rPr>
        <w:t>по одномандатным избирательным округам</w:t>
      </w:r>
    </w:p>
    <w:p w:rsidR="00182AA8" w:rsidRDefault="0011552C" w:rsidP="00182AA8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9 сентября 2018</w:t>
      </w:r>
      <w:r w:rsidR="00182AA8">
        <w:rPr>
          <w:rFonts w:ascii="Times New Roman" w:hAnsi="Times New Roman"/>
          <w:b/>
          <w:sz w:val="32"/>
          <w:szCs w:val="32"/>
          <w:lang w:eastAsia="ru-RU"/>
        </w:rPr>
        <w:t xml:space="preserve"> года</w:t>
      </w:r>
    </w:p>
    <w:p w:rsidR="00182AA8" w:rsidRDefault="00182AA8" w:rsidP="00182AA8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82AA8" w:rsidRDefault="00182AA8" w:rsidP="00182AA8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82AA8" w:rsidRDefault="00182AA8" w:rsidP="00182AA8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182AA8" w:rsidRDefault="00182AA8" w:rsidP="00182AA8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 xml:space="preserve">Памятка членам участковой </w:t>
      </w:r>
      <w:r>
        <w:rPr>
          <w:rFonts w:ascii="Times New Roman" w:hAnsi="Times New Roman"/>
          <w:b/>
          <w:sz w:val="44"/>
          <w:szCs w:val="44"/>
          <w:lang w:eastAsia="ru-RU"/>
        </w:rPr>
        <w:br/>
        <w:t xml:space="preserve">избирательной комиссии </w:t>
      </w:r>
    </w:p>
    <w:p w:rsidR="00182AA8" w:rsidRDefault="00182AA8" w:rsidP="00182AA8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>по взаимодействию с наблюдателями и представителями средств массовой информации</w:t>
      </w:r>
    </w:p>
    <w:p w:rsidR="00182AA8" w:rsidRDefault="00182AA8" w:rsidP="00182AA8">
      <w:pPr>
        <w:rPr>
          <w:rFonts w:ascii="Times New Roman" w:hAnsi="Times New Roman"/>
          <w:b/>
          <w:sz w:val="48"/>
          <w:szCs w:val="48"/>
          <w:lang w:eastAsia="ru-RU"/>
        </w:rPr>
      </w:pPr>
      <w:r>
        <w:rPr>
          <w:rFonts w:ascii="Times New Roman" w:hAnsi="Times New Roman"/>
          <w:b/>
          <w:sz w:val="48"/>
          <w:szCs w:val="48"/>
          <w:lang w:eastAsia="ru-RU"/>
        </w:rPr>
        <w:br w:type="page"/>
      </w: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С момента начала работы участковой избирательной комиссии (далее – УИК) в день голосования, в дни досрочного голосования и до получения сообщения вышестоящей террито</w:t>
      </w:r>
      <w:r w:rsidR="00BA3C56">
        <w:rPr>
          <w:rFonts w:ascii="Times New Roman" w:hAnsi="Times New Roman"/>
          <w:sz w:val="28"/>
          <w:szCs w:val="28"/>
          <w:lang w:eastAsia="ru-RU"/>
        </w:rPr>
        <w:t>риальной избирательной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принятии протокола об итогах голосования, а также при повторном подсчете голосов избирателей на избирательных участках вправе присутствовать </w:t>
      </w:r>
      <w:r w:rsidRPr="00B6583F">
        <w:rPr>
          <w:rFonts w:ascii="Times New Roman" w:hAnsi="Times New Roman"/>
          <w:sz w:val="28"/>
          <w:szCs w:val="28"/>
          <w:lang w:eastAsia="ru-RU"/>
        </w:rPr>
        <w:t>наблюдатели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Pr="00B6583F">
        <w:rPr>
          <w:rFonts w:ascii="Times New Roman" w:hAnsi="Times New Roman"/>
          <w:sz w:val="28"/>
          <w:szCs w:val="28"/>
          <w:lang w:eastAsia="ru-RU"/>
        </w:rPr>
        <w:t xml:space="preserve">представители средств массовой информации, имеющие </w:t>
      </w:r>
      <w:proofErr w:type="spellStart"/>
      <w:r w:rsidRPr="00B6583F">
        <w:rPr>
          <w:rFonts w:ascii="Times New Roman" w:hAnsi="Times New Roman"/>
          <w:sz w:val="28"/>
          <w:szCs w:val="28"/>
        </w:rPr>
        <w:t>аккредитационное</w:t>
      </w:r>
      <w:proofErr w:type="spellEnd"/>
      <w:r w:rsidRPr="00B6583F">
        <w:rPr>
          <w:rFonts w:ascii="Times New Roman" w:hAnsi="Times New Roman"/>
          <w:sz w:val="28"/>
          <w:szCs w:val="28"/>
        </w:rPr>
        <w:t xml:space="preserve"> удостоверение,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выданное </w:t>
      </w:r>
      <w:r>
        <w:rPr>
          <w:rFonts w:ascii="Times New Roman" w:hAnsi="Times New Roman"/>
          <w:sz w:val="28"/>
          <w:szCs w:val="28"/>
        </w:rPr>
        <w:t>ЦИК России или соответствующей избирательной комиссией субъекта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(далее – представители СМИ)</w:t>
      </w:r>
      <w:r w:rsidRPr="00182AA8">
        <w:rPr>
          <w:rStyle w:val="a4"/>
          <w:rFonts w:ascii="Times New Roman" w:hAnsi="Times New Roman"/>
          <w:sz w:val="28"/>
          <w:szCs w:val="28"/>
        </w:rPr>
        <w:footnoteReference w:customMarkFollows="1" w:id="1"/>
        <w:sym w:font="Symbol" w:char="F02A"/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Наблюдателям, представителям СМИ доступ в помещение для голосования должен быть обеспечен </w:t>
      </w:r>
      <w:r w:rsidRPr="00B6583F">
        <w:rPr>
          <w:rFonts w:ascii="Times New Roman" w:hAnsi="Times New Roman"/>
          <w:sz w:val="28"/>
          <w:szCs w:val="28"/>
          <w:lang w:eastAsia="ru-RU"/>
        </w:rPr>
        <w:t>не менее чем за один час до начала голосования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82AA8" w:rsidRPr="00182AA8" w:rsidRDefault="00182AA8" w:rsidP="00182AA8">
      <w:pPr>
        <w:pStyle w:val="ConsPlusNormal"/>
        <w:ind w:firstLine="540"/>
        <w:jc w:val="both"/>
      </w:pPr>
      <w:r>
        <w:t xml:space="preserve">Наблюдатели, представители СМИ вправе осуществлять наблюдение как </w:t>
      </w:r>
      <w:r w:rsidRPr="00182AA8">
        <w:t xml:space="preserve">непрерывно, так и в </w:t>
      </w:r>
      <w:r w:rsidRPr="00B6583F">
        <w:t>свободно выбираемые ими промежутки времени</w:t>
      </w:r>
      <w:r w:rsidRPr="00182AA8">
        <w:t xml:space="preserve"> в течение указанного периода, в том числе и в период подсчета голосов избирателей.</w:t>
      </w:r>
    </w:p>
    <w:p w:rsidR="00182AA8" w:rsidRPr="00182AA8" w:rsidRDefault="00182AA8" w:rsidP="00182AA8">
      <w:pPr>
        <w:pStyle w:val="3"/>
        <w:spacing w:before="120" w:after="0"/>
        <w:ind w:firstLine="720"/>
        <w:jc w:val="both"/>
        <w:rPr>
          <w:sz w:val="28"/>
          <w:szCs w:val="28"/>
        </w:rPr>
      </w:pPr>
      <w:r w:rsidRPr="00182AA8">
        <w:rPr>
          <w:sz w:val="28"/>
          <w:szCs w:val="28"/>
        </w:rPr>
        <w:t>Председатель УИК обязан обеспечить открытость и гласность деятельности комиссии, разъяснять избирателям порядок реализации их активного избирательного права, а лицам, присутствующим при голосовании и подсчете голосов избирателей, – порядок и смысл всех действий, выполняемых УИК.</w:t>
      </w:r>
    </w:p>
    <w:p w:rsidR="00182AA8" w:rsidRPr="00182AA8" w:rsidRDefault="00EF5900" w:rsidP="00182AA8">
      <w:pPr>
        <w:pStyle w:val="3"/>
        <w:spacing w:before="12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УИК</w:t>
      </w:r>
      <w:r w:rsidR="00182AA8" w:rsidRPr="00182AA8">
        <w:rPr>
          <w:sz w:val="28"/>
          <w:szCs w:val="28"/>
        </w:rPr>
        <w:t xml:space="preserve"> следует пом</w:t>
      </w:r>
      <w:r w:rsidR="0011552C">
        <w:rPr>
          <w:sz w:val="28"/>
          <w:szCs w:val="28"/>
        </w:rPr>
        <w:t xml:space="preserve">нить о том, что поддержание </w:t>
      </w:r>
      <w:r w:rsidR="00182AA8" w:rsidRPr="00182AA8">
        <w:rPr>
          <w:sz w:val="28"/>
          <w:szCs w:val="28"/>
        </w:rPr>
        <w:t>доброжелательных отношений с наблюдателями и другими лицами, присутствующими в помещении для голосования, позволяет в максимальной степени обеспечить рабочую обстановку в день голосования. Поэтому необходимо стремиться к установлению атмосферы доверия и сотрудничества</w:t>
      </w:r>
      <w:r w:rsidR="00182AA8" w:rsidRPr="00182AA8">
        <w:rPr>
          <w:i/>
          <w:sz w:val="28"/>
          <w:szCs w:val="28"/>
        </w:rPr>
        <w:t xml:space="preserve">, </w:t>
      </w:r>
      <w:r w:rsidR="00182AA8" w:rsidRPr="00182AA8">
        <w:rPr>
          <w:sz w:val="28"/>
          <w:szCs w:val="28"/>
        </w:rPr>
        <w:t>содействовать законной деятельности наблюдателей</w:t>
      </w:r>
      <w:r w:rsidR="0011552C">
        <w:rPr>
          <w:sz w:val="28"/>
          <w:szCs w:val="28"/>
        </w:rPr>
        <w:t>,</w:t>
      </w:r>
      <w:r w:rsidR="00182AA8" w:rsidRPr="00182AA8">
        <w:rPr>
          <w:sz w:val="28"/>
          <w:szCs w:val="28"/>
        </w:rPr>
        <w:t xml:space="preserve"> представителей СМИ и реализации их прав. </w:t>
      </w:r>
    </w:p>
    <w:p w:rsidR="00182AA8" w:rsidRDefault="00182AA8" w:rsidP="00182A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2AA8" w:rsidRDefault="00182AA8" w:rsidP="00182AA8">
      <w:pPr>
        <w:pStyle w:val="ConsPlusNormal"/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lastRenderedPageBreak/>
        <w:t>Кто такой наблюдатель?</w:t>
      </w:r>
    </w:p>
    <w:p w:rsidR="00182AA8" w:rsidRDefault="00182AA8" w:rsidP="00182AA8">
      <w:pPr>
        <w:pStyle w:val="ConsPlusNormal"/>
        <w:ind w:firstLine="540"/>
        <w:jc w:val="center"/>
        <w:rPr>
          <w:b/>
        </w:rPr>
      </w:pPr>
    </w:p>
    <w:p w:rsidR="00182AA8" w:rsidRDefault="00182AA8" w:rsidP="00182AA8">
      <w:pPr>
        <w:pStyle w:val="ConsPlusNormal"/>
        <w:ind w:firstLine="540"/>
        <w:jc w:val="both"/>
        <w:rPr>
          <w:sz w:val="22"/>
          <w:u w:val="single"/>
        </w:rPr>
      </w:pPr>
      <w:r>
        <w:rPr>
          <w:u w:val="single"/>
        </w:rPr>
        <w:t xml:space="preserve">Наблюдатель </w:t>
      </w:r>
      <w:r w:rsidR="008D7924">
        <w:rPr>
          <w:u w:val="single"/>
        </w:rPr>
        <w:t>–</w:t>
      </w:r>
      <w:r>
        <w:rPr>
          <w:u w:val="single"/>
        </w:rPr>
        <w:t xml:space="preserve"> гражданин Российской Федерации, уполномоченный осуществлять наблюдение за проведением голосования, подсчетом голосов и иной деятельностью УИК в период проведения голосования, установления его итогов, включая деятельность УИК по проверке правильности установления</w:t>
      </w:r>
      <w:r>
        <w:rPr>
          <w:sz w:val="22"/>
          <w:u w:val="single"/>
        </w:rPr>
        <w:t xml:space="preserve"> </w:t>
      </w:r>
      <w:r>
        <w:rPr>
          <w:u w:val="single"/>
        </w:rPr>
        <w:t>итогов голосования.</w:t>
      </w:r>
    </w:p>
    <w:p w:rsidR="00182AA8" w:rsidRDefault="00182AA8" w:rsidP="00182AA8">
      <w:pPr>
        <w:pStyle w:val="ConsPlusNormal"/>
        <w:ind w:firstLine="540"/>
        <w:jc w:val="both"/>
      </w:pPr>
      <w:r>
        <w:t xml:space="preserve">Список наблюдателей, которые назначены в </w:t>
      </w:r>
      <w:proofErr w:type="gramStart"/>
      <w:r>
        <w:t>соответствующую</w:t>
      </w:r>
      <w:proofErr w:type="gramEnd"/>
      <w:r>
        <w:t xml:space="preserve"> УИК, данная УИК получает из вышестоящей избирательной комиссии.</w:t>
      </w:r>
    </w:p>
    <w:p w:rsidR="00182AA8" w:rsidRDefault="00182AA8" w:rsidP="00182AA8">
      <w:pPr>
        <w:pStyle w:val="ConsPlusNormal"/>
        <w:ind w:firstLine="540"/>
        <w:jc w:val="both"/>
      </w:pPr>
      <w:r>
        <w:t xml:space="preserve">Для осуществления работы наблюдатель из указанного списка должен представить в УИК направление в письменной форме. </w:t>
      </w:r>
    </w:p>
    <w:p w:rsidR="00182AA8" w:rsidRDefault="008D7924" w:rsidP="00182AA8">
      <w:pPr>
        <w:pStyle w:val="ConsPlusNormal"/>
        <w:ind w:firstLine="540"/>
        <w:jc w:val="both"/>
        <w:rPr>
          <w:rFonts w:eastAsia="Calibri"/>
        </w:rPr>
      </w:pPr>
      <w:r>
        <w:t>Направление</w:t>
      </w:r>
      <w:r w:rsidR="00182AA8">
        <w:t xml:space="preserve"> представляется </w:t>
      </w:r>
      <w:r w:rsidR="00182AA8">
        <w:rPr>
          <w:rFonts w:eastAsia="Calibri"/>
        </w:rPr>
        <w:t xml:space="preserve">в день, предшествующий дню голосования (досрочного голосования), либо непосредственно в день голосования (досрочного голосования). </w:t>
      </w:r>
    </w:p>
    <w:p w:rsidR="00182AA8" w:rsidRDefault="00B71DEC" w:rsidP="00182AA8">
      <w:pPr>
        <w:pStyle w:val="ConsPlusNormal"/>
        <w:ind w:firstLine="540"/>
        <w:jc w:val="both"/>
      </w:pPr>
      <w:r>
        <w:t>Направление выдается</w:t>
      </w:r>
      <w:r w:rsidR="00182AA8">
        <w:t xml:space="preserve"> кандидатом, зарегистрированным по соответствующему одномандатному избирательному округу, или его доверенным лицом</w:t>
      </w:r>
      <w:r>
        <w:t>, субъектом общественного контроля (Общественная палата Российской Федерации, общественная палата субъекта Российской Федерации).</w:t>
      </w:r>
    </w:p>
    <w:p w:rsidR="00182AA8" w:rsidRDefault="00182AA8" w:rsidP="00182AA8">
      <w:pPr>
        <w:pStyle w:val="ConsPlusNormal"/>
        <w:ind w:firstLine="540"/>
        <w:jc w:val="both"/>
        <w:rPr>
          <w:color w:val="000000"/>
        </w:rPr>
      </w:pPr>
      <w:r>
        <w:t xml:space="preserve">В направлении указываются фамилия, имя и отчество наблюдателя, адрес его места жительства, номер избирательного участка, наименование избирательной комиссии, в которую он направляется, а также делается запись об отсутствии ограничений, предусмотренных </w:t>
      </w:r>
      <w:r w:rsidRPr="008D7924">
        <w:t>частью 2</w:t>
      </w:r>
      <w:r>
        <w:t xml:space="preserve"> статьи 33 Федерального закона № 20-ФЗ. </w:t>
      </w:r>
      <w:r>
        <w:rPr>
          <w:color w:val="000000"/>
        </w:rPr>
        <w:t xml:space="preserve">Указание каких-либо дополнительных сведений о наблюдателе, а в случае направления наблюдателя кандидатом, его доверенным лицом и проставление печати не требуются. </w:t>
      </w:r>
    </w:p>
    <w:p w:rsidR="00B71DEC" w:rsidRDefault="00182AA8" w:rsidP="00182AA8">
      <w:pPr>
        <w:pStyle w:val="ConsPlusNormal"/>
        <w:ind w:firstLine="540"/>
        <w:jc w:val="both"/>
      </w:pPr>
      <w:r>
        <w:t xml:space="preserve">Направление действительно при предъявлении паспорта или документа, заменяющего паспорт гражданина. </w:t>
      </w:r>
    </w:p>
    <w:p w:rsidR="00182AA8" w:rsidRDefault="00B71DEC" w:rsidP="00182AA8">
      <w:pPr>
        <w:pStyle w:val="ConsPlusNormal"/>
        <w:ind w:firstLine="540"/>
        <w:jc w:val="both"/>
      </w:pPr>
      <w:r>
        <w:t>К</w:t>
      </w:r>
      <w:r w:rsidR="00182AA8">
        <w:t>андидат, зарегистрированный по соответствующему одном</w:t>
      </w:r>
      <w:r w:rsidR="00195F1B">
        <w:t>андатному избирательному округу</w:t>
      </w:r>
      <w:r w:rsidR="00916E5F">
        <w:t>, субъект общественного контроля</w:t>
      </w:r>
      <w:r w:rsidR="00182AA8">
        <w:t xml:space="preserve"> могут назначить в каждую УИК не более двух наблюдателей, которые имеют право поочередно осуществлять наблюдение в помещении для голосования.</w:t>
      </w:r>
    </w:p>
    <w:p w:rsidR="00195F1B" w:rsidRDefault="0017590C" w:rsidP="00195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Указанное ограничение не препятствует одному наблюдателю, назначенному кандидатом (</w:t>
      </w:r>
      <w:r w:rsidR="00E54DDA">
        <w:rPr>
          <w:rFonts w:ascii="Times New Roman" w:hAnsi="Times New Roman"/>
          <w:sz w:val="28"/>
          <w:szCs w:val="28"/>
          <w:lang w:eastAsia="ru-RU"/>
        </w:rPr>
        <w:t>иным лицом</w:t>
      </w:r>
      <w:r>
        <w:rPr>
          <w:rFonts w:ascii="Times New Roman" w:hAnsi="Times New Roman"/>
          <w:sz w:val="28"/>
          <w:szCs w:val="28"/>
          <w:lang w:eastAsia="ru-RU"/>
        </w:rPr>
        <w:t xml:space="preserve">), осуществлять полномочия наблюдателя в помещении для голосования, а другому наблюдателю, назначенному этим же кандидатом (этим же </w:t>
      </w:r>
      <w:r w:rsidR="00E54DDA">
        <w:rPr>
          <w:rFonts w:ascii="Times New Roman" w:hAnsi="Times New Roman"/>
          <w:sz w:val="28"/>
          <w:szCs w:val="28"/>
          <w:lang w:eastAsia="ru-RU"/>
        </w:rPr>
        <w:t>иным лицом</w:t>
      </w:r>
      <w:r>
        <w:rPr>
          <w:rFonts w:ascii="Times New Roman" w:hAnsi="Times New Roman"/>
          <w:sz w:val="28"/>
          <w:szCs w:val="28"/>
          <w:lang w:eastAsia="ru-RU"/>
        </w:rPr>
        <w:t>) осуществлять полномочия по наблюдению за организацией голосования избирателей вне помещения для голосования.</w:t>
      </w:r>
    </w:p>
    <w:p w:rsidR="00195F1B" w:rsidRDefault="00195F1B" w:rsidP="00195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Одно и то же лицо может быть назначено наблюдателем только в одну избирательную комиссию.</w:t>
      </w: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Наблюдатель вправе носить нагрудный знак, не носящий признаков предвыборной агитации</w:t>
      </w:r>
      <w:r w:rsidR="00B235D9">
        <w:rPr>
          <w:rFonts w:ascii="Times New Roman" w:hAnsi="Times New Roman"/>
          <w:sz w:val="28"/>
          <w:szCs w:val="28"/>
          <w:lang w:eastAsia="ru-RU"/>
        </w:rPr>
        <w:t>, форма которого установлена ЦИК России:</w:t>
      </w:r>
    </w:p>
    <w:p w:rsidR="00195F1B" w:rsidRDefault="00195F1B" w:rsidP="00182AA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5F1B" w:rsidRDefault="00195F1B" w:rsidP="00182AA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5F1B" w:rsidRDefault="00195F1B" w:rsidP="00182AA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5F1B" w:rsidRDefault="00195F1B" w:rsidP="00182AA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82AA8" w:rsidRPr="00B6583F" w:rsidRDefault="00182AA8" w:rsidP="00182A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8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 кандидата</w:t>
      </w:r>
    </w:p>
    <w:p w:rsidR="00B31D8E" w:rsidRDefault="00B31D8E" w:rsidP="00182A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6"/>
        <w:gridCol w:w="5160"/>
        <w:gridCol w:w="236"/>
      </w:tblGrid>
      <w:tr w:rsidR="00182AA8" w:rsidTr="00182AA8">
        <w:trPr>
          <w:trHeight w:hRule="exact" w:val="170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82AA8" w:rsidTr="00182AA8">
        <w:trPr>
          <w:trHeight w:hRule="exact" w:val="397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_____________________________________________________</w:t>
            </w:r>
          </w:p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(фамилия)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182AA8" w:rsidTr="00182AA8">
        <w:trPr>
          <w:trHeight w:hRule="exact" w:val="397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_____________________________________________________</w:t>
            </w:r>
          </w:p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(имя, отчество)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182AA8" w:rsidTr="00182AA8">
        <w:trPr>
          <w:trHeight w:hRule="exact" w:val="113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82AA8" w:rsidTr="00182AA8">
        <w:trPr>
          <w:trHeight w:hRule="exact" w:val="397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НАБЛЮДАТЕЛЬ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2AA8" w:rsidTr="00182AA8">
        <w:trPr>
          <w:trHeight w:hRule="exact" w:val="998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кандидатом в депутаты Государственной Думы Федерального Собрания Российской Федерации по одномандатному избирательному округу №___</w:t>
            </w:r>
          </w:p>
          <w:p w:rsidR="00182AA8" w:rsidRDefault="00182A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82AA8" w:rsidTr="00182AA8">
        <w:trPr>
          <w:trHeight w:hRule="exact" w:val="397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_____________________________________________________</w:t>
            </w:r>
          </w:p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(фамилия)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82AA8" w:rsidTr="00182AA8">
        <w:trPr>
          <w:trHeight w:hRule="exact" w:val="397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2AA8" w:rsidRDefault="00182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_____________________________________________________</w:t>
            </w:r>
          </w:p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(имя, отчество кандидата)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2AA8" w:rsidRDefault="00182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82AA8" w:rsidTr="00182AA8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2AA8" w:rsidRDefault="00182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2AA8" w:rsidRDefault="00182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2AA8" w:rsidRDefault="00182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182AA8" w:rsidRDefault="00182AA8" w:rsidP="00182AA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5C78" w:rsidRPr="00B6583F" w:rsidRDefault="00EB5C78" w:rsidP="00182AA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583F">
        <w:rPr>
          <w:rFonts w:ascii="Times New Roman" w:eastAsia="Times New Roman" w:hAnsi="Times New Roman"/>
          <w:bCs/>
          <w:sz w:val="24"/>
          <w:szCs w:val="24"/>
          <w:lang w:eastAsia="ru-RU"/>
        </w:rPr>
        <w:t>от субъекта общественного контроля</w:t>
      </w:r>
    </w:p>
    <w:p w:rsidR="00B31D8E" w:rsidRDefault="00B31D8E" w:rsidP="00182AA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638"/>
      </w:tblGrid>
      <w:tr w:rsidR="00EE36C0" w:rsidRPr="007F0BFD" w:rsidTr="00EE36C0">
        <w:trPr>
          <w:trHeight w:hRule="exact" w:val="225"/>
        </w:trPr>
        <w:tc>
          <w:tcPr>
            <w:tcW w:w="5638" w:type="dxa"/>
            <w:tcBorders>
              <w:top w:val="single" w:sz="4" w:space="0" w:color="000000"/>
            </w:tcBorders>
          </w:tcPr>
          <w:p w:rsidR="00EE36C0" w:rsidRPr="007E3EF9" w:rsidRDefault="00EE36C0" w:rsidP="003A0062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EE36C0" w:rsidRPr="00A80216" w:rsidTr="00EE36C0">
        <w:trPr>
          <w:trHeight w:hRule="exact" w:val="397"/>
        </w:trPr>
        <w:tc>
          <w:tcPr>
            <w:tcW w:w="5638" w:type="dxa"/>
            <w:vAlign w:val="bottom"/>
          </w:tcPr>
          <w:p w:rsidR="00EE36C0" w:rsidRPr="00EE36C0" w:rsidRDefault="00EE36C0" w:rsidP="00EE36C0">
            <w:pPr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36C0">
              <w:rPr>
                <w:rFonts w:ascii="Times New Roman" w:hAnsi="Times New Roman"/>
                <w:sz w:val="14"/>
                <w:szCs w:val="14"/>
              </w:rPr>
              <w:t>_____________________________________________________</w:t>
            </w:r>
          </w:p>
          <w:p w:rsidR="00EE36C0" w:rsidRPr="00EE36C0" w:rsidRDefault="00EE36C0" w:rsidP="00EE36C0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36C0">
              <w:rPr>
                <w:rFonts w:ascii="Times New Roman" w:hAnsi="Times New Roman"/>
                <w:b/>
                <w:sz w:val="16"/>
                <w:szCs w:val="16"/>
              </w:rPr>
              <w:t>(фамилия)</w:t>
            </w:r>
          </w:p>
        </w:tc>
      </w:tr>
      <w:tr w:rsidR="00EE36C0" w:rsidRPr="00A80216" w:rsidTr="00EE36C0">
        <w:trPr>
          <w:trHeight w:hRule="exact" w:val="397"/>
        </w:trPr>
        <w:tc>
          <w:tcPr>
            <w:tcW w:w="5638" w:type="dxa"/>
            <w:vAlign w:val="bottom"/>
          </w:tcPr>
          <w:p w:rsidR="00EE36C0" w:rsidRPr="00EE36C0" w:rsidRDefault="00EE36C0" w:rsidP="00EE36C0">
            <w:pPr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36C0">
              <w:rPr>
                <w:rFonts w:ascii="Times New Roman" w:hAnsi="Times New Roman"/>
                <w:sz w:val="14"/>
                <w:szCs w:val="14"/>
              </w:rPr>
              <w:t>_____________________________________________________</w:t>
            </w:r>
          </w:p>
          <w:p w:rsidR="00EE36C0" w:rsidRPr="00EE36C0" w:rsidRDefault="00EE36C0" w:rsidP="00EE36C0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36C0">
              <w:rPr>
                <w:rFonts w:ascii="Times New Roman" w:hAnsi="Times New Roman"/>
                <w:b/>
                <w:sz w:val="16"/>
                <w:szCs w:val="16"/>
              </w:rPr>
              <w:t>(имя, отчество)</w:t>
            </w:r>
          </w:p>
        </w:tc>
      </w:tr>
      <w:tr w:rsidR="00EE36C0" w:rsidRPr="007F0BFD" w:rsidTr="00EE36C0">
        <w:trPr>
          <w:trHeight w:hRule="exact" w:val="113"/>
        </w:trPr>
        <w:tc>
          <w:tcPr>
            <w:tcW w:w="5638" w:type="dxa"/>
          </w:tcPr>
          <w:p w:rsidR="00EE36C0" w:rsidRPr="00EE36C0" w:rsidRDefault="00EE36C0" w:rsidP="00EE36C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36C0" w:rsidRPr="007F0BFD" w:rsidTr="00EE36C0">
        <w:trPr>
          <w:trHeight w:hRule="exact" w:val="397"/>
        </w:trPr>
        <w:tc>
          <w:tcPr>
            <w:tcW w:w="5638" w:type="dxa"/>
          </w:tcPr>
          <w:p w:rsidR="00EE36C0" w:rsidRPr="00EE36C0" w:rsidRDefault="00EE36C0" w:rsidP="00EE36C0">
            <w:pPr>
              <w:ind w:left="-140" w:firstLine="1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6C0">
              <w:rPr>
                <w:rFonts w:ascii="Times New Roman" w:hAnsi="Times New Roman"/>
                <w:b/>
                <w:sz w:val="28"/>
                <w:szCs w:val="28"/>
              </w:rPr>
              <w:t>НАБЛЮДАТЕЛЬ</w:t>
            </w:r>
          </w:p>
        </w:tc>
      </w:tr>
      <w:tr w:rsidR="00EE36C0" w:rsidRPr="007F0BFD" w:rsidTr="00EE36C0">
        <w:trPr>
          <w:trHeight w:hRule="exact" w:val="663"/>
        </w:trPr>
        <w:tc>
          <w:tcPr>
            <w:tcW w:w="5638" w:type="dxa"/>
          </w:tcPr>
          <w:p w:rsidR="00EE36C0" w:rsidRPr="00EE36C0" w:rsidRDefault="00EE36C0" w:rsidP="00EE36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6C0">
              <w:rPr>
                <w:rFonts w:ascii="Times New Roman" w:hAnsi="Times New Roman"/>
                <w:sz w:val="28"/>
                <w:szCs w:val="28"/>
              </w:rPr>
              <w:t>направлен</w:t>
            </w:r>
          </w:p>
          <w:p w:rsidR="00EE36C0" w:rsidRPr="00EE36C0" w:rsidRDefault="00EE36C0" w:rsidP="00EE36C0">
            <w:pPr>
              <w:contextualSpacing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E36C0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субъектом общественного контроля</w:t>
            </w:r>
          </w:p>
          <w:p w:rsidR="00EE36C0" w:rsidRPr="00EE36C0" w:rsidRDefault="00EE36C0" w:rsidP="00EE36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6C0" w:rsidRPr="007F0BFD" w:rsidTr="00EE36C0">
        <w:trPr>
          <w:trHeight w:hRule="exact" w:val="454"/>
        </w:trPr>
        <w:tc>
          <w:tcPr>
            <w:tcW w:w="5638" w:type="dxa"/>
            <w:vMerge w:val="restart"/>
          </w:tcPr>
          <w:p w:rsidR="00EE36C0" w:rsidRPr="00EE36C0" w:rsidRDefault="00EE36C0" w:rsidP="00EE36C0">
            <w:pPr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EE36C0" w:rsidRPr="00EE36C0" w:rsidRDefault="00EE36C0" w:rsidP="00EE36C0">
            <w:pPr>
              <w:contextualSpacing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EE36C0">
              <w:rPr>
                <w:rFonts w:ascii="Times New Roman" w:hAnsi="Times New Roman"/>
                <w:iCs/>
                <w:sz w:val="16"/>
                <w:szCs w:val="16"/>
              </w:rPr>
              <w:t>_________________</w:t>
            </w:r>
            <w:r w:rsidRPr="00EE36C0">
              <w:rPr>
                <w:rFonts w:ascii="Times New Roman" w:hAnsi="Times New Roman"/>
                <w:b/>
                <w:iCs/>
                <w:sz w:val="16"/>
                <w:szCs w:val="16"/>
              </w:rPr>
              <w:t>___________________________</w:t>
            </w:r>
          </w:p>
          <w:p w:rsidR="00EE36C0" w:rsidRPr="00EE36C0" w:rsidRDefault="00EE36C0" w:rsidP="00EE36C0">
            <w:pPr>
              <w:contextualSpacing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EE36C0">
              <w:rPr>
                <w:rFonts w:ascii="Times New Roman" w:hAnsi="Times New Roman"/>
                <w:b/>
                <w:iCs/>
                <w:sz w:val="16"/>
                <w:szCs w:val="16"/>
              </w:rPr>
              <w:t>(наименование субъекта общественного контроля)</w:t>
            </w:r>
          </w:p>
          <w:p w:rsidR="00EE36C0" w:rsidRPr="00EE36C0" w:rsidRDefault="00EE36C0" w:rsidP="00EE36C0">
            <w:pPr>
              <w:contextualSpacing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EE36C0">
              <w:rPr>
                <w:rFonts w:ascii="Times New Roman" w:hAnsi="Times New Roman"/>
                <w:b/>
                <w:iCs/>
                <w:sz w:val="16"/>
                <w:szCs w:val="16"/>
              </w:rPr>
              <w:t>____________________________________________</w:t>
            </w:r>
          </w:p>
          <w:p w:rsidR="00EE36C0" w:rsidRPr="00EE36C0" w:rsidRDefault="00EE36C0" w:rsidP="00EE36C0">
            <w:pPr>
              <w:contextualSpacing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  <w:p w:rsidR="00EE36C0" w:rsidRPr="00EE36C0" w:rsidRDefault="00EE36C0" w:rsidP="00EE36C0">
            <w:pPr>
              <w:contextualSpacing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</w:tr>
      <w:tr w:rsidR="00EE36C0" w:rsidRPr="007F0BFD" w:rsidTr="00EE36C0">
        <w:trPr>
          <w:trHeight w:hRule="exact" w:val="856"/>
        </w:trPr>
        <w:tc>
          <w:tcPr>
            <w:tcW w:w="5638" w:type="dxa"/>
            <w:vMerge/>
          </w:tcPr>
          <w:p w:rsidR="00EE36C0" w:rsidRPr="007F0BFD" w:rsidRDefault="00EE36C0" w:rsidP="003A0062">
            <w:pPr>
              <w:contextualSpacing/>
              <w:rPr>
                <w:b/>
                <w:szCs w:val="28"/>
              </w:rPr>
            </w:pPr>
          </w:p>
        </w:tc>
      </w:tr>
      <w:tr w:rsidR="00EE36C0" w:rsidRPr="007F0BFD" w:rsidTr="00EE36C0">
        <w:trPr>
          <w:trHeight w:hRule="exact" w:val="92"/>
        </w:trPr>
        <w:tc>
          <w:tcPr>
            <w:tcW w:w="5638" w:type="dxa"/>
            <w:tcBorders>
              <w:bottom w:val="single" w:sz="4" w:space="0" w:color="000000"/>
            </w:tcBorders>
          </w:tcPr>
          <w:p w:rsidR="00EE36C0" w:rsidRPr="007F0BFD" w:rsidRDefault="00EE36C0" w:rsidP="003A0062">
            <w:pPr>
              <w:contextualSpacing/>
            </w:pPr>
          </w:p>
        </w:tc>
      </w:tr>
    </w:tbl>
    <w:p w:rsidR="00EB5C78" w:rsidRDefault="00EB5C78" w:rsidP="00182AA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35D9" w:rsidRPr="00B235D9" w:rsidRDefault="00195F1B" w:rsidP="00B2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235D9">
        <w:rPr>
          <w:rFonts w:ascii="Times New Roman" w:eastAsiaTheme="minorHAnsi" w:hAnsi="Times New Roman"/>
          <w:bCs/>
          <w:sz w:val="24"/>
          <w:szCs w:val="24"/>
        </w:rPr>
        <w:t xml:space="preserve">Примечание. </w:t>
      </w:r>
      <w:proofErr w:type="gramStart"/>
      <w:r w:rsidR="00B235D9" w:rsidRPr="00B235D9">
        <w:rPr>
          <w:rFonts w:ascii="Times New Roman" w:eastAsiaTheme="minorHAnsi" w:hAnsi="Times New Roman"/>
          <w:sz w:val="24"/>
          <w:szCs w:val="24"/>
        </w:rPr>
        <w:t xml:space="preserve">Нагрудный знак наблюдателя представляет собой прямоугольную карточку размером не более 100 </w:t>
      </w:r>
      <w:proofErr w:type="spellStart"/>
      <w:r w:rsidR="00B235D9" w:rsidRPr="00B235D9">
        <w:rPr>
          <w:rFonts w:ascii="Times New Roman" w:eastAsiaTheme="minorHAnsi" w:hAnsi="Times New Roman"/>
          <w:sz w:val="24"/>
          <w:szCs w:val="24"/>
        </w:rPr>
        <w:t>x</w:t>
      </w:r>
      <w:proofErr w:type="spellEnd"/>
      <w:r w:rsidR="00B235D9" w:rsidRPr="00B235D9">
        <w:rPr>
          <w:rFonts w:ascii="Times New Roman" w:eastAsiaTheme="minorHAnsi" w:hAnsi="Times New Roman"/>
          <w:sz w:val="24"/>
          <w:szCs w:val="24"/>
        </w:rPr>
        <w:t xml:space="preserve"> 65 мм, изготовленную, как правило, из плотной бумаги белого цвета, с указанием фамилии, имени и отчества наблюдателя, наименования субъекта общественного контроля, указанного в пунктах 1 и 2 части 1 статьи 9 Федерального закона </w:t>
      </w:r>
      <w:r w:rsidR="00B235D9">
        <w:rPr>
          <w:rFonts w:ascii="Times New Roman" w:eastAsiaTheme="minorHAnsi" w:hAnsi="Times New Roman"/>
          <w:sz w:val="24"/>
          <w:szCs w:val="24"/>
        </w:rPr>
        <w:t>«</w:t>
      </w:r>
      <w:r w:rsidR="00B235D9" w:rsidRPr="00B235D9">
        <w:rPr>
          <w:rFonts w:ascii="Times New Roman" w:eastAsiaTheme="minorHAnsi" w:hAnsi="Times New Roman"/>
          <w:sz w:val="24"/>
          <w:szCs w:val="24"/>
        </w:rPr>
        <w:t xml:space="preserve">Об основах общественного </w:t>
      </w:r>
      <w:r w:rsidR="00B235D9">
        <w:rPr>
          <w:rFonts w:ascii="Times New Roman" w:eastAsiaTheme="minorHAnsi" w:hAnsi="Times New Roman"/>
          <w:sz w:val="24"/>
          <w:szCs w:val="24"/>
        </w:rPr>
        <w:t>контроля в Российской Федерации»</w:t>
      </w:r>
      <w:r w:rsidR="00B235D9" w:rsidRPr="00B235D9">
        <w:rPr>
          <w:rFonts w:ascii="Times New Roman" w:eastAsiaTheme="minorHAnsi" w:hAnsi="Times New Roman"/>
          <w:sz w:val="24"/>
          <w:szCs w:val="24"/>
        </w:rPr>
        <w:t xml:space="preserve"> (Общественная палата Российской Федерации, общественная палата субъекта Российской</w:t>
      </w:r>
      <w:proofErr w:type="gramEnd"/>
      <w:r w:rsidR="00B235D9" w:rsidRPr="00B235D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B235D9" w:rsidRPr="00B235D9">
        <w:rPr>
          <w:rFonts w:ascii="Times New Roman" w:eastAsiaTheme="minorHAnsi" w:hAnsi="Times New Roman"/>
          <w:sz w:val="24"/>
          <w:szCs w:val="24"/>
        </w:rPr>
        <w:t>Федерации), фамилии, имени и отчества зарегистрированного кандидата, направивших наблюдателя в избирательную комиссию.</w:t>
      </w:r>
      <w:proofErr w:type="gramEnd"/>
    </w:p>
    <w:p w:rsidR="006065C5" w:rsidRDefault="00B235D9" w:rsidP="0060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235D9">
        <w:rPr>
          <w:rFonts w:ascii="Times New Roman" w:eastAsiaTheme="minorHAnsi" w:hAnsi="Times New Roman"/>
          <w:sz w:val="24"/>
          <w:szCs w:val="24"/>
        </w:rPr>
        <w:t>Текст на карточку может наноситься машинописным, рукописным либо комбинированным способом. При использован</w:t>
      </w:r>
      <w:r>
        <w:rPr>
          <w:rFonts w:ascii="Times New Roman" w:eastAsiaTheme="minorHAnsi" w:hAnsi="Times New Roman"/>
          <w:sz w:val="24"/>
          <w:szCs w:val="24"/>
        </w:rPr>
        <w:t>ии машинописного способа слово «Наблюдатель»</w:t>
      </w:r>
      <w:r w:rsidRPr="00B235D9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его фамилия</w:t>
      </w:r>
      <w:r w:rsidRPr="00B235D9">
        <w:rPr>
          <w:rFonts w:ascii="Times New Roman" w:eastAsiaTheme="minorHAnsi" w:hAnsi="Times New Roman"/>
          <w:sz w:val="24"/>
          <w:szCs w:val="24"/>
        </w:rPr>
        <w:t>,</w:t>
      </w:r>
      <w:r w:rsidR="006065C5">
        <w:rPr>
          <w:rFonts w:ascii="Times New Roman" w:eastAsiaTheme="minorHAnsi" w:hAnsi="Times New Roman"/>
          <w:sz w:val="24"/>
          <w:szCs w:val="24"/>
        </w:rPr>
        <w:t xml:space="preserve"> наименование субъекта общественного контроля,</w:t>
      </w:r>
      <w:r w:rsidRPr="00B235D9">
        <w:rPr>
          <w:rFonts w:ascii="Times New Roman" w:eastAsiaTheme="minorHAnsi" w:hAnsi="Times New Roman"/>
          <w:sz w:val="24"/>
          <w:szCs w:val="24"/>
        </w:rPr>
        <w:t xml:space="preserve"> фамилия, имя, отчество зарегистри</w:t>
      </w:r>
      <w:r w:rsidR="006065C5">
        <w:rPr>
          <w:rFonts w:ascii="Times New Roman" w:eastAsiaTheme="minorHAnsi" w:hAnsi="Times New Roman"/>
          <w:sz w:val="24"/>
          <w:szCs w:val="24"/>
        </w:rPr>
        <w:t>рованного кандидата, направивших</w:t>
      </w:r>
      <w:r w:rsidRPr="00B235D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наблюдателя</w:t>
      </w:r>
      <w:r w:rsidRPr="00B235D9">
        <w:rPr>
          <w:rFonts w:ascii="Times New Roman" w:eastAsiaTheme="minorHAnsi" w:hAnsi="Times New Roman"/>
          <w:sz w:val="24"/>
          <w:szCs w:val="24"/>
        </w:rPr>
        <w:t xml:space="preserve"> в избирательную комиссию, рекомендуется набирать жирным шрифтом черного цвета размером не более 18 пунктов, остальной текст </w:t>
      </w:r>
      <w:r w:rsidR="008A3E12">
        <w:rPr>
          <w:rFonts w:ascii="Times New Roman" w:eastAsiaTheme="minorHAnsi" w:hAnsi="Times New Roman"/>
          <w:sz w:val="24"/>
          <w:szCs w:val="24"/>
        </w:rPr>
        <w:t>–</w:t>
      </w:r>
      <w:r w:rsidRPr="00B235D9">
        <w:rPr>
          <w:rFonts w:ascii="Times New Roman" w:eastAsiaTheme="minorHAnsi" w:hAnsi="Times New Roman"/>
          <w:sz w:val="24"/>
          <w:szCs w:val="24"/>
        </w:rPr>
        <w:t xml:space="preserve"> шрифтом черного цвета размером не более 14 пунктов.</w:t>
      </w:r>
    </w:p>
    <w:p w:rsidR="006065C5" w:rsidRDefault="006065C5" w:rsidP="0060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 исполнении рукописным способом рекомендуется писать текст разборчиво с использованием синих или черных чернил.</w:t>
      </w:r>
    </w:p>
    <w:p w:rsidR="00EB5C78" w:rsidRDefault="006065C5" w:rsidP="0060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Нагрудные знаки рекомендуется прикреплять к одежде.</w:t>
      </w:r>
    </w:p>
    <w:p w:rsidR="006065C5" w:rsidRPr="006065C5" w:rsidRDefault="006065C5" w:rsidP="0060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82AA8" w:rsidRDefault="00182AA8" w:rsidP="00E54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2. Реализация прав наблюдателей в помещении для голосования и места расположения наблюдателей</w:t>
      </w:r>
    </w:p>
    <w:p w:rsidR="00182AA8" w:rsidRDefault="00E54DDA" w:rsidP="00E54DDA">
      <w:pPr>
        <w:pStyle w:val="ConsPlusNormal"/>
        <w:ind w:firstLine="0"/>
        <w:jc w:val="center"/>
        <w:rPr>
          <w:rFonts w:eastAsiaTheme="minorHAnsi"/>
          <w:b/>
          <w:lang w:eastAsia="en-US"/>
        </w:rPr>
      </w:pPr>
      <w:r>
        <w:rPr>
          <w:b/>
        </w:rPr>
        <w:t>2.1. При проведении голосования</w:t>
      </w:r>
    </w:p>
    <w:p w:rsidR="00182AA8" w:rsidRDefault="00AF4C63" w:rsidP="00182AA8">
      <w:pPr>
        <w:pStyle w:val="ConsPlusNormal"/>
        <w:jc w:val="both"/>
      </w:pPr>
      <w:r>
        <w:t xml:space="preserve">Главным в помещении </w:t>
      </w:r>
      <w:r w:rsidR="00182AA8">
        <w:t xml:space="preserve">для голосования является избиратель, а </w:t>
      </w:r>
      <w:r w:rsidR="00916E5F">
        <w:t xml:space="preserve">УИК </w:t>
      </w:r>
      <w:proofErr w:type="gramStart"/>
      <w:r w:rsidR="00182AA8">
        <w:t>уполномочена</w:t>
      </w:r>
      <w:proofErr w:type="gramEnd"/>
      <w:r w:rsidR="00182AA8">
        <w:t xml:space="preserve"> законом создать все условия для его свободного волеизъявления и обеспечения тайны голосования</w:t>
      </w:r>
    </w:p>
    <w:p w:rsidR="00182AA8" w:rsidRDefault="00182AA8" w:rsidP="00182AA8">
      <w:pPr>
        <w:pStyle w:val="ConsPlusNormal"/>
        <w:jc w:val="both"/>
        <w:rPr>
          <w:rFonts w:eastAsiaTheme="minorHAnsi"/>
          <w:lang w:eastAsia="en-US"/>
        </w:rPr>
      </w:pPr>
      <w:r>
        <w:t>В связи с этим решением УИК целесообразно определить места для рас</w:t>
      </w:r>
      <w:r w:rsidR="00EB5C78">
        <w:t xml:space="preserve">положения наблюдателей, с </w:t>
      </w:r>
      <w:proofErr w:type="gramStart"/>
      <w:r w:rsidR="00EB5C78">
        <w:t>тем</w:t>
      </w:r>
      <w:proofErr w:type="gramEnd"/>
      <w:r w:rsidR="00EB5C78">
        <w:t xml:space="preserve"> </w:t>
      </w:r>
      <w:r>
        <w:rPr>
          <w:rFonts w:eastAsiaTheme="minorHAnsi"/>
          <w:lang w:eastAsia="en-US"/>
        </w:rPr>
        <w:t xml:space="preserve">чтобы места выдачи бюллетеней, места для тайного голосования и ящики для голосования, технические средства подсчета голосов при их использовании одновременно находились в поле зрения членов </w:t>
      </w:r>
      <w:r w:rsidR="00F42836">
        <w:rPr>
          <w:rFonts w:eastAsiaTheme="minorHAnsi"/>
          <w:lang w:eastAsia="en-US"/>
        </w:rPr>
        <w:t>УИК</w:t>
      </w:r>
      <w:r>
        <w:rPr>
          <w:rFonts w:eastAsiaTheme="minorHAnsi"/>
          <w:lang w:eastAsia="en-US"/>
        </w:rPr>
        <w:t>, наблюдателей:</w:t>
      </w:r>
    </w:p>
    <w:p w:rsidR="00182AA8" w:rsidRDefault="00182AA8" w:rsidP="00182AA8">
      <w:pPr>
        <w:pStyle w:val="ConsPlusNormal"/>
        <w:ind w:left="900" w:firstLine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82AA8" w:rsidRDefault="00EB5C78" w:rsidP="00182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EA0">
        <w:rPr>
          <w:rFonts w:ascii="Times New Roman" w:hAnsi="Times New Roman"/>
        </w:rPr>
        <w:object w:dxaOrig="7215" w:dyaOrig="4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246.1pt" o:ole="">
            <v:imagedata r:id="rId8" o:title=""/>
          </v:shape>
          <o:OLEObject Type="Embed" ProgID="PowerPoint.Slide.12" ShapeID="_x0000_i1025" DrawAspect="Content" ObjectID="_1595251536" r:id="rId9"/>
        </w:object>
      </w: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2AA8" w:rsidRDefault="00EB5C78" w:rsidP="00182AA8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bCs/>
          <w:sz w:val="12"/>
          <w:szCs w:val="12"/>
        </w:rPr>
      </w:pPr>
      <w:r w:rsidRPr="00C53EA0">
        <w:rPr>
          <w:rFonts w:ascii="Times New Roman" w:hAnsi="Times New Roman"/>
        </w:rPr>
        <w:object w:dxaOrig="6876" w:dyaOrig="3857">
          <v:shape id="_x0000_i1026" type="#_x0000_t75" style="width:437.35pt;height:236.95pt" o:ole="">
            <v:imagedata r:id="rId10" o:title=""/>
          </v:shape>
          <o:OLEObject Type="Embed" ProgID="PowerPoint.Slide.12" ShapeID="_x0000_i1026" DrawAspect="Content" ObjectID="_1595251537" r:id="rId11"/>
        </w:object>
      </w:r>
    </w:p>
    <w:p w:rsidR="00182AA8" w:rsidRDefault="00182AA8" w:rsidP="00182AA8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182AA8" w:rsidRDefault="00182AA8" w:rsidP="00182AA8">
      <w:pPr>
        <w:pStyle w:val="Style16"/>
        <w:widowControl/>
        <w:spacing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182AA8" w:rsidRDefault="00182AA8" w:rsidP="00AF4C63">
      <w:pPr>
        <w:pStyle w:val="Style16"/>
        <w:widowControl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2.2. При непосредственном подсчете голосов </w:t>
      </w:r>
      <w:r w:rsidR="00AF4C6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(в том числе </w:t>
      </w:r>
      <w:r w:rsidR="00AF4C63">
        <w:rPr>
          <w:rFonts w:ascii="Times New Roman" w:hAnsi="Times New Roman"/>
          <w:b/>
          <w:sz w:val="28"/>
          <w:szCs w:val="28"/>
        </w:rPr>
        <w:t>при повторном подсчете голосов)</w:t>
      </w:r>
    </w:p>
    <w:p w:rsidR="00182AA8" w:rsidRDefault="00182AA8" w:rsidP="00182AA8">
      <w:pPr>
        <w:pStyle w:val="Style16"/>
        <w:widowControl/>
        <w:spacing w:line="240" w:lineRule="auto"/>
        <w:ind w:firstLine="85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учитывать, что </w:t>
      </w:r>
      <w:r>
        <w:rPr>
          <w:rFonts w:ascii="Times New Roman" w:hAnsi="Times New Roman"/>
          <w:iCs/>
          <w:sz w:val="28"/>
          <w:szCs w:val="28"/>
        </w:rPr>
        <w:t xml:space="preserve">наблюдать за подсчетом голосов избирателей наблюдатель вправе на расстоянии и в условиях, которые обеспечивали бы ему возможность видеть содержащиеся в избирательных бюллетенях отметки избирателей. Таким образом, целесообразно расположить наблюдателей на расстоянии </w:t>
      </w:r>
      <w:r w:rsidRPr="00B6583F">
        <w:rPr>
          <w:rFonts w:ascii="Times New Roman" w:hAnsi="Times New Roman"/>
          <w:iCs/>
          <w:sz w:val="28"/>
          <w:szCs w:val="28"/>
        </w:rPr>
        <w:t>не более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2-2,5 метров от места сортировки избирательных бюллетеней. </w:t>
      </w:r>
    </w:p>
    <w:p w:rsidR="00182AA8" w:rsidRDefault="00182AA8" w:rsidP="00182AA8">
      <w:pPr>
        <w:pStyle w:val="Style16"/>
        <w:widowControl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При этом в ходе оглашения содержащихся </w:t>
      </w:r>
      <w:r>
        <w:rPr>
          <w:rFonts w:ascii="Times New Roman" w:hAnsi="Times New Roman"/>
          <w:sz w:val="28"/>
          <w:szCs w:val="28"/>
        </w:rPr>
        <w:t xml:space="preserve">в избирательных бюллетенях отметок избирателей члены УИК представляют избирательные бюллетени для визуального контроля всем присутствующим. Рекомендованное время, в течение которого должна фиксироваться отметка в </w:t>
      </w:r>
      <w:r w:rsidR="002C611A">
        <w:rPr>
          <w:rFonts w:ascii="Times New Roman" w:hAnsi="Times New Roman"/>
          <w:sz w:val="28"/>
          <w:szCs w:val="28"/>
        </w:rPr>
        <w:t xml:space="preserve">избирательном </w:t>
      </w:r>
      <w:r>
        <w:rPr>
          <w:rFonts w:ascii="Times New Roman" w:hAnsi="Times New Roman"/>
          <w:sz w:val="28"/>
          <w:szCs w:val="28"/>
        </w:rPr>
        <w:t xml:space="preserve">бюллетене </w:t>
      </w:r>
      <w:r w:rsidRPr="00B6583F">
        <w:rPr>
          <w:rFonts w:ascii="Times New Roman" w:hAnsi="Times New Roman"/>
          <w:sz w:val="28"/>
          <w:szCs w:val="28"/>
        </w:rPr>
        <w:t>- не менее одной секунды</w:t>
      </w:r>
      <w:r>
        <w:rPr>
          <w:rFonts w:ascii="Times New Roman" w:hAnsi="Times New Roman"/>
          <w:sz w:val="28"/>
          <w:szCs w:val="28"/>
        </w:rPr>
        <w:t>.</w:t>
      </w:r>
    </w:p>
    <w:p w:rsidR="00182AA8" w:rsidRDefault="00182AA8" w:rsidP="00182AA8">
      <w:pPr>
        <w:pStyle w:val="Style16"/>
        <w:widowControl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следует помнить, что подсчет рассортированных</w:t>
      </w:r>
      <w:r w:rsidR="00F53924">
        <w:rPr>
          <w:rFonts w:ascii="Times New Roman" w:hAnsi="Times New Roman"/>
          <w:sz w:val="28"/>
          <w:szCs w:val="28"/>
        </w:rPr>
        <w:t xml:space="preserve"> избирательных</w:t>
      </w:r>
      <w:r>
        <w:rPr>
          <w:rFonts w:ascii="Times New Roman" w:hAnsi="Times New Roman"/>
          <w:sz w:val="28"/>
          <w:szCs w:val="28"/>
        </w:rPr>
        <w:t xml:space="preserve"> бюллетеней установленной формы в каждой пачке производится отдельно по каждо</w:t>
      </w:r>
      <w:r w:rsidR="007F3510">
        <w:rPr>
          <w:rFonts w:ascii="Times New Roman" w:hAnsi="Times New Roman"/>
          <w:sz w:val="28"/>
          <w:szCs w:val="28"/>
        </w:rPr>
        <w:t>му кандидату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82AA8" w:rsidRDefault="00182AA8" w:rsidP="00182AA8">
      <w:pPr>
        <w:pStyle w:val="Style16"/>
        <w:widowControl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="00F53924">
        <w:rPr>
          <w:rFonts w:ascii="Times New Roman" w:hAnsi="Times New Roman"/>
          <w:sz w:val="28"/>
          <w:szCs w:val="28"/>
        </w:rPr>
        <w:t xml:space="preserve"> избирательные</w:t>
      </w:r>
      <w:r>
        <w:rPr>
          <w:rFonts w:ascii="Times New Roman" w:hAnsi="Times New Roman"/>
          <w:sz w:val="28"/>
          <w:szCs w:val="28"/>
        </w:rPr>
        <w:t xml:space="preserve"> бюллетени подсчитываются путем </w:t>
      </w:r>
      <w:r w:rsidRPr="00B6583F">
        <w:rPr>
          <w:rFonts w:ascii="Times New Roman" w:hAnsi="Times New Roman"/>
          <w:sz w:val="28"/>
          <w:szCs w:val="28"/>
        </w:rPr>
        <w:t>перекладывания их по одному</w:t>
      </w:r>
      <w:r>
        <w:rPr>
          <w:rFonts w:ascii="Times New Roman" w:hAnsi="Times New Roman"/>
          <w:sz w:val="28"/>
          <w:szCs w:val="28"/>
        </w:rPr>
        <w:t xml:space="preserve"> из одной части пачки в другую таким образом, чтобы </w:t>
      </w:r>
      <w:r w:rsidRPr="00B6583F">
        <w:rPr>
          <w:rFonts w:ascii="Times New Roman" w:hAnsi="Times New Roman"/>
          <w:sz w:val="28"/>
          <w:szCs w:val="28"/>
        </w:rPr>
        <w:t>лица, присутствующие при подсчете, могли увидеть отметку избирателя в каждом бюллетене</w:t>
      </w:r>
      <w:r>
        <w:rPr>
          <w:rFonts w:ascii="Times New Roman" w:hAnsi="Times New Roman"/>
          <w:sz w:val="28"/>
          <w:szCs w:val="28"/>
        </w:rPr>
        <w:t>. Одновременный подсчет</w:t>
      </w:r>
      <w:r w:rsidR="00F53924">
        <w:rPr>
          <w:rFonts w:ascii="Times New Roman" w:hAnsi="Times New Roman"/>
          <w:sz w:val="28"/>
          <w:szCs w:val="28"/>
        </w:rPr>
        <w:t xml:space="preserve"> избирательных</w:t>
      </w:r>
      <w:r>
        <w:rPr>
          <w:rFonts w:ascii="Times New Roman" w:hAnsi="Times New Roman"/>
          <w:sz w:val="28"/>
          <w:szCs w:val="28"/>
        </w:rPr>
        <w:t xml:space="preserve"> бюллетеней из разных пачек не допускается.</w:t>
      </w:r>
    </w:p>
    <w:p w:rsidR="00AC108F" w:rsidRDefault="00AC108F" w:rsidP="00182AA8">
      <w:pPr>
        <w:pStyle w:val="Style16"/>
        <w:widowControl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подсчета голосов избирательные бюллетени упаковываются в отдельные пачки по зарегистрированным кандидатам, в отдельные пачки упаковываются недействительные и погашенные бюллетени. Указанные пачки и список избирателей помещаются в мешки или коробки, на которых члены</w:t>
      </w:r>
      <w:r w:rsidR="007F3510">
        <w:rPr>
          <w:rFonts w:ascii="Times New Roman" w:hAnsi="Times New Roman"/>
          <w:sz w:val="28"/>
          <w:szCs w:val="28"/>
        </w:rPr>
        <w:t xml:space="preserve"> УИК</w:t>
      </w:r>
      <w:r>
        <w:rPr>
          <w:rFonts w:ascii="Times New Roman" w:hAnsi="Times New Roman"/>
          <w:sz w:val="28"/>
          <w:szCs w:val="28"/>
        </w:rPr>
        <w:t>, наблюдатели, представители СМИ вправе поставить свои подписи.</w:t>
      </w:r>
    </w:p>
    <w:p w:rsidR="00182AA8" w:rsidRDefault="00182AA8" w:rsidP="00182AA8">
      <w:pPr>
        <w:pStyle w:val="Style16"/>
        <w:widowControl/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82AA8" w:rsidRDefault="00182AA8" w:rsidP="00AF4C63">
      <w:pPr>
        <w:pStyle w:val="Style16"/>
        <w:widowControl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При ознакомлении наблюдате</w:t>
      </w:r>
      <w:r w:rsidR="00AF4C63">
        <w:rPr>
          <w:rFonts w:ascii="Times New Roman" w:hAnsi="Times New Roman"/>
          <w:b/>
          <w:sz w:val="28"/>
          <w:szCs w:val="28"/>
        </w:rPr>
        <w:t xml:space="preserve">ля с избирательными </w:t>
      </w:r>
      <w:r w:rsidR="00AF4C63">
        <w:rPr>
          <w:rFonts w:ascii="Times New Roman" w:hAnsi="Times New Roman"/>
          <w:b/>
          <w:sz w:val="28"/>
          <w:szCs w:val="28"/>
        </w:rPr>
        <w:br/>
        <w:t>документами</w:t>
      </w: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В соответствии с законом наблюдатель вправе:</w:t>
      </w:r>
    </w:p>
    <w:p w:rsidR="00182AA8" w:rsidRPr="004E79A4" w:rsidRDefault="00182AA8" w:rsidP="004E79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AA6168">
        <w:rPr>
          <w:rFonts w:ascii="Times New Roman" w:hAnsi="Times New Roman"/>
          <w:iCs/>
          <w:sz w:val="28"/>
          <w:szCs w:val="28"/>
        </w:rPr>
        <w:t>- зна</w:t>
      </w:r>
      <w:r w:rsidR="001747DD">
        <w:rPr>
          <w:rFonts w:ascii="Times New Roman" w:hAnsi="Times New Roman"/>
          <w:iCs/>
          <w:sz w:val="28"/>
          <w:szCs w:val="28"/>
        </w:rPr>
        <w:t>комиться со списком избирателей</w:t>
      </w:r>
      <w:r w:rsidR="004E79A4">
        <w:rPr>
          <w:rFonts w:ascii="Times New Roman" w:eastAsiaTheme="minorHAnsi" w:hAnsi="Times New Roman"/>
          <w:sz w:val="28"/>
          <w:szCs w:val="28"/>
        </w:rPr>
        <w:t>, сведениями об избирателях, подавших заявления о включении в список избирателей по месту своего нахождения, с реестром заявлений (устных обращений) о голосовании вне помещения для голосования</w:t>
      </w:r>
      <w:r w:rsidRPr="00AA6168">
        <w:rPr>
          <w:rFonts w:ascii="Times New Roman" w:hAnsi="Times New Roman"/>
          <w:iCs/>
          <w:sz w:val="28"/>
          <w:szCs w:val="28"/>
        </w:rPr>
        <w:t xml:space="preserve">. </w:t>
      </w:r>
      <w:r w:rsidRPr="00AA6168">
        <w:rPr>
          <w:rFonts w:ascii="Times New Roman" w:hAnsi="Times New Roman"/>
          <w:i/>
          <w:iCs/>
          <w:sz w:val="28"/>
          <w:szCs w:val="28"/>
        </w:rPr>
        <w:t>Со списком избирателей целесообразно ознакомить наблюдателей до на</w:t>
      </w:r>
      <w:r w:rsidR="001747DD">
        <w:rPr>
          <w:rFonts w:ascii="Times New Roman" w:hAnsi="Times New Roman"/>
          <w:i/>
          <w:iCs/>
          <w:sz w:val="28"/>
          <w:szCs w:val="28"/>
        </w:rPr>
        <w:t>чала времени голосования. Затем</w:t>
      </w:r>
      <w:r w:rsidRPr="00AA6168">
        <w:rPr>
          <w:rFonts w:ascii="Times New Roman" w:hAnsi="Times New Roman"/>
          <w:i/>
          <w:iCs/>
          <w:sz w:val="28"/>
          <w:szCs w:val="28"/>
        </w:rPr>
        <w:t xml:space="preserve"> в ходе дня голосования наблюдатель при ознакомлении со списком может убедиться в обоснованности выдачи избирательного бюллетеня гражданину, т.е. в наличии в списке избирателей записи об адресе места жительства избирателя, соответствующего границам</w:t>
      </w:r>
      <w:r w:rsidR="001747DD">
        <w:rPr>
          <w:rFonts w:ascii="Times New Roman" w:hAnsi="Times New Roman"/>
          <w:i/>
          <w:iCs/>
          <w:sz w:val="28"/>
          <w:szCs w:val="28"/>
        </w:rPr>
        <w:t xml:space="preserve"> данного избирательного участка</w:t>
      </w:r>
      <w:r w:rsidRPr="00AA6168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182AA8" w:rsidRPr="00AA6168" w:rsidRDefault="00182AA8" w:rsidP="00182AA8">
      <w:pPr>
        <w:pStyle w:val="Style16"/>
        <w:widowControl/>
        <w:spacing w:line="240" w:lineRule="auto"/>
        <w:ind w:firstLine="851"/>
        <w:rPr>
          <w:rFonts w:ascii="Times New Roman" w:hAnsi="Times New Roman"/>
          <w:i/>
          <w:iCs/>
          <w:sz w:val="28"/>
          <w:szCs w:val="28"/>
        </w:rPr>
      </w:pPr>
      <w:r w:rsidRPr="00AA6168">
        <w:rPr>
          <w:rFonts w:ascii="Times New Roman" w:hAnsi="Times New Roman"/>
          <w:iCs/>
          <w:sz w:val="28"/>
          <w:szCs w:val="28"/>
        </w:rPr>
        <w:t>- наблюдать за подсчетом числа избирателей, внесенных в список избирателей, избирательных бюллетеней, выданных избирателям, пога</w:t>
      </w:r>
      <w:r w:rsidR="001747DD">
        <w:rPr>
          <w:rFonts w:ascii="Times New Roman" w:hAnsi="Times New Roman"/>
          <w:iCs/>
          <w:sz w:val="28"/>
          <w:szCs w:val="28"/>
        </w:rPr>
        <w:t>шенных избирательных бюллетеней</w:t>
      </w:r>
      <w:r w:rsidRPr="00AA6168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Pr="00AA6168">
        <w:rPr>
          <w:rFonts w:ascii="Times New Roman" w:hAnsi="Times New Roman"/>
          <w:i/>
          <w:iCs/>
          <w:sz w:val="28"/>
          <w:szCs w:val="28"/>
        </w:rPr>
        <w:t xml:space="preserve">В связи с этим наблюдатель вправе </w:t>
      </w:r>
      <w:r w:rsidRPr="00AA6168">
        <w:rPr>
          <w:rFonts w:ascii="Times New Roman" w:hAnsi="Times New Roman"/>
          <w:i/>
          <w:iCs/>
          <w:sz w:val="28"/>
          <w:szCs w:val="28"/>
        </w:rPr>
        <w:lastRenderedPageBreak/>
        <w:t>ознакомиться с данными подсчета, внесенными в лист (листы) списка избирателей, с данными на последнем листе списка избирателей</w:t>
      </w:r>
      <w:r w:rsidR="001747DD">
        <w:rPr>
          <w:rFonts w:ascii="Times New Roman" w:hAnsi="Times New Roman"/>
          <w:i/>
          <w:iCs/>
          <w:sz w:val="28"/>
          <w:szCs w:val="28"/>
        </w:rPr>
        <w:t>, визуально ознакомиться с рассортированными избирательными бюллетенями</w:t>
      </w:r>
      <w:r w:rsidRPr="00AA6168">
        <w:rPr>
          <w:rFonts w:ascii="Times New Roman" w:hAnsi="Times New Roman"/>
          <w:i/>
          <w:iCs/>
          <w:sz w:val="28"/>
          <w:szCs w:val="28"/>
        </w:rPr>
        <w:t xml:space="preserve">; </w:t>
      </w:r>
      <w:proofErr w:type="gramEnd"/>
    </w:p>
    <w:p w:rsidR="00182AA8" w:rsidRPr="00AA6168" w:rsidRDefault="00182AA8" w:rsidP="00182AA8">
      <w:pPr>
        <w:pStyle w:val="Style16"/>
        <w:widowControl/>
        <w:spacing w:line="240" w:lineRule="auto"/>
        <w:ind w:firstLine="851"/>
        <w:rPr>
          <w:rFonts w:ascii="Times New Roman" w:hAnsi="Times New Roman"/>
          <w:iCs/>
          <w:sz w:val="28"/>
          <w:szCs w:val="28"/>
        </w:rPr>
      </w:pPr>
      <w:r w:rsidRPr="00AA6168">
        <w:rPr>
          <w:rFonts w:ascii="Times New Roman" w:hAnsi="Times New Roman"/>
          <w:iCs/>
          <w:sz w:val="28"/>
          <w:szCs w:val="28"/>
        </w:rPr>
        <w:t xml:space="preserve">- знакомиться </w:t>
      </w:r>
      <w:r w:rsidRPr="00AA6168">
        <w:rPr>
          <w:rFonts w:ascii="Times New Roman" w:hAnsi="Times New Roman"/>
          <w:sz w:val="28"/>
          <w:szCs w:val="28"/>
        </w:rPr>
        <w:t xml:space="preserve">с документами, приложенными к протоколам об итогах голосования </w:t>
      </w:r>
      <w:r w:rsidRPr="00AA6168">
        <w:rPr>
          <w:rFonts w:ascii="Times New Roman" w:hAnsi="Times New Roman"/>
          <w:i/>
          <w:sz w:val="28"/>
          <w:szCs w:val="28"/>
        </w:rPr>
        <w:t>(особыми мнениями членов УИК с правом решающего голоса, жалобами и решениями по ним, актами, реестрами).</w:t>
      </w: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ознакомления с перечисленными выше документами наблюдатель вправе подойти к тому месту, где они располагаются</w:t>
      </w:r>
      <w:r w:rsidR="001747DD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столы председателя, секретаря УИК, членов УИК, выдающих избирательные бюллетени и работающих со списками избирателей и другими избирательными документами. </w:t>
      </w:r>
      <w:r w:rsidRPr="00AA6168">
        <w:rPr>
          <w:rFonts w:ascii="Times New Roman" w:hAnsi="Times New Roman"/>
          <w:sz w:val="28"/>
          <w:szCs w:val="28"/>
          <w:lang w:eastAsia="ru-RU"/>
        </w:rPr>
        <w:t>Член УИК, обеспечивающий право наблюдателя на ознакомление</w:t>
      </w:r>
      <w:r w:rsidR="00AA6168" w:rsidRPr="00AA6168">
        <w:rPr>
          <w:rFonts w:ascii="Times New Roman" w:hAnsi="Times New Roman"/>
          <w:sz w:val="28"/>
          <w:szCs w:val="28"/>
          <w:lang w:eastAsia="ru-RU"/>
        </w:rPr>
        <w:t xml:space="preserve"> с избирательными документами, </w:t>
      </w:r>
      <w:r w:rsidRPr="00AA6168">
        <w:rPr>
          <w:rFonts w:ascii="Times New Roman" w:hAnsi="Times New Roman"/>
          <w:sz w:val="28"/>
          <w:szCs w:val="28"/>
          <w:lang w:eastAsia="ru-RU"/>
        </w:rPr>
        <w:t xml:space="preserve">осуществляет </w:t>
      </w:r>
      <w:proofErr w:type="gramStart"/>
      <w:r w:rsidRPr="00AA616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A6168">
        <w:rPr>
          <w:rFonts w:ascii="Times New Roman" w:hAnsi="Times New Roman"/>
          <w:sz w:val="28"/>
          <w:szCs w:val="28"/>
          <w:lang w:eastAsia="ru-RU"/>
        </w:rPr>
        <w:t xml:space="preserve"> сохранностью этих документов в ходе ознакомления.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3. Право осуществления наблюдения за организацией голосования избирателей вне помещения для голосования</w:t>
      </w: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Наблюдатель имеет право присутствовать при голосовании избирателей вне помещения для голосования.</w:t>
      </w:r>
    </w:p>
    <w:p w:rsidR="00182AA8" w:rsidRDefault="00182AA8" w:rsidP="001747DD">
      <w:pPr>
        <w:pStyle w:val="ConsPlusNormal"/>
        <w:ind w:firstLine="709"/>
        <w:jc w:val="both"/>
      </w:pPr>
      <w:r>
        <w:t xml:space="preserve">С целью обеспечения реализации этого права председатель УИК обязан объявить о том, что члены УИК будут проводить голосование вне помещения для голосования, не </w:t>
      </w:r>
      <w:proofErr w:type="gramStart"/>
      <w:r>
        <w:t>позднее</w:t>
      </w:r>
      <w:proofErr w:type="gramEnd"/>
      <w:r>
        <w:t xml:space="preserve"> чем за 30 минут до предстоящего выезда (выхода) для проведения такого голосования, а также предложить членам УИК с правом совещательного голоса и наблюдателям присутствовать при его проведении. </w:t>
      </w:r>
      <w:proofErr w:type="gramStart"/>
      <w:r>
        <w:t xml:space="preserve">Также </w:t>
      </w:r>
      <w:r>
        <w:rPr>
          <w:rFonts w:eastAsia="Calibri"/>
          <w:lang w:eastAsia="en-US"/>
        </w:rPr>
        <w:t>УИК</w:t>
      </w:r>
      <w:r>
        <w:t xml:space="preserve"> должна обеспечить </w:t>
      </w:r>
      <w:r>
        <w:rPr>
          <w:u w:val="single"/>
        </w:rPr>
        <w:t>не менее чем двум лицам</w:t>
      </w:r>
      <w:r>
        <w:t xml:space="preserve"> из числа ее членов с правом совещательного голоса, наблюдателей, назначенных </w:t>
      </w:r>
      <w:r>
        <w:rPr>
          <w:u w:val="single"/>
        </w:rPr>
        <w:t>разными</w:t>
      </w:r>
      <w:r>
        <w:t xml:space="preserve"> </w:t>
      </w:r>
      <w:r w:rsidR="00350694">
        <w:t xml:space="preserve">зарегистрированными </w:t>
      </w:r>
      <w:r>
        <w:t>кандидатами</w:t>
      </w:r>
      <w:r w:rsidR="00DB17DC">
        <w:t>, одни</w:t>
      </w:r>
      <w:r w:rsidR="00350694">
        <w:t>м</w:t>
      </w:r>
      <w:r w:rsidR="00DB17DC">
        <w:t xml:space="preserve"> из субъектов общественного контроля,</w:t>
      </w:r>
      <w:r>
        <w:t xml:space="preserve"> </w:t>
      </w:r>
      <w:r w:rsidRPr="00AA6168">
        <w:t>равные</w:t>
      </w:r>
      <w:r>
        <w:t xml:space="preserve"> с проводящими голосование вне помещения для голосования членами этой </w:t>
      </w:r>
      <w:r w:rsidR="00350694">
        <w:t xml:space="preserve">УИК </w:t>
      </w:r>
      <w:r>
        <w:t xml:space="preserve">с правом решающего голоса </w:t>
      </w:r>
      <w:r>
        <w:rPr>
          <w:u w:val="single"/>
        </w:rPr>
        <w:t>возможности прибытия</w:t>
      </w:r>
      <w:r>
        <w:t xml:space="preserve"> к месту проведения голосования</w:t>
      </w:r>
      <w:r w:rsidR="00AA6168">
        <w:t>.</w:t>
      </w:r>
      <w:proofErr w:type="gramEnd"/>
      <w:r w:rsidR="001747DD">
        <w:t xml:space="preserve"> Указанное положение не препятствует иным наблюдателям осуществлять наблюдение за организацией голосования вне помещения для голосования, однако к месту наблюдения они прибывают самостоятельно.</w:t>
      </w:r>
    </w:p>
    <w:p w:rsidR="00182AA8" w:rsidRDefault="001747DD" w:rsidP="00182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182AA8">
        <w:rPr>
          <w:rFonts w:ascii="Times New Roman" w:hAnsi="Times New Roman"/>
          <w:sz w:val="28"/>
          <w:szCs w:val="28"/>
          <w:lang w:eastAsia="ru-RU"/>
        </w:rPr>
        <w:t xml:space="preserve">аблюдатель вправе знакомится с реестром заявлений (устных обращений) о голосовании вне помещения для голосования. </w:t>
      </w:r>
      <w:r w:rsidR="00AA6168" w:rsidRPr="00AA6168">
        <w:rPr>
          <w:rFonts w:ascii="Times New Roman" w:hAnsi="Times New Roman"/>
          <w:i/>
          <w:sz w:val="28"/>
          <w:szCs w:val="28"/>
          <w:lang w:eastAsia="ru-RU"/>
        </w:rPr>
        <w:t>В ходе такого ознакомления</w:t>
      </w:r>
      <w:r w:rsidR="00AA61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6168">
        <w:rPr>
          <w:rFonts w:ascii="Times New Roman" w:hAnsi="Times New Roman"/>
          <w:i/>
          <w:sz w:val="28"/>
          <w:szCs w:val="28"/>
          <w:lang w:eastAsia="ru-RU"/>
        </w:rPr>
        <w:t>н</w:t>
      </w:r>
      <w:r w:rsidR="00182AA8">
        <w:rPr>
          <w:rFonts w:ascii="Times New Roman" w:hAnsi="Times New Roman"/>
          <w:i/>
          <w:sz w:val="28"/>
          <w:szCs w:val="28"/>
          <w:lang w:eastAsia="ru-RU"/>
        </w:rPr>
        <w:t xml:space="preserve">аблюдатель может ознакомиться с числом поданных заявлений (обращений), </w:t>
      </w:r>
      <w:r w:rsidR="00182AA8">
        <w:rPr>
          <w:rFonts w:ascii="Times New Roman" w:hAnsi="Times New Roman"/>
          <w:i/>
          <w:sz w:val="28"/>
          <w:szCs w:val="28"/>
        </w:rPr>
        <w:t>с причинами вызова комиссии на дом, другой информацией, внесенной в реестр.</w:t>
      </w: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4. Право проведения наблюдателем фото- и видеосъемки</w:t>
      </w: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Наблюдатель вправе осуществлять в помещении для голосования (с того места, которое определено председателем УИК) фот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о-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 (или) видеосъемку, </w:t>
      </w:r>
      <w:r>
        <w:rPr>
          <w:rFonts w:ascii="Times New Roman" w:eastAsiaTheme="minorHAnsi" w:hAnsi="Times New Roman"/>
          <w:sz w:val="28"/>
          <w:szCs w:val="28"/>
        </w:rPr>
        <w:lastRenderedPageBreak/>
        <w:t>предварительно уведомив об этом председателя, заместителя председателя или секретаря УИК (подробнее см. п. 8)</w:t>
      </w: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 Действия, которые наблюдатель не вправе осуществлять</w:t>
      </w: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AA8" w:rsidRDefault="00182AA8" w:rsidP="00F5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Наблюдатель не вправе:</w:t>
      </w:r>
    </w:p>
    <w:p w:rsidR="00182AA8" w:rsidRDefault="00182AA8" w:rsidP="00F5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выдавать избирателям избирательные бюллетени;</w:t>
      </w:r>
    </w:p>
    <w:p w:rsidR="00182AA8" w:rsidRDefault="00182AA8" w:rsidP="00F5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расписываться за избирателя, в том числе по его просьбе, в получении избирательного бюллетеня;</w:t>
      </w:r>
    </w:p>
    <w:p w:rsidR="00182AA8" w:rsidRDefault="00182AA8" w:rsidP="00F5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заполнять за избирателя, в том числе по его просьбе, избирательный бюллетень;</w:t>
      </w:r>
    </w:p>
    <w:p w:rsidR="00182AA8" w:rsidRDefault="00182AA8" w:rsidP="00F5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совершать действия, нарушающие тайну голосования;</w:t>
      </w:r>
    </w:p>
    <w:p w:rsidR="00182AA8" w:rsidRDefault="00182AA8" w:rsidP="00F5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принимать непосредственное участие в подсчете избирательных бюллетеней, проводимом членами избирательной комиссии с правом решающего голоса;</w:t>
      </w:r>
    </w:p>
    <w:p w:rsidR="00182AA8" w:rsidRDefault="00182AA8" w:rsidP="00F5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совершать действия, препятствующие работе избирательной комиссии;</w:t>
      </w:r>
    </w:p>
    <w:p w:rsidR="00182AA8" w:rsidRDefault="00182AA8" w:rsidP="00F5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проводить предвыборную агитацию среди избирателей;</w:t>
      </w:r>
    </w:p>
    <w:p w:rsidR="00182AA8" w:rsidRDefault="00182AA8" w:rsidP="00F5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участвовать в принятии решений избирательной комиссией.</w:t>
      </w: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82AA8" w:rsidRDefault="00595A01" w:rsidP="00182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6. Кто такой представитель</w:t>
      </w:r>
      <w:r w:rsidR="00182AA8">
        <w:rPr>
          <w:rFonts w:ascii="Times New Roman" w:hAnsi="Times New Roman"/>
          <w:b/>
          <w:sz w:val="28"/>
          <w:szCs w:val="28"/>
          <w:u w:val="single"/>
        </w:rPr>
        <w:t xml:space="preserve"> СМИ?</w:t>
      </w:r>
    </w:p>
    <w:p w:rsidR="00182AA8" w:rsidRDefault="00182AA8" w:rsidP="00182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СМИ</w:t>
      </w:r>
      <w:r w:rsidR="00595A01">
        <w:rPr>
          <w:rFonts w:ascii="Times New Roman" w:hAnsi="Times New Roman"/>
          <w:sz w:val="28"/>
          <w:szCs w:val="28"/>
        </w:rPr>
        <w:t>, присутствующий при подсчете голосов избирателей, установлении итогов голосования,</w:t>
      </w:r>
      <w:r>
        <w:rPr>
          <w:rFonts w:ascii="Times New Roman" w:hAnsi="Times New Roman"/>
          <w:sz w:val="28"/>
          <w:szCs w:val="28"/>
        </w:rPr>
        <w:t xml:space="preserve"> должен иметь </w:t>
      </w:r>
      <w:proofErr w:type="spellStart"/>
      <w:r>
        <w:rPr>
          <w:rFonts w:ascii="Times New Roman" w:hAnsi="Times New Roman"/>
          <w:sz w:val="28"/>
          <w:szCs w:val="28"/>
        </w:rPr>
        <w:t>аккредитационное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удостоверение, форма которого установлена ЦИК России:</w:t>
      </w:r>
    </w:p>
    <w:p w:rsidR="00182AA8" w:rsidRDefault="00182AA8" w:rsidP="00182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8E7C9F" w:rsidRPr="002A332B" w:rsidTr="00C77C00">
        <w:trPr>
          <w:trHeight w:val="7792"/>
        </w:trPr>
        <w:tc>
          <w:tcPr>
            <w:tcW w:w="9322" w:type="dxa"/>
            <w:tcBorders>
              <w:bottom w:val="single" w:sz="4" w:space="0" w:color="auto"/>
            </w:tcBorders>
          </w:tcPr>
          <w:p w:rsidR="008E7C9F" w:rsidRPr="002A332B" w:rsidRDefault="008E7C9F" w:rsidP="00C77C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A332B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АККРЕДИТАЦИОННОЕ УДОСТОВЕРЕНИЕ</w:t>
            </w:r>
          </w:p>
          <w:p w:rsidR="008E7C9F" w:rsidRDefault="008E7C9F" w:rsidP="00C77C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332B">
              <w:rPr>
                <w:rFonts w:ascii="Times New Roman" w:hAnsi="Times New Roman"/>
                <w:b/>
                <w:sz w:val="28"/>
                <w:szCs w:val="28"/>
              </w:rPr>
              <w:t>ПРЕДСТАВИТЕЛЯ СРЕДСТВА МАССОВОЙ ИНФОРМАЦИИ</w:t>
            </w:r>
          </w:p>
          <w:p w:rsidR="008E7C9F" w:rsidRPr="007D2FCE" w:rsidRDefault="008E7C9F" w:rsidP="00C77C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2782">
              <w:rPr>
                <w:rFonts w:ascii="Times New Roman" w:hAnsi="Times New Roman"/>
                <w:bCs/>
                <w:sz w:val="16"/>
                <w:szCs w:val="16"/>
              </w:rPr>
              <w:t>для осуществления полномочий, связанных с присутствием в помещениях для голосования в день голосования и в дни досрочного голосования, а также в помещениях избирательных комиссий, комиссий референдума при установлении ими итогов голосования, определении результатов выборов, референдума</w:t>
            </w:r>
          </w:p>
          <w:p w:rsidR="008E7C9F" w:rsidRPr="00F667F8" w:rsidRDefault="008E7C9F" w:rsidP="00C77C0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 20___ года</w:t>
            </w:r>
          </w:p>
          <w:tbl>
            <w:tblPr>
              <w:tblpPr w:leftFromText="180" w:rightFromText="180" w:vertAnchor="text" w:horzAnchor="page" w:tblpXSpec="center" w:tblpY="8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331"/>
              <w:gridCol w:w="3332"/>
            </w:tblGrid>
            <w:tr w:rsidR="008E7C9F" w:rsidRPr="002A332B" w:rsidTr="00C77C00">
              <w:trPr>
                <w:trHeight w:val="567"/>
              </w:trPr>
              <w:tc>
                <w:tcPr>
                  <w:tcW w:w="6663" w:type="dxa"/>
                  <w:gridSpan w:val="2"/>
                  <w:tcBorders>
                    <w:bottom w:val="single" w:sz="4" w:space="0" w:color="000000"/>
                  </w:tcBorders>
                </w:tcPr>
                <w:p w:rsidR="008E7C9F" w:rsidRPr="006339E5" w:rsidRDefault="008E7C9F" w:rsidP="00C77C0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</w:p>
              </w:tc>
            </w:tr>
            <w:tr w:rsidR="008E7C9F" w:rsidRPr="002A332B" w:rsidTr="00C77C00">
              <w:tc>
                <w:tcPr>
                  <w:tcW w:w="6663" w:type="dxa"/>
                  <w:gridSpan w:val="2"/>
                  <w:tcBorders>
                    <w:bottom w:val="single" w:sz="4" w:space="0" w:color="000000"/>
                  </w:tcBorders>
                </w:tcPr>
                <w:p w:rsidR="008E7C9F" w:rsidRPr="00F66FAF" w:rsidRDefault="008E7C9F" w:rsidP="00C77C00">
                  <w:pPr>
                    <w:spacing w:after="24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66FAF">
                    <w:rPr>
                      <w:rFonts w:ascii="Times New Roman" w:hAnsi="Times New Roman"/>
                      <w:sz w:val="16"/>
                      <w:szCs w:val="16"/>
                    </w:rPr>
                    <w:t>(территория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действия удостоверения</w:t>
                  </w:r>
                  <w:r w:rsidRPr="00F66FAF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8E7C9F" w:rsidRPr="002A332B" w:rsidTr="00C77C00">
              <w:tc>
                <w:tcPr>
                  <w:tcW w:w="666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E7C9F" w:rsidRPr="007C24F1" w:rsidRDefault="008E7C9F" w:rsidP="00C77C00">
                  <w:pPr>
                    <w:spacing w:after="240" w:line="360" w:lineRule="auto"/>
                    <w:jc w:val="center"/>
                    <w:rPr>
                      <w:rFonts w:ascii="Times New Roman" w:hAnsi="Times New Roman"/>
                      <w:i/>
                      <w:sz w:val="36"/>
                      <w:szCs w:val="36"/>
                    </w:rPr>
                  </w:pPr>
                  <w:r w:rsidRPr="002A332B">
                    <w:rPr>
                      <w:rFonts w:ascii="Times New Roman" w:hAnsi="Times New Roman"/>
                      <w:sz w:val="16"/>
                      <w:szCs w:val="16"/>
                    </w:rPr>
                    <w:t>(фамилия)</w:t>
                  </w:r>
                </w:p>
              </w:tc>
            </w:tr>
            <w:tr w:rsidR="008E7C9F" w:rsidRPr="002A332B" w:rsidTr="00C77C00">
              <w:tc>
                <w:tcPr>
                  <w:tcW w:w="666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E7C9F" w:rsidRPr="007C24F1" w:rsidRDefault="008E7C9F" w:rsidP="00C77C00">
                  <w:pPr>
                    <w:spacing w:after="240" w:line="360" w:lineRule="auto"/>
                    <w:jc w:val="center"/>
                    <w:rPr>
                      <w:rFonts w:ascii="Times New Roman" w:hAnsi="Times New Roman"/>
                      <w:i/>
                      <w:sz w:val="36"/>
                      <w:szCs w:val="36"/>
                    </w:rPr>
                  </w:pPr>
                  <w:r w:rsidRPr="002A332B">
                    <w:rPr>
                      <w:rFonts w:ascii="Times New Roman" w:hAnsi="Times New Roman"/>
                      <w:sz w:val="16"/>
                      <w:szCs w:val="16"/>
                    </w:rPr>
                    <w:t>(имя)</w:t>
                  </w:r>
                </w:p>
              </w:tc>
            </w:tr>
            <w:tr w:rsidR="008E7C9F" w:rsidRPr="002A332B" w:rsidTr="00C77C00">
              <w:trPr>
                <w:trHeight w:val="486"/>
              </w:trPr>
              <w:tc>
                <w:tcPr>
                  <w:tcW w:w="666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E7C9F" w:rsidRPr="00B35FCA" w:rsidRDefault="008E7C9F" w:rsidP="00C77C00">
                  <w:pPr>
                    <w:spacing w:after="240" w:line="36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A332B">
                    <w:rPr>
                      <w:rFonts w:ascii="Times New Roman" w:hAnsi="Times New Roman"/>
                      <w:sz w:val="16"/>
                      <w:szCs w:val="16"/>
                    </w:rPr>
                    <w:t>(отчество)</w:t>
                  </w:r>
                </w:p>
              </w:tc>
            </w:tr>
            <w:tr w:rsidR="008E7C9F" w:rsidRPr="002A332B" w:rsidTr="00C77C00">
              <w:trPr>
                <w:trHeight w:val="53"/>
              </w:trPr>
              <w:tc>
                <w:tcPr>
                  <w:tcW w:w="666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E7C9F" w:rsidRPr="00B35FCA" w:rsidRDefault="008E7C9F" w:rsidP="00C77C0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A332B">
                    <w:rPr>
                      <w:rFonts w:ascii="Times New Roman" w:hAnsi="Times New Roman"/>
                      <w:sz w:val="16"/>
                      <w:szCs w:val="16"/>
                    </w:rPr>
                    <w:t>(на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звание </w:t>
                  </w:r>
                  <w:r w:rsidRPr="002A332B">
                    <w:rPr>
                      <w:rFonts w:ascii="Times New Roman" w:hAnsi="Times New Roman"/>
                      <w:sz w:val="16"/>
                      <w:szCs w:val="16"/>
                    </w:rPr>
                    <w:t>средства массовой информации)</w:t>
                  </w:r>
                </w:p>
              </w:tc>
            </w:tr>
            <w:tr w:rsidR="008E7C9F" w:rsidRPr="002A332B" w:rsidTr="00C77C00">
              <w:trPr>
                <w:trHeight w:val="475"/>
              </w:trPr>
              <w:tc>
                <w:tcPr>
                  <w:tcW w:w="666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E7C9F" w:rsidRPr="00B35FCA" w:rsidRDefault="008E7C9F" w:rsidP="00C77C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E7C9F" w:rsidRPr="002A332B" w:rsidTr="00C77C00">
              <w:trPr>
                <w:trHeight w:val="53"/>
              </w:trPr>
              <w:tc>
                <w:tcPr>
                  <w:tcW w:w="666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E7C9F" w:rsidRDefault="008E7C9F" w:rsidP="00C77C0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(наименование избирательной комиссии, выдавшей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аккредитационное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удостоверение) </w:t>
                  </w:r>
                </w:p>
              </w:tc>
            </w:tr>
            <w:tr w:rsidR="008E7C9F" w:rsidRPr="002A332B" w:rsidTr="00C77C00">
              <w:trPr>
                <w:trHeight w:val="53"/>
              </w:trPr>
              <w:tc>
                <w:tcPr>
                  <w:tcW w:w="333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E7C9F" w:rsidRPr="00353112" w:rsidRDefault="008E7C9F" w:rsidP="00C77C00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353112">
                    <w:rPr>
                      <w:rFonts w:ascii="Times New Roman" w:hAnsi="Times New Roman"/>
                    </w:rPr>
                    <w:t>М.П.</w:t>
                  </w:r>
                </w:p>
                <w:p w:rsidR="008E7C9F" w:rsidRPr="00353112" w:rsidRDefault="008E7C9F" w:rsidP="00C77C00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353112">
                    <w:rPr>
                      <w:rFonts w:ascii="Times New Roman" w:hAnsi="Times New Roman"/>
                    </w:rPr>
                    <w:t xml:space="preserve">Дата выдачи </w:t>
                  </w:r>
                </w:p>
              </w:tc>
              <w:tc>
                <w:tcPr>
                  <w:tcW w:w="333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E7C9F" w:rsidRPr="00353112" w:rsidRDefault="008E7C9F" w:rsidP="00C77C00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353112">
                    <w:rPr>
                      <w:rFonts w:ascii="Times New Roman" w:hAnsi="Times New Roman"/>
                    </w:rPr>
                    <w:t>№</w:t>
                  </w:r>
                  <w:r>
                    <w:rPr>
                      <w:rFonts w:ascii="Times New Roman" w:hAnsi="Times New Roman"/>
                    </w:rPr>
                    <w:t> </w:t>
                  </w:r>
                </w:p>
                <w:p w:rsidR="008E7C9F" w:rsidRPr="00353112" w:rsidRDefault="008E7C9F" w:rsidP="00C77C00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353112">
                    <w:rPr>
                      <w:rFonts w:ascii="Times New Roman" w:hAnsi="Times New Roman"/>
                    </w:rPr>
                    <w:t xml:space="preserve">Действительно </w:t>
                  </w:r>
                  <w:r>
                    <w:rPr>
                      <w:rFonts w:ascii="Times New Roman" w:hAnsi="Times New Roman"/>
                    </w:rPr>
                    <w:t xml:space="preserve">до: __________ </w:t>
                  </w:r>
                  <w:proofErr w:type="gramStart"/>
                  <w:r>
                    <w:rPr>
                      <w:rFonts w:ascii="Times New Roman" w:hAnsi="Times New Roman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8E7C9F" w:rsidRPr="002A332B" w:rsidTr="00C77C00">
              <w:trPr>
                <w:trHeight w:val="53"/>
              </w:trPr>
              <w:tc>
                <w:tcPr>
                  <w:tcW w:w="666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E7C9F" w:rsidRDefault="008E7C9F" w:rsidP="00C77C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Аккредитационное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удостоверение действительно </w:t>
                  </w:r>
                  <w:r w:rsidRPr="0041606D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 предъявлении паспорта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 w:rsidRPr="0041606D">
                    <w:rPr>
                      <w:rFonts w:ascii="Times New Roman" w:hAnsi="Times New Roman"/>
                      <w:sz w:val="16"/>
                      <w:szCs w:val="16"/>
                    </w:rPr>
                    <w:t>иного документа, удостоверяющего личность гражданина Российской Федерации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  <w:r w:rsidRPr="0041606D">
                    <w:rPr>
                      <w:rFonts w:ascii="Times New Roman" w:hAnsi="Times New Roman"/>
                      <w:sz w:val="16"/>
                      <w:szCs w:val="16"/>
                    </w:rPr>
                    <w:t xml:space="preserve"> или редакционного удостоверения (иного документа, удостоверяющего личность и полномочия журналиста).</w:t>
                  </w:r>
                </w:p>
              </w:tc>
            </w:tr>
          </w:tbl>
          <w:p w:rsidR="008E7C9F" w:rsidRPr="002A332B" w:rsidRDefault="008E7C9F" w:rsidP="00C77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182AA8" w:rsidRDefault="00182AA8" w:rsidP="008E7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C9F" w:rsidRPr="00115162" w:rsidRDefault="008E7C9F" w:rsidP="008E7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5162">
        <w:rPr>
          <w:rFonts w:ascii="Times New Roman" w:hAnsi="Times New Roman"/>
          <w:sz w:val="20"/>
          <w:szCs w:val="20"/>
        </w:rPr>
        <w:t>Примечани</w:t>
      </w:r>
      <w:r w:rsidRPr="00F66FAF">
        <w:rPr>
          <w:rFonts w:ascii="Times New Roman" w:hAnsi="Times New Roman"/>
          <w:sz w:val="20"/>
          <w:szCs w:val="20"/>
        </w:rPr>
        <w:t>я</w:t>
      </w:r>
      <w:r w:rsidRPr="00115162">
        <w:rPr>
          <w:rFonts w:ascii="Times New Roman" w:hAnsi="Times New Roman"/>
          <w:sz w:val="20"/>
          <w:szCs w:val="20"/>
        </w:rPr>
        <w:t xml:space="preserve">: </w:t>
      </w:r>
    </w:p>
    <w:p w:rsidR="008E7C9F" w:rsidRDefault="008E7C9F" w:rsidP="008E7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1. </w:t>
      </w:r>
      <w:r w:rsidRPr="0000306C">
        <w:rPr>
          <w:rFonts w:ascii="Times New Roman" w:hAnsi="Times New Roman"/>
          <w:sz w:val="20"/>
          <w:szCs w:val="20"/>
        </w:rPr>
        <w:t>Удостоверение оформляется на бланке размером 148х105 мм.</w:t>
      </w:r>
    </w:p>
    <w:p w:rsidR="008E7C9F" w:rsidRDefault="008E7C9F" w:rsidP="008E7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 В строке «территория действия удостоверения» </w:t>
      </w:r>
      <w:r w:rsidRPr="00C022D7">
        <w:rPr>
          <w:rFonts w:ascii="Times New Roman" w:hAnsi="Times New Roman"/>
          <w:sz w:val="20"/>
          <w:szCs w:val="20"/>
        </w:rPr>
        <w:t>для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аккредитационного</w:t>
      </w:r>
      <w:proofErr w:type="spellEnd"/>
      <w:r>
        <w:rPr>
          <w:rFonts w:ascii="Times New Roman" w:hAnsi="Times New Roman"/>
          <w:sz w:val="20"/>
          <w:szCs w:val="20"/>
        </w:rPr>
        <w:t xml:space="preserve"> удостоверения, выдаваемого ЦИК России, указывается «Российская Федерация», </w:t>
      </w:r>
      <w:r w:rsidRPr="00C022D7">
        <w:rPr>
          <w:rFonts w:ascii="Times New Roman" w:hAnsi="Times New Roman"/>
          <w:sz w:val="20"/>
          <w:szCs w:val="20"/>
        </w:rPr>
        <w:t>для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аккредитационного</w:t>
      </w:r>
      <w:proofErr w:type="spellEnd"/>
      <w:r>
        <w:rPr>
          <w:rFonts w:ascii="Times New Roman" w:hAnsi="Times New Roman"/>
          <w:sz w:val="20"/>
          <w:szCs w:val="20"/>
        </w:rPr>
        <w:t xml:space="preserve"> удостоверения, выдаваемого избирательной комиссией субъекта Российской Федерации, указывается наименование соответствующего субъекта Российской Федерации.</w:t>
      </w:r>
    </w:p>
    <w:p w:rsidR="00182AA8" w:rsidRPr="008E7C9F" w:rsidRDefault="008E7C9F" w:rsidP="008E7C9F">
      <w:pPr>
        <w:spacing w:after="0" w:line="240" w:lineRule="auto"/>
        <w:ind w:firstLine="709"/>
        <w:jc w:val="both"/>
        <w:rPr>
          <w:sz w:val="2"/>
          <w:szCs w:val="2"/>
        </w:rPr>
      </w:pPr>
      <w:r w:rsidRPr="00690CCD">
        <w:rPr>
          <w:rFonts w:ascii="Times New Roman" w:hAnsi="Times New Roman"/>
          <w:sz w:val="20"/>
          <w:szCs w:val="20"/>
        </w:rPr>
        <w:t>3. </w:t>
      </w:r>
      <w:proofErr w:type="spellStart"/>
      <w:r>
        <w:rPr>
          <w:rFonts w:ascii="Times New Roman" w:hAnsi="Times New Roman"/>
          <w:sz w:val="20"/>
          <w:szCs w:val="20"/>
        </w:rPr>
        <w:t>Аккредитационные</w:t>
      </w:r>
      <w:proofErr w:type="spellEnd"/>
      <w:r>
        <w:rPr>
          <w:rFonts w:ascii="Times New Roman" w:hAnsi="Times New Roman"/>
          <w:sz w:val="20"/>
          <w:szCs w:val="20"/>
        </w:rPr>
        <w:t xml:space="preserve"> удостоверения </w:t>
      </w:r>
      <w:r w:rsidRPr="00690CCD">
        <w:rPr>
          <w:rFonts w:ascii="Times New Roman" w:hAnsi="Times New Roman"/>
          <w:sz w:val="20"/>
          <w:szCs w:val="20"/>
        </w:rPr>
        <w:t>действуют в течение года со дня выдачи</w:t>
      </w:r>
      <w:r>
        <w:rPr>
          <w:rFonts w:ascii="Times New Roman" w:hAnsi="Times New Roman"/>
          <w:sz w:val="20"/>
          <w:szCs w:val="20"/>
        </w:rPr>
        <w:t>.</w:t>
      </w:r>
    </w:p>
    <w:p w:rsidR="008A3E12" w:rsidRDefault="008A3E12" w:rsidP="00182AA8">
      <w:pPr>
        <w:pStyle w:val="ConsPlusNormal"/>
        <w:ind w:firstLine="540"/>
        <w:jc w:val="center"/>
        <w:rPr>
          <w:b/>
          <w:u w:val="single"/>
        </w:rPr>
      </w:pPr>
    </w:p>
    <w:p w:rsidR="00182AA8" w:rsidRDefault="00182AA8" w:rsidP="00182AA8">
      <w:pPr>
        <w:pStyle w:val="ConsPlusNormal"/>
        <w:ind w:firstLine="540"/>
        <w:jc w:val="center"/>
        <w:rPr>
          <w:b/>
          <w:u w:val="single"/>
        </w:rPr>
      </w:pPr>
      <w:r>
        <w:rPr>
          <w:b/>
          <w:u w:val="single"/>
        </w:rPr>
        <w:t>7.Права представителей СМИ</w:t>
      </w:r>
    </w:p>
    <w:p w:rsidR="00182AA8" w:rsidRDefault="00182AA8" w:rsidP="00182AA8">
      <w:pPr>
        <w:pStyle w:val="ConsPlusNormal"/>
        <w:ind w:firstLine="540"/>
        <w:jc w:val="center"/>
        <w:rPr>
          <w:b/>
          <w:u w:val="single"/>
        </w:rPr>
      </w:pPr>
    </w:p>
    <w:p w:rsidR="00182AA8" w:rsidRDefault="00182AA8" w:rsidP="00182AA8">
      <w:pPr>
        <w:pStyle w:val="ConsPlusNormal"/>
        <w:ind w:firstLine="540"/>
        <w:jc w:val="both"/>
      </w:pPr>
      <w:r>
        <w:t xml:space="preserve">Представители СМИ, </w:t>
      </w:r>
      <w:r w:rsidRPr="00B6583F">
        <w:t>аккредитованные</w:t>
      </w:r>
      <w:r>
        <w:t xml:space="preserve"> в соответствии с порядком, установленным ЦИК России, вправе:</w:t>
      </w:r>
    </w:p>
    <w:p w:rsidR="00182AA8" w:rsidRDefault="00182AA8" w:rsidP="00182AA8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находиться в помещении для голосования в день голосования, в дни досрочного голосования, </w:t>
      </w:r>
    </w:p>
    <w:p w:rsidR="00182AA8" w:rsidRDefault="00182AA8" w:rsidP="00182AA8">
      <w:pPr>
        <w:pStyle w:val="ConsPlusNormal"/>
        <w:ind w:firstLine="540"/>
        <w:jc w:val="both"/>
      </w:pPr>
      <w:r>
        <w:t>присутствовать при подсчете голосов избирателей,</w:t>
      </w:r>
      <w:r w:rsidR="00F53924">
        <w:t xml:space="preserve"> а также при повторном подсчете голосов избирателей;</w:t>
      </w:r>
    </w:p>
    <w:p w:rsidR="00182AA8" w:rsidRDefault="00182AA8" w:rsidP="00182AA8">
      <w:pPr>
        <w:pStyle w:val="ConsPlusNormal"/>
        <w:ind w:firstLine="540"/>
        <w:jc w:val="both"/>
        <w:rPr>
          <w:rFonts w:eastAsia="Calibri"/>
        </w:rPr>
      </w:pPr>
      <w:r>
        <w:t xml:space="preserve">присутствовать на заседании УИК при установлении ею итогов голосования; </w:t>
      </w:r>
    </w:p>
    <w:p w:rsidR="00182AA8" w:rsidRDefault="00182AA8" w:rsidP="00182AA8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производить фото- и видеосъемку в помещении для голосования, предварительно уведомив об этом председателя, заместителя председателя или секретаря </w:t>
      </w:r>
      <w:proofErr w:type="gramStart"/>
      <w:r>
        <w:rPr>
          <w:rFonts w:eastAsia="Calibri"/>
        </w:rPr>
        <w:t>соответствующей</w:t>
      </w:r>
      <w:proofErr w:type="gramEnd"/>
      <w:r w:rsidR="008E7C9F">
        <w:rPr>
          <w:rFonts w:eastAsia="Calibri"/>
        </w:rPr>
        <w:t xml:space="preserve"> УИК</w:t>
      </w:r>
      <w:r>
        <w:rPr>
          <w:rFonts w:eastAsia="Calibri"/>
        </w:rPr>
        <w:t>;</w:t>
      </w:r>
    </w:p>
    <w:p w:rsidR="00182AA8" w:rsidRDefault="00182AA8" w:rsidP="00182AA8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знакомиться с протоколами УИК об итогах голосования, в том числе составляемыми повторно;</w:t>
      </w:r>
    </w:p>
    <w:p w:rsidR="00182AA8" w:rsidRDefault="00182AA8" w:rsidP="00182AA8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>получать от УИК</w:t>
      </w:r>
      <w:r>
        <w:t xml:space="preserve"> заверенные копии протоколов УИК об итогах голосования</w:t>
      </w:r>
      <w:r>
        <w:rPr>
          <w:rFonts w:eastAsia="Calibri"/>
        </w:rPr>
        <w:t>.</w:t>
      </w:r>
    </w:p>
    <w:p w:rsidR="00182AA8" w:rsidRDefault="00182AA8" w:rsidP="00182AA8">
      <w:pPr>
        <w:pStyle w:val="ConsPlusNormal"/>
        <w:ind w:firstLine="0"/>
        <w:jc w:val="both"/>
      </w:pPr>
    </w:p>
    <w:p w:rsidR="00182AA8" w:rsidRDefault="00182AA8" w:rsidP="00182AA8">
      <w:pPr>
        <w:pStyle w:val="ConsPlusNormal"/>
        <w:ind w:firstLine="540"/>
        <w:jc w:val="center"/>
        <w:rPr>
          <w:b/>
          <w:u w:val="single"/>
        </w:rPr>
      </w:pPr>
      <w:r>
        <w:rPr>
          <w:b/>
          <w:u w:val="single"/>
        </w:rPr>
        <w:t xml:space="preserve">8.Рекомендации по фото- и видеосъемке </w:t>
      </w:r>
    </w:p>
    <w:p w:rsidR="00182AA8" w:rsidRDefault="00182AA8" w:rsidP="00182AA8">
      <w:pPr>
        <w:pStyle w:val="ConsPlusNormal"/>
        <w:ind w:firstLine="540"/>
        <w:jc w:val="center"/>
        <w:rPr>
          <w:b/>
          <w:u w:val="single"/>
        </w:rPr>
      </w:pPr>
    </w:p>
    <w:p w:rsidR="00182AA8" w:rsidRDefault="00182AA8" w:rsidP="00182AA8">
      <w:pPr>
        <w:pStyle w:val="ConsPlusNormal"/>
        <w:spacing w:before="120"/>
        <w:ind w:firstLine="539"/>
        <w:contextualSpacing/>
        <w:jc w:val="both"/>
      </w:pPr>
      <w:r>
        <w:rPr>
          <w:u w:val="single"/>
        </w:rPr>
        <w:t>ЦИК России рекомендует</w:t>
      </w:r>
      <w:r>
        <w:t xml:space="preserve"> соблюдать следующие правила проведения </w:t>
      </w:r>
      <w:r>
        <w:rPr>
          <w:rFonts w:eastAsia="Calibri"/>
        </w:rPr>
        <w:t xml:space="preserve">фото- и видеосъемки </w:t>
      </w:r>
      <w:r>
        <w:t>в помещении для голосования:</w:t>
      </w:r>
    </w:p>
    <w:p w:rsidR="00182AA8" w:rsidRDefault="00317E7F" w:rsidP="00182AA8">
      <w:pPr>
        <w:pStyle w:val="ConsPlusNormal"/>
        <w:spacing w:before="120"/>
        <w:ind w:firstLine="539"/>
        <w:contextualSpacing/>
        <w:jc w:val="both"/>
        <w:rPr>
          <w:rFonts w:eastAsia="Calibri"/>
        </w:rPr>
      </w:pPr>
      <w:r>
        <w:rPr>
          <w:rFonts w:eastAsia="Calibri"/>
        </w:rPr>
        <w:t>1) п</w:t>
      </w:r>
      <w:r w:rsidR="00182AA8">
        <w:rPr>
          <w:rFonts w:eastAsia="Calibri"/>
        </w:rPr>
        <w:t>роведение фото- и видеосъемки в помещении для голосования</w:t>
      </w:r>
      <w:r w:rsidR="00182AA8">
        <w:rPr>
          <w:rFonts w:eastAsia="Calibri"/>
        </w:rPr>
        <w:br/>
        <w:t xml:space="preserve">не должно нарушать тайну голосования и должно исключать возможность </w:t>
      </w:r>
      <w:proofErr w:type="gramStart"/>
      <w:r w:rsidR="00182AA8">
        <w:rPr>
          <w:rFonts w:eastAsia="Calibri"/>
        </w:rPr>
        <w:t>контроля за</w:t>
      </w:r>
      <w:proofErr w:type="gramEnd"/>
      <w:r w:rsidR="00182AA8">
        <w:rPr>
          <w:rFonts w:eastAsia="Calibri"/>
        </w:rPr>
        <w:t xml:space="preserve"> волеизъявлением избирателей. Поэтому запрещается вести фот</w:t>
      </w:r>
      <w:proofErr w:type="gramStart"/>
      <w:r w:rsidR="00182AA8">
        <w:rPr>
          <w:rFonts w:eastAsia="Calibri"/>
        </w:rPr>
        <w:t>о-</w:t>
      </w:r>
      <w:proofErr w:type="gramEnd"/>
      <w:r w:rsidR="00182AA8">
        <w:rPr>
          <w:rFonts w:eastAsia="Calibri"/>
        </w:rPr>
        <w:t xml:space="preserve"> и (или) видеосъемку в местах, предназначенных для заполнения бюллетеней, фото- и (или) видеосъемку заполненных бюллете</w:t>
      </w:r>
      <w:r>
        <w:rPr>
          <w:rFonts w:eastAsia="Calibri"/>
        </w:rPr>
        <w:t>ней до начала подсчета голосов;</w:t>
      </w:r>
    </w:p>
    <w:p w:rsidR="00182AA8" w:rsidRPr="00317E7F" w:rsidRDefault="00317E7F" w:rsidP="00182AA8">
      <w:pPr>
        <w:pStyle w:val="ConsPlusNormal"/>
        <w:spacing w:before="120"/>
        <w:ind w:firstLine="539"/>
        <w:contextualSpacing/>
        <w:jc w:val="both"/>
        <w:rPr>
          <w:rFonts w:eastAsia="Calibri"/>
        </w:rPr>
      </w:pPr>
      <w:r>
        <w:rPr>
          <w:rFonts w:eastAsia="Calibri"/>
        </w:rPr>
        <w:t>2) ф</w:t>
      </w:r>
      <w:r w:rsidR="00182AA8">
        <w:rPr>
          <w:rFonts w:eastAsia="Calibri"/>
        </w:rPr>
        <w:t>от</w:t>
      </w:r>
      <w:proofErr w:type="gramStart"/>
      <w:r w:rsidR="00182AA8">
        <w:rPr>
          <w:rFonts w:eastAsia="Calibri"/>
        </w:rPr>
        <w:t>о-</w:t>
      </w:r>
      <w:proofErr w:type="gramEnd"/>
      <w:r w:rsidR="00182AA8">
        <w:rPr>
          <w:rFonts w:eastAsia="Calibri"/>
        </w:rPr>
        <w:t xml:space="preserve"> и (или) видеосъемка граждан в помещении для голосования должна осуществляться с соблюдением положений статьи 152</w:t>
      </w:r>
      <w:r w:rsidR="00182AA8">
        <w:rPr>
          <w:rFonts w:eastAsia="Calibri"/>
          <w:vertAlign w:val="superscript"/>
        </w:rPr>
        <w:t>1</w:t>
      </w:r>
      <w:r w:rsidR="00182AA8">
        <w:rPr>
          <w:rFonts w:eastAsia="Calibri"/>
        </w:rPr>
        <w:t xml:space="preserve"> Гражданского </w:t>
      </w:r>
      <w:r>
        <w:rPr>
          <w:rFonts w:eastAsia="Calibri"/>
        </w:rPr>
        <w:t xml:space="preserve">кодекса Российской Федерации, </w:t>
      </w:r>
      <w:r w:rsidR="004000AC">
        <w:rPr>
          <w:rFonts w:eastAsia="Calibri"/>
        </w:rPr>
        <w:t>в том числе предусматривающих, что обнародование</w:t>
      </w:r>
      <w:r w:rsidR="00182AA8" w:rsidRPr="00317E7F">
        <w:rPr>
          <w:rFonts w:eastAsia="Calibri"/>
        </w:rPr>
        <w:t xml:space="preserve"> изображений физического лица</w:t>
      </w:r>
      <w:r w:rsidR="004000AC">
        <w:rPr>
          <w:rFonts w:eastAsia="Calibri"/>
        </w:rPr>
        <w:t xml:space="preserve"> возможно</w:t>
      </w:r>
      <w:r w:rsidR="00182AA8" w:rsidRPr="00317E7F">
        <w:rPr>
          <w:rFonts w:eastAsia="Calibri"/>
        </w:rPr>
        <w:t xml:space="preserve"> только с его согласия, если изображение этого физического лица является основным элементом фотокадра (видеоряда)</w:t>
      </w:r>
      <w:r w:rsidR="00CA4F89">
        <w:rPr>
          <w:rFonts w:eastAsia="Calibri"/>
        </w:rPr>
        <w:t>. Материалы фото- и видеосъемки, в которых, по мнению наблюдателя, отражены факты нарушения законодательства о выборах, могут быть приложены к соответствующему заявлению (жалобе)</w:t>
      </w:r>
      <w:r w:rsidRPr="00317E7F">
        <w:rPr>
          <w:rFonts w:eastAsia="Calibri"/>
        </w:rPr>
        <w:t>;</w:t>
      </w:r>
    </w:p>
    <w:p w:rsidR="00182AA8" w:rsidRDefault="00317E7F" w:rsidP="00182AA8">
      <w:pPr>
        <w:pStyle w:val="ConsPlusNormal"/>
        <w:spacing w:before="120"/>
        <w:ind w:firstLine="539"/>
        <w:contextualSpacing/>
        <w:jc w:val="both"/>
        <w:rPr>
          <w:rFonts w:eastAsia="Calibri"/>
        </w:rPr>
      </w:pPr>
      <w:r>
        <w:rPr>
          <w:rFonts w:eastAsia="Calibri"/>
        </w:rPr>
        <w:t>3) ф</w:t>
      </w:r>
      <w:r w:rsidR="00182AA8">
        <w:rPr>
          <w:rFonts w:eastAsia="Calibri"/>
        </w:rPr>
        <w:t>от</w:t>
      </w:r>
      <w:proofErr w:type="gramStart"/>
      <w:r w:rsidR="00182AA8">
        <w:rPr>
          <w:rFonts w:eastAsia="Calibri"/>
        </w:rPr>
        <w:t>о-</w:t>
      </w:r>
      <w:proofErr w:type="gramEnd"/>
      <w:r w:rsidR="00182AA8">
        <w:rPr>
          <w:rFonts w:eastAsia="Calibri"/>
        </w:rPr>
        <w:t xml:space="preserve"> и (или) видеосъемка работы членов избирательной комиссии со списком избирателей должна осуществляться таким образом, чтобы сохранялась конфиденциальность персональных д</w:t>
      </w:r>
      <w:r>
        <w:rPr>
          <w:rFonts w:eastAsia="Calibri"/>
        </w:rPr>
        <w:t>анных, которые в нем содержатся;</w:t>
      </w:r>
    </w:p>
    <w:p w:rsidR="00182AA8" w:rsidRDefault="00317E7F" w:rsidP="00182AA8">
      <w:pPr>
        <w:pStyle w:val="ConsPlusNormal"/>
        <w:spacing w:before="120"/>
        <w:ind w:firstLine="539"/>
        <w:contextualSpacing/>
        <w:jc w:val="both"/>
      </w:pPr>
      <w:r>
        <w:rPr>
          <w:rFonts w:eastAsia="Calibri"/>
        </w:rPr>
        <w:t>4) п</w:t>
      </w:r>
      <w:r w:rsidR="00182AA8">
        <w:rPr>
          <w:rFonts w:eastAsia="Calibri"/>
        </w:rPr>
        <w:t>ри получении информации от граждан представитель СМИ обязан ставить их в известность о проведении видеозаписи, кино- и фотосъемки (п. 6 ст. 49 Закона</w:t>
      </w:r>
      <w:r w:rsidR="008E7C9F">
        <w:rPr>
          <w:rFonts w:eastAsia="Calibri"/>
        </w:rPr>
        <w:t xml:space="preserve"> Российской Федерации</w:t>
      </w:r>
      <w:r w:rsidR="00182AA8">
        <w:rPr>
          <w:rFonts w:eastAsia="Calibri"/>
        </w:rPr>
        <w:t xml:space="preserve"> «О средствах</w:t>
      </w:r>
      <w:r>
        <w:t xml:space="preserve"> массовой информации»);</w:t>
      </w:r>
    </w:p>
    <w:p w:rsidR="00182AA8" w:rsidRDefault="00317E7F" w:rsidP="00182AA8">
      <w:pPr>
        <w:pStyle w:val="ConsPlusNormal"/>
        <w:spacing w:before="120"/>
        <w:ind w:firstLine="539"/>
        <w:contextualSpacing/>
        <w:jc w:val="both"/>
      </w:pPr>
      <w:r>
        <w:t>5) п</w:t>
      </w:r>
      <w:r w:rsidR="00182AA8">
        <w:t xml:space="preserve">ри осуществлении наблюдения за организацией голосования вне помещения для голосования следует получить разрешение избирателя на проведение фото- и видеосъемки в его доме (квартире). </w:t>
      </w:r>
    </w:p>
    <w:p w:rsidR="00182AA8" w:rsidRDefault="00182AA8" w:rsidP="00182AA8">
      <w:pPr>
        <w:pStyle w:val="ConsPlusNormal"/>
        <w:ind w:firstLine="540"/>
        <w:jc w:val="center"/>
        <w:rPr>
          <w:b/>
          <w:u w:val="single"/>
        </w:rPr>
      </w:pPr>
      <w:bookmarkStart w:id="0" w:name="Par3"/>
      <w:bookmarkEnd w:id="0"/>
    </w:p>
    <w:p w:rsidR="00182AA8" w:rsidRDefault="00182AA8" w:rsidP="00182AA8">
      <w:pPr>
        <w:pStyle w:val="ConsPlusNormal"/>
        <w:ind w:firstLine="540"/>
        <w:jc w:val="center"/>
        <w:rPr>
          <w:b/>
          <w:u w:val="single"/>
        </w:rPr>
      </w:pPr>
      <w:r>
        <w:rPr>
          <w:b/>
          <w:u w:val="single"/>
        </w:rPr>
        <w:t xml:space="preserve">9. Выдача заверенных копий протоколов УИК об итогах голосования </w:t>
      </w:r>
    </w:p>
    <w:p w:rsidR="00182AA8" w:rsidRDefault="00182AA8" w:rsidP="00182AA8">
      <w:pPr>
        <w:pStyle w:val="3"/>
        <w:spacing w:before="12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требованию наблюдателя, представителя</w:t>
      </w:r>
      <w:r w:rsidR="00F35E74">
        <w:rPr>
          <w:sz w:val="28"/>
          <w:szCs w:val="28"/>
        </w:rPr>
        <w:t xml:space="preserve"> СМИ после подписания протокола</w:t>
      </w:r>
      <w:r>
        <w:rPr>
          <w:sz w:val="28"/>
          <w:szCs w:val="28"/>
        </w:rPr>
        <w:t xml:space="preserve"> УИК об итогах голос</w:t>
      </w:r>
      <w:r w:rsidR="00F35E74">
        <w:rPr>
          <w:sz w:val="28"/>
          <w:szCs w:val="28"/>
        </w:rPr>
        <w:t>ования (в том числе составленного</w:t>
      </w:r>
      <w:r>
        <w:rPr>
          <w:sz w:val="28"/>
          <w:szCs w:val="28"/>
        </w:rPr>
        <w:t xml:space="preserve"> повторно) УИК </w:t>
      </w:r>
      <w:proofErr w:type="gramStart"/>
      <w:r>
        <w:rPr>
          <w:sz w:val="28"/>
          <w:szCs w:val="28"/>
        </w:rPr>
        <w:t>обязана</w:t>
      </w:r>
      <w:proofErr w:type="gramEnd"/>
      <w:r>
        <w:rPr>
          <w:sz w:val="28"/>
          <w:szCs w:val="28"/>
        </w:rPr>
        <w:t xml:space="preserve"> изготовить и выдать им заверенные копии протоколов.</w:t>
      </w:r>
    </w:p>
    <w:p w:rsidR="00182AA8" w:rsidRDefault="00F53924" w:rsidP="00F53924">
      <w:pPr>
        <w:pStyle w:val="3"/>
        <w:spacing w:before="12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выдачи заверенных копий протоколов</w:t>
      </w:r>
      <w:r w:rsidR="00182AA8">
        <w:rPr>
          <w:sz w:val="28"/>
          <w:szCs w:val="28"/>
        </w:rPr>
        <w:t>:</w:t>
      </w:r>
    </w:p>
    <w:p w:rsidR="00182AA8" w:rsidRDefault="00F53924" w:rsidP="00F42836">
      <w:pPr>
        <w:pStyle w:val="3"/>
        <w:tabs>
          <w:tab w:val="left" w:pos="1134"/>
        </w:tabs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="00783CC4">
        <w:rPr>
          <w:sz w:val="28"/>
          <w:szCs w:val="28"/>
        </w:rPr>
        <w:t>з</w:t>
      </w:r>
      <w:r w:rsidR="00182AA8">
        <w:rPr>
          <w:sz w:val="28"/>
          <w:szCs w:val="28"/>
        </w:rPr>
        <w:t>аверение копий</w:t>
      </w:r>
      <w:proofErr w:type="gramEnd"/>
      <w:r w:rsidR="00182AA8">
        <w:rPr>
          <w:sz w:val="28"/>
          <w:szCs w:val="28"/>
        </w:rPr>
        <w:t xml:space="preserve"> протоколов и иных документов УИК производится председателем, или заместителем председателя, или секретарем УИК. При </w:t>
      </w:r>
      <w:r w:rsidR="00182AA8">
        <w:rPr>
          <w:sz w:val="28"/>
          <w:szCs w:val="28"/>
        </w:rPr>
        <w:lastRenderedPageBreak/>
        <w:t xml:space="preserve">этом лицо, заверяющее копию документа, на указанной копии делает запись: «Верно» или «Копия верна», расписывается, указывает свои фамилию и инициалы, дату и время </w:t>
      </w:r>
      <w:proofErr w:type="gramStart"/>
      <w:r w:rsidR="00182AA8">
        <w:rPr>
          <w:sz w:val="28"/>
          <w:szCs w:val="28"/>
        </w:rPr>
        <w:t>заверения копии</w:t>
      </w:r>
      <w:proofErr w:type="gramEnd"/>
      <w:r w:rsidR="00182AA8">
        <w:rPr>
          <w:sz w:val="28"/>
          <w:szCs w:val="28"/>
        </w:rPr>
        <w:t xml:space="preserve"> и проставляет </w:t>
      </w:r>
      <w:r w:rsidR="00783CC4">
        <w:rPr>
          <w:sz w:val="28"/>
          <w:szCs w:val="28"/>
        </w:rPr>
        <w:t>печать соответствующей комиссии;</w:t>
      </w:r>
    </w:p>
    <w:p w:rsidR="00182AA8" w:rsidRDefault="00F53924" w:rsidP="00F42836">
      <w:pPr>
        <w:pStyle w:val="3"/>
        <w:tabs>
          <w:tab w:val="left" w:pos="1134"/>
        </w:tabs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83CC4">
        <w:rPr>
          <w:sz w:val="28"/>
          <w:szCs w:val="28"/>
        </w:rPr>
        <w:t>е</w:t>
      </w:r>
      <w:r w:rsidR="00182AA8">
        <w:rPr>
          <w:sz w:val="28"/>
          <w:szCs w:val="28"/>
        </w:rPr>
        <w:t>сли протокол составлен в электронном виде, его копия изготавливается путем распечатки протокола на бумажном носителе и заверяется в установленном законом порядке;</w:t>
      </w:r>
    </w:p>
    <w:p w:rsidR="00182AA8" w:rsidRDefault="00F53924" w:rsidP="00F42836">
      <w:pPr>
        <w:pStyle w:val="3"/>
        <w:tabs>
          <w:tab w:val="left" w:pos="1134"/>
        </w:tabs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83CC4">
        <w:rPr>
          <w:sz w:val="28"/>
          <w:szCs w:val="28"/>
        </w:rPr>
        <w:t>в</w:t>
      </w:r>
      <w:r w:rsidR="00182AA8">
        <w:rPr>
          <w:sz w:val="28"/>
          <w:szCs w:val="28"/>
        </w:rPr>
        <w:t>ыдаваемые заверенные копии протоколов нумеруются;</w:t>
      </w:r>
    </w:p>
    <w:p w:rsidR="00182AA8" w:rsidRDefault="00F53924" w:rsidP="00F42836">
      <w:pPr>
        <w:pStyle w:val="3"/>
        <w:tabs>
          <w:tab w:val="left" w:pos="1134"/>
        </w:tabs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82AA8">
        <w:rPr>
          <w:sz w:val="28"/>
          <w:szCs w:val="28"/>
        </w:rPr>
        <w:t>УИК отмечает факт выдачи заверенной копии каждого протокола в соответствующем реестре с ук</w:t>
      </w:r>
      <w:r w:rsidR="00783CC4">
        <w:rPr>
          <w:sz w:val="28"/>
          <w:szCs w:val="28"/>
        </w:rPr>
        <w:t xml:space="preserve">азанием номера выданной копии, </w:t>
      </w:r>
      <w:r w:rsidR="00182AA8">
        <w:rPr>
          <w:sz w:val="28"/>
          <w:szCs w:val="28"/>
        </w:rPr>
        <w:t>даты и времени выдачи;</w:t>
      </w:r>
    </w:p>
    <w:p w:rsidR="00182AA8" w:rsidRDefault="00F53924" w:rsidP="00F42836">
      <w:pPr>
        <w:pStyle w:val="3"/>
        <w:tabs>
          <w:tab w:val="left" w:pos="1134"/>
        </w:tabs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83CC4">
        <w:rPr>
          <w:sz w:val="28"/>
          <w:szCs w:val="28"/>
        </w:rPr>
        <w:t>п</w:t>
      </w:r>
      <w:r w:rsidR="00182AA8">
        <w:rPr>
          <w:sz w:val="28"/>
          <w:szCs w:val="28"/>
        </w:rPr>
        <w:t>олучившее заверенную копию протокола лицо расписывается в вышеуказанном реестре;</w:t>
      </w:r>
    </w:p>
    <w:p w:rsidR="00182AA8" w:rsidRDefault="00F53924" w:rsidP="00F42836">
      <w:pPr>
        <w:pStyle w:val="3"/>
        <w:tabs>
          <w:tab w:val="left" w:pos="1134"/>
        </w:tabs>
        <w:spacing w:before="120"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6) </w:t>
      </w:r>
      <w:r w:rsidR="00783CC4">
        <w:rPr>
          <w:sz w:val="28"/>
          <w:szCs w:val="28"/>
        </w:rPr>
        <w:t>в случае</w:t>
      </w:r>
      <w:r w:rsidR="00182AA8">
        <w:rPr>
          <w:sz w:val="28"/>
          <w:szCs w:val="28"/>
        </w:rPr>
        <w:t xml:space="preserve"> если копия протокола изготавливается без применения копировальной техники, указание в копии протокола фамилий, имен и отче</w:t>
      </w:r>
      <w:proofErr w:type="gramStart"/>
      <w:r w:rsidR="00182AA8">
        <w:rPr>
          <w:sz w:val="28"/>
          <w:szCs w:val="28"/>
        </w:rPr>
        <w:t>ств чл</w:t>
      </w:r>
      <w:proofErr w:type="gramEnd"/>
      <w:r w:rsidR="00182AA8">
        <w:rPr>
          <w:sz w:val="28"/>
          <w:szCs w:val="28"/>
        </w:rPr>
        <w:t>енов участковой избирательной комиссии и проставление их подписей не требуются.</w:t>
      </w: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10. Корректность поведения и взаимная ответственность</w:t>
      </w: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AA8" w:rsidRDefault="00182AA8" w:rsidP="00783CC4">
      <w:pPr>
        <w:pStyle w:val="3"/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10.1. Рассмотрение замечаний, предложений и обращений наблюдателей и представителей СМИ</w:t>
      </w:r>
    </w:p>
    <w:p w:rsidR="00182AA8" w:rsidRDefault="00182AA8" w:rsidP="00182AA8">
      <w:pPr>
        <w:pStyle w:val="3"/>
        <w:spacing w:before="12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УИК следит за порядком в помещении для голосования. Распоряжения председателя УИК, отданные в пределах его компетенции, обязательны для всех присутствующих в помещении для голосования. В отсутствие председателя УИК его полномочия исполняет заместитель председателя УИК, а в отсутствие заместителя председателя УИК – секретарь или иной член УИК с правом решающего голоса, уполномоченный ею.</w:t>
      </w: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  <w:lang w:eastAsia="ru-RU"/>
        </w:rPr>
        <w:t>ЦИК России рекомендует</w:t>
      </w:r>
      <w:r>
        <w:rPr>
          <w:rFonts w:ascii="Times New Roman" w:hAnsi="Times New Roman"/>
          <w:sz w:val="28"/>
          <w:szCs w:val="28"/>
          <w:lang w:eastAsia="ru-RU"/>
        </w:rPr>
        <w:t xml:space="preserve"> наблюдателям, представителям СМИ обращаться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с предложениями и замечаниями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вопросам организации голосования к председателю, заместителю председателя, секретарю УИК в те периоды времени, когда они свободны от выполнения таких обязанностей, как работа с избирателями, проведение заседаний, сообщение в вышестоящую избирательную комиссию информации об открытии </w:t>
      </w:r>
      <w:r w:rsidR="009C6065">
        <w:rPr>
          <w:rFonts w:ascii="Times New Roman" w:hAnsi="Times New Roman"/>
          <w:sz w:val="28"/>
          <w:szCs w:val="28"/>
          <w:lang w:eastAsia="ru-RU"/>
        </w:rPr>
        <w:t>помещения для голосования</w:t>
      </w:r>
      <w:r w:rsidR="002B65DD">
        <w:rPr>
          <w:rFonts w:ascii="Times New Roman" w:hAnsi="Times New Roman"/>
          <w:sz w:val="28"/>
          <w:szCs w:val="28"/>
          <w:lang w:eastAsia="ru-RU"/>
        </w:rPr>
        <w:t>, о ходе голосования (на 8.00, 10.00, 12.00, 15.00 и 18.</w:t>
      </w:r>
      <w:r>
        <w:rPr>
          <w:rFonts w:ascii="Times New Roman" w:hAnsi="Times New Roman"/>
          <w:sz w:val="28"/>
          <w:szCs w:val="28"/>
          <w:lang w:eastAsia="ru-RU"/>
        </w:rPr>
        <w:t>00 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местному времени)</w:t>
      </w:r>
      <w:r>
        <w:rPr>
          <w:rFonts w:ascii="Times New Roman" w:hAnsi="Times New Roman"/>
          <w:sz w:val="28"/>
          <w:szCs w:val="28"/>
        </w:rPr>
        <w:t>, решение оперативных вопросов ор</w:t>
      </w:r>
      <w:r w:rsidR="002B65DD">
        <w:rPr>
          <w:rFonts w:ascii="Times New Roman" w:hAnsi="Times New Roman"/>
          <w:sz w:val="28"/>
          <w:szCs w:val="28"/>
        </w:rPr>
        <w:t>ганизации голосования, например</w:t>
      </w:r>
      <w:r>
        <w:rPr>
          <w:rFonts w:ascii="Times New Roman" w:hAnsi="Times New Roman"/>
          <w:sz w:val="28"/>
          <w:szCs w:val="28"/>
        </w:rPr>
        <w:t xml:space="preserve"> подготовка выписок из реестра для голосования вне помещения для голосования, оформление различных актов, внесение</w:t>
      </w:r>
      <w:r w:rsidR="002B65DD">
        <w:rPr>
          <w:rFonts w:ascii="Times New Roman" w:hAnsi="Times New Roman"/>
          <w:sz w:val="28"/>
          <w:szCs w:val="28"/>
        </w:rPr>
        <w:t xml:space="preserve"> предусмотренных законом отметок</w:t>
      </w:r>
      <w:r>
        <w:rPr>
          <w:rFonts w:ascii="Times New Roman" w:hAnsi="Times New Roman"/>
          <w:sz w:val="28"/>
          <w:szCs w:val="28"/>
        </w:rPr>
        <w:t xml:space="preserve"> в список избирателей.</w:t>
      </w: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Вместе с тем, в случае, если</w:t>
      </w:r>
      <w:r w:rsidR="002B65DD">
        <w:rPr>
          <w:rFonts w:ascii="Times New Roman" w:hAnsi="Times New Roman"/>
          <w:sz w:val="28"/>
          <w:szCs w:val="28"/>
          <w:u w:val="single"/>
          <w:lang w:eastAsia="ru-RU"/>
        </w:rPr>
        <w:t xml:space="preserve"> наблюдатель, представитель СМИ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становится свидетелем правонарушения или преступления, следует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 xml:space="preserve">обратиться к председателю УИК или представителю полиции незамедлительно. </w:t>
      </w:r>
    </w:p>
    <w:p w:rsidR="00182AA8" w:rsidRPr="002B65DD" w:rsidRDefault="00182AA8" w:rsidP="00182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5DD">
        <w:rPr>
          <w:rFonts w:ascii="Times New Roman" w:hAnsi="Times New Roman"/>
          <w:sz w:val="28"/>
          <w:szCs w:val="28"/>
          <w:lang w:eastAsia="ru-RU"/>
        </w:rPr>
        <w:t xml:space="preserve">В случае обращения наблюдателя, представителя СМИ с сообщением о нарушении закона, председателю следует незамедлительно принять меры к пресечению возможного нарушения, затем объявить открытым заседание УИК, рассмотреть коллегиально указанное обращение. </w:t>
      </w:r>
    </w:p>
    <w:p w:rsidR="00182AA8" w:rsidRPr="002B65DD" w:rsidRDefault="00182AA8" w:rsidP="00182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5DD">
        <w:rPr>
          <w:rFonts w:ascii="Times New Roman" w:hAnsi="Times New Roman"/>
          <w:sz w:val="28"/>
          <w:szCs w:val="28"/>
          <w:lang w:eastAsia="ru-RU"/>
        </w:rPr>
        <w:t>УИК в своем решении, принятом в связи с обращением, следует определить меры по устранению нарушения, привлечению виновных лиц к ответственности. Заявителю должна быть вручена копия принятого решения</w:t>
      </w:r>
      <w:r w:rsidR="009C6065">
        <w:rPr>
          <w:rFonts w:ascii="Times New Roman" w:hAnsi="Times New Roman"/>
          <w:sz w:val="28"/>
          <w:szCs w:val="28"/>
          <w:lang w:eastAsia="ru-RU"/>
        </w:rPr>
        <w:t>.</w:t>
      </w:r>
      <w:r w:rsidRPr="002B65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AA8" w:rsidRDefault="002B65DD" w:rsidP="009C6065">
      <w:pPr>
        <w:pStyle w:val="3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10.2. Основания </w:t>
      </w:r>
      <w:r w:rsidR="00182AA8">
        <w:rPr>
          <w:b/>
          <w:sz w:val="28"/>
          <w:szCs w:val="28"/>
        </w:rPr>
        <w:t>и порядок удаления наблюдателей, представителей СМИ из помещения для голосования</w:t>
      </w:r>
    </w:p>
    <w:p w:rsidR="00182AA8" w:rsidRPr="00BD0AF6" w:rsidRDefault="00182AA8" w:rsidP="00BD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D0AF6">
        <w:rPr>
          <w:rFonts w:ascii="Times New Roman" w:hAnsi="Times New Roman"/>
          <w:sz w:val="28"/>
          <w:szCs w:val="28"/>
        </w:rPr>
        <w:t xml:space="preserve">Член УИК немедленно отстраняется от участия в ее работе, а наблюдатель и иные лица удаляются из помещения для голосования, если они нарушают законодательство Российской Федерации о выборах и факт такого нарушения установлен </w:t>
      </w:r>
      <w:r w:rsidRPr="00BD0AF6">
        <w:rPr>
          <w:rFonts w:ascii="Times New Roman" w:hAnsi="Times New Roman"/>
          <w:sz w:val="28"/>
          <w:szCs w:val="28"/>
          <w:u w:val="single"/>
        </w:rPr>
        <w:t>в судебном порядке</w:t>
      </w:r>
      <w:r w:rsidRPr="00BD0AF6">
        <w:rPr>
          <w:rFonts w:ascii="Times New Roman" w:hAnsi="Times New Roman"/>
          <w:sz w:val="28"/>
          <w:szCs w:val="28"/>
        </w:rPr>
        <w:t xml:space="preserve">. </w:t>
      </w:r>
      <w:r w:rsidR="00BD0AF6">
        <w:rPr>
          <w:rFonts w:ascii="Times New Roman" w:eastAsiaTheme="minorHAnsi" w:hAnsi="Times New Roman"/>
          <w:sz w:val="28"/>
          <w:szCs w:val="28"/>
        </w:rPr>
        <w:t>Решение об</w:t>
      </w:r>
      <w:r w:rsidR="00BD0AF6" w:rsidRPr="00BD0AF6">
        <w:rPr>
          <w:rFonts w:ascii="Times New Roman" w:eastAsiaTheme="minorHAnsi" w:hAnsi="Times New Roman"/>
          <w:sz w:val="28"/>
          <w:szCs w:val="28"/>
        </w:rPr>
        <w:t xml:space="preserve"> удалении наблюдателя или иного лица из помещения для голосования принимается судом по месту нахождения</w:t>
      </w:r>
      <w:r w:rsidR="00BD0AF6">
        <w:rPr>
          <w:rFonts w:ascii="Times New Roman" w:eastAsiaTheme="minorHAnsi" w:hAnsi="Times New Roman"/>
          <w:sz w:val="28"/>
          <w:szCs w:val="28"/>
        </w:rPr>
        <w:t xml:space="preserve"> УИК</w:t>
      </w:r>
      <w:r w:rsidR="00BD0AF6" w:rsidRPr="00BD0AF6">
        <w:rPr>
          <w:rFonts w:ascii="Times New Roman" w:eastAsiaTheme="minorHAnsi" w:hAnsi="Times New Roman"/>
          <w:sz w:val="28"/>
          <w:szCs w:val="28"/>
        </w:rPr>
        <w:t>.</w:t>
      </w:r>
    </w:p>
    <w:p w:rsidR="00182AA8" w:rsidRDefault="00825953" w:rsidP="00182AA8">
      <w:pPr>
        <w:pStyle w:val="3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Подать административное</w:t>
      </w:r>
      <w:r w:rsidR="00182AA8">
        <w:rPr>
          <w:sz w:val="28"/>
          <w:szCs w:val="28"/>
        </w:rPr>
        <w:t xml:space="preserve"> иск</w:t>
      </w:r>
      <w:r>
        <w:rPr>
          <w:sz w:val="28"/>
          <w:szCs w:val="28"/>
        </w:rPr>
        <w:t>овое заявление</w:t>
      </w:r>
      <w:r w:rsidR="009C6065">
        <w:rPr>
          <w:sz w:val="28"/>
          <w:szCs w:val="28"/>
        </w:rPr>
        <w:t xml:space="preserve"> </w:t>
      </w:r>
      <w:r w:rsidR="00182AA8">
        <w:rPr>
          <w:sz w:val="28"/>
          <w:szCs w:val="28"/>
        </w:rPr>
        <w:t xml:space="preserve">об </w:t>
      </w:r>
      <w:r w:rsidR="008C41E6">
        <w:rPr>
          <w:sz w:val="28"/>
          <w:szCs w:val="28"/>
        </w:rPr>
        <w:t>удалении наблюдателя или иного лица из помещения для голосования</w:t>
      </w:r>
      <w:r w:rsidR="00182AA8">
        <w:rPr>
          <w:sz w:val="28"/>
          <w:szCs w:val="28"/>
        </w:rPr>
        <w:t xml:space="preserve"> в районный суд вправе УИК или ее председатель, вышестоящая избирательная комиссия или ее председатель, прокурор. В иске должно быть указано, какие именно нормы законодательства о выборах нарушил административный ответчик.</w:t>
      </w:r>
    </w:p>
    <w:p w:rsidR="00182AA8" w:rsidRDefault="00182AA8" w:rsidP="00182AA8">
      <w:pPr>
        <w:pStyle w:val="3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ответчик (</w:t>
      </w:r>
      <w:r w:rsidR="002B65DD">
        <w:rPr>
          <w:sz w:val="28"/>
          <w:szCs w:val="28"/>
        </w:rPr>
        <w:t>наблюдатель, иное лицо) должен быть уведомлен</w:t>
      </w:r>
      <w:r>
        <w:rPr>
          <w:sz w:val="28"/>
          <w:szCs w:val="28"/>
        </w:rPr>
        <w:t xml:space="preserve"> о факте подачи иска и о месте и времени его рассмотрения судом. </w:t>
      </w:r>
      <w:r w:rsidR="009C6065">
        <w:rPr>
          <w:sz w:val="28"/>
          <w:szCs w:val="28"/>
        </w:rPr>
        <w:t>Рассмотрение дела осуществляется в соответствии с Кодексом административного судопроизводства Российской Федерации.</w:t>
      </w:r>
    </w:p>
    <w:p w:rsidR="00182AA8" w:rsidRDefault="00182AA8" w:rsidP="00182AA8">
      <w:pPr>
        <w:pStyle w:val="3"/>
        <w:spacing w:before="12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суда</w:t>
      </w:r>
      <w:r w:rsidR="00BD0AF6">
        <w:rPr>
          <w:sz w:val="28"/>
          <w:szCs w:val="28"/>
        </w:rPr>
        <w:t xml:space="preserve"> об удалении наблюдателя и</w:t>
      </w:r>
      <w:r w:rsidR="00825953">
        <w:rPr>
          <w:sz w:val="28"/>
          <w:szCs w:val="28"/>
        </w:rPr>
        <w:t>ли иного</w:t>
      </w:r>
      <w:r w:rsidR="00BD0AF6">
        <w:rPr>
          <w:sz w:val="28"/>
          <w:szCs w:val="28"/>
        </w:rPr>
        <w:t xml:space="preserve"> лиц</w:t>
      </w:r>
      <w:r w:rsidR="00825953">
        <w:rPr>
          <w:sz w:val="28"/>
          <w:szCs w:val="28"/>
        </w:rPr>
        <w:t>а</w:t>
      </w:r>
      <w:r w:rsidR="00BD0AF6">
        <w:rPr>
          <w:sz w:val="28"/>
          <w:szCs w:val="28"/>
        </w:rPr>
        <w:t xml:space="preserve"> из помещения для голосования</w:t>
      </w:r>
      <w:r>
        <w:rPr>
          <w:sz w:val="28"/>
          <w:szCs w:val="28"/>
        </w:rPr>
        <w:t>, вступившее в силу либо обращенное к немедленном</w:t>
      </w:r>
      <w:r w:rsidR="00825953">
        <w:rPr>
          <w:sz w:val="28"/>
          <w:szCs w:val="28"/>
        </w:rPr>
        <w:t>у исполнению, обязаны исполнить</w:t>
      </w:r>
      <w:r>
        <w:rPr>
          <w:sz w:val="28"/>
          <w:szCs w:val="28"/>
        </w:rPr>
        <w:t xml:space="preserve"> сотрудник полиции или судебный пристав.</w:t>
      </w:r>
    </w:p>
    <w:p w:rsidR="00D867A2" w:rsidRDefault="00D867A2" w:rsidP="00182AA8">
      <w:pPr>
        <w:pStyle w:val="3"/>
        <w:spacing w:before="120" w:after="0"/>
        <w:ind w:firstLine="720"/>
        <w:jc w:val="both"/>
        <w:rPr>
          <w:sz w:val="28"/>
          <w:szCs w:val="28"/>
        </w:rPr>
      </w:pPr>
    </w:p>
    <w:p w:rsidR="00182AA8" w:rsidRDefault="00182AA8" w:rsidP="00D867A2">
      <w:pPr>
        <w:pStyle w:val="3"/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10.3. Административная ответственность за нарушение прав на</w:t>
      </w:r>
      <w:r w:rsidR="00D867A2">
        <w:rPr>
          <w:b/>
          <w:sz w:val="28"/>
          <w:szCs w:val="28"/>
        </w:rPr>
        <w:t>блюдателей, представителей СМИ</w:t>
      </w:r>
    </w:p>
    <w:p w:rsidR="00182AA8" w:rsidRDefault="00182AA8" w:rsidP="00182AA8">
      <w:pPr>
        <w:pStyle w:val="3"/>
        <w:spacing w:before="120" w:after="0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Статья 5.6 Кодекса Российской Федерации об административных правонарушениях (КоАП) устанавливает ответственность </w:t>
      </w:r>
      <w:r w:rsidR="00C13AEE">
        <w:rPr>
          <w:bCs/>
          <w:sz w:val="28"/>
          <w:szCs w:val="28"/>
        </w:rPr>
        <w:t xml:space="preserve">в виде штрафа в размере </w:t>
      </w:r>
      <w:r>
        <w:rPr>
          <w:bCs/>
          <w:sz w:val="28"/>
          <w:szCs w:val="28"/>
        </w:rPr>
        <w:t xml:space="preserve">от пятисот до одной тысячи рублей для гражданина и от одной тысячи до двух тысяч рублей для должностного лица </w:t>
      </w:r>
      <w:r>
        <w:rPr>
          <w:bCs/>
          <w:sz w:val="28"/>
          <w:szCs w:val="28"/>
          <w:u w:val="single"/>
        </w:rPr>
        <w:t xml:space="preserve">за нарушение прав </w:t>
      </w:r>
      <w:r>
        <w:rPr>
          <w:sz w:val="28"/>
          <w:szCs w:val="28"/>
          <w:u w:val="single"/>
        </w:rPr>
        <w:t xml:space="preserve">наблюдателей, представителей СМИ </w:t>
      </w:r>
      <w:r>
        <w:rPr>
          <w:bCs/>
          <w:sz w:val="28"/>
          <w:szCs w:val="28"/>
        </w:rPr>
        <w:t>на осуществление наблюдения и на своевременное получение информации и копий избирательных документов, получение которых предусмотрено законом.</w:t>
      </w:r>
      <w:proofErr w:type="gramEnd"/>
    </w:p>
    <w:p w:rsidR="00182AA8" w:rsidRDefault="00182AA8" w:rsidP="00182AA8">
      <w:pPr>
        <w:pStyle w:val="3"/>
        <w:spacing w:before="120" w:after="0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Выдача председателем, заместителем председателя, секретарем или иным членом избирательной комиссии с правом решающего голоса </w:t>
      </w:r>
      <w:r>
        <w:rPr>
          <w:bCs/>
          <w:sz w:val="28"/>
          <w:szCs w:val="28"/>
          <w:u w:val="single"/>
        </w:rPr>
        <w:t>заверенной копии</w:t>
      </w:r>
      <w:r>
        <w:rPr>
          <w:bCs/>
          <w:sz w:val="28"/>
          <w:szCs w:val="28"/>
        </w:rPr>
        <w:t xml:space="preserve"> протокола избирательной комиссии об итогах голосования, содержащей данные, которые </w:t>
      </w:r>
      <w:r>
        <w:rPr>
          <w:bCs/>
          <w:sz w:val="28"/>
          <w:szCs w:val="28"/>
          <w:u w:val="single"/>
        </w:rPr>
        <w:t>не соответствуют данным</w:t>
      </w:r>
      <w:r>
        <w:rPr>
          <w:bCs/>
          <w:sz w:val="28"/>
          <w:szCs w:val="28"/>
        </w:rPr>
        <w:t>, содержащимся в первом экземпляре соответствующего протокола, либо заверение председателем, заместителем председателя, секретарем или ины</w:t>
      </w:r>
      <w:r w:rsidR="00C13AEE">
        <w:rPr>
          <w:bCs/>
          <w:sz w:val="28"/>
          <w:szCs w:val="28"/>
        </w:rPr>
        <w:t>м членом избирательной комиссии</w:t>
      </w:r>
      <w:r>
        <w:rPr>
          <w:bCs/>
          <w:sz w:val="28"/>
          <w:szCs w:val="28"/>
        </w:rPr>
        <w:t xml:space="preserve"> с правом решающего голоса копии протокола с нарушением требований, предусмотренных законом, влечет наложение административного штрафа</w:t>
      </w:r>
      <w:proofErr w:type="gramEnd"/>
      <w:r>
        <w:rPr>
          <w:bCs/>
          <w:sz w:val="28"/>
          <w:szCs w:val="28"/>
        </w:rPr>
        <w:t xml:space="preserve"> в размере от одной </w:t>
      </w:r>
      <w:proofErr w:type="gramStart"/>
      <w:r>
        <w:rPr>
          <w:bCs/>
          <w:sz w:val="28"/>
          <w:szCs w:val="28"/>
        </w:rPr>
        <w:t>тысячи пятисот</w:t>
      </w:r>
      <w:proofErr w:type="gramEnd"/>
      <w:r>
        <w:rPr>
          <w:bCs/>
          <w:sz w:val="28"/>
          <w:szCs w:val="28"/>
        </w:rPr>
        <w:t xml:space="preserve"> до двух тысяч рублей.</w:t>
      </w:r>
    </w:p>
    <w:p w:rsidR="00204B55" w:rsidRDefault="00204B55" w:rsidP="00182AA8">
      <w:pPr>
        <w:pStyle w:val="3"/>
        <w:spacing w:before="120"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Дело об административном правонарушении, предусмотренном вышеуказанной статьей, возбуждается прокурором.</w:t>
      </w:r>
    </w:p>
    <w:p w:rsidR="00182AA8" w:rsidRDefault="00182AA8" w:rsidP="00182AA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82AA8" w:rsidRDefault="00182AA8" w:rsidP="00182AA8">
      <w:pPr>
        <w:pStyle w:val="3"/>
        <w:spacing w:before="120"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10.4. Административная ответственность за вмешательство в осуществление избирательной комиссией ее полномочий, создание помех участию избирателей в голосовании</w:t>
      </w:r>
    </w:p>
    <w:p w:rsidR="00182AA8" w:rsidRDefault="00182AA8" w:rsidP="00182AA8"/>
    <w:p w:rsidR="00182AA8" w:rsidRDefault="00304B3B" w:rsidP="00182AA8">
      <w:pPr>
        <w:pStyle w:val="ConsPlusNormal"/>
        <w:ind w:firstLine="540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3.55pt;margin-top:47.2pt;width:57.8pt;height:86.55pt;z-index:251657216" o:connectortype="straight">
            <v:stroke endarrow="block"/>
          </v:shape>
        </w:pict>
      </w:r>
      <w:r>
        <w:pict>
          <v:shape id="_x0000_s1027" type="#_x0000_t32" style="position:absolute;left:0;text-align:left;margin-left:49.5pt;margin-top:32.7pt;width:18.9pt;height:103.05pt;flip:x;z-index:251658240" o:connectortype="straight">
            <v:stroke endarrow="block"/>
          </v:shape>
        </w:pict>
      </w:r>
      <w:r w:rsidR="00182AA8">
        <w:t xml:space="preserve">Недопустимо вмешательство в осуществление избирательной комиссией </w:t>
      </w:r>
      <w:r w:rsidR="00182AA8">
        <w:rPr>
          <w:u w:val="single"/>
        </w:rPr>
        <w:t>установленных законодательством полномочий</w:t>
      </w:r>
      <w:r w:rsidR="00182AA8">
        <w:t xml:space="preserve">, повлекшее </w:t>
      </w:r>
      <w:r w:rsidR="00182AA8">
        <w:br/>
        <w:t xml:space="preserve">нарушение </w:t>
      </w:r>
      <w:r w:rsidR="00182AA8">
        <w:rPr>
          <w:u w:val="single"/>
        </w:rPr>
        <w:t>установленного законодательством порядка</w:t>
      </w:r>
      <w:r w:rsidR="00182AA8">
        <w:t xml:space="preserve"> работы </w:t>
      </w:r>
      <w:r w:rsidR="00182AA8">
        <w:br/>
        <w:t>комиссии, либо создание помех участию избирателей в голосовании. За нарушение указанного запрета статьей 5.69 КоАП установлена административная ответственность в виде штрафа в размере от двух тысяч до пяти тысяч рублей</w:t>
      </w:r>
      <w:r w:rsidR="00D867A2">
        <w:t xml:space="preserve"> для граждан и от двадцати тысяч до пятидесяти тысяч рублей для должностных лиц</w:t>
      </w:r>
      <w:r w:rsidR="00182AA8">
        <w:t>.</w:t>
      </w:r>
    </w:p>
    <w:p w:rsidR="00182AA8" w:rsidRDefault="00182AA8" w:rsidP="00182AA8">
      <w:pPr>
        <w:pStyle w:val="ConsPlusNormal"/>
        <w:spacing w:before="120"/>
        <w:ind w:firstLine="540"/>
        <w:jc w:val="both"/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82AA8" w:rsidTr="00182A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8" w:rsidRDefault="00182AA8">
            <w:pPr>
              <w:pStyle w:val="ConsPlusNormal"/>
              <w:spacing w:before="12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соответствии с положениями законодательства в </w:t>
            </w:r>
            <w:r w:rsidRPr="00C13AEE">
              <w:rPr>
                <w:sz w:val="24"/>
                <w:szCs w:val="24"/>
                <w:lang w:eastAsia="en-US"/>
              </w:rPr>
              <w:t>полномочия УИК</w:t>
            </w:r>
            <w:r>
              <w:rPr>
                <w:sz w:val="24"/>
                <w:szCs w:val="24"/>
                <w:lang w:eastAsia="en-US"/>
              </w:rPr>
              <w:t xml:space="preserve"> при организации голосования и в ходе подсчета голосов избирателей входит:</w:t>
            </w:r>
          </w:p>
          <w:p w:rsidR="00182AA8" w:rsidRDefault="00182AA8">
            <w:pPr>
              <w:pStyle w:val="ConsPlusNormal"/>
              <w:spacing w:before="12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организация на избирательном участке голосования, в том числе обеспечение голосования вне помещения для голосования;</w:t>
            </w:r>
          </w:p>
          <w:p w:rsidR="00182AA8" w:rsidRDefault="00182AA8">
            <w:pPr>
              <w:pStyle w:val="ConsPlusNormal"/>
              <w:spacing w:before="12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рассмотрение заявлений об ошибках и о неточностях в списке избирателей и принятие решений о внесении в него соответствующих изменений;</w:t>
            </w:r>
          </w:p>
          <w:p w:rsidR="00182AA8" w:rsidRDefault="00182AA8">
            <w:pPr>
              <w:pStyle w:val="ConsPlusNormal"/>
              <w:spacing w:before="12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обеспечение надлежащего состояния ранее подготовленного помещения для голосования (в том числе в части наличия информации на информационном стенде), наличия мест для представителей СМИ, наблюдателей; </w:t>
            </w:r>
          </w:p>
          <w:p w:rsidR="00182AA8" w:rsidRDefault="00182AA8">
            <w:pPr>
              <w:pStyle w:val="ConsPlusNormal"/>
              <w:spacing w:before="12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обеспечение надлежащего состояния ящиков для голосования, кабин для голосования, в том числе наличие в них письменных принадлежностей, за исключением карандашей, системы освещения;</w:t>
            </w:r>
          </w:p>
          <w:p w:rsidR="00182AA8" w:rsidRDefault="00182AA8">
            <w:pPr>
              <w:pStyle w:val="ConsPlusNormal"/>
              <w:spacing w:before="12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соблюдением на территории избирательного участка запрета на проведение предвыборной агитации в день голосования;</w:t>
            </w:r>
          </w:p>
          <w:p w:rsidR="00182AA8" w:rsidRDefault="00182AA8">
            <w:pPr>
              <w:pStyle w:val="ConsPlusNormal"/>
              <w:spacing w:before="12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проведение подсчета голосов, установление итогов голосования на избирательном участке, составление протоколов об итогах голосования и их </w:t>
            </w:r>
            <w:r>
              <w:rPr>
                <w:sz w:val="24"/>
                <w:szCs w:val="24"/>
                <w:lang w:eastAsia="en-US"/>
              </w:rPr>
              <w:lastRenderedPageBreak/>
              <w:t>передача в территориальную комиссию;</w:t>
            </w:r>
          </w:p>
          <w:p w:rsidR="00182AA8" w:rsidRDefault="00182AA8">
            <w:pPr>
              <w:pStyle w:val="ConsPlusNormal"/>
              <w:spacing w:before="12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объявление итогов голос</w:t>
            </w:r>
            <w:r w:rsidR="00D867A2">
              <w:rPr>
                <w:sz w:val="24"/>
                <w:szCs w:val="24"/>
                <w:lang w:eastAsia="en-US"/>
              </w:rPr>
              <w:t>ования на избирательном участке</w:t>
            </w:r>
            <w:r>
              <w:rPr>
                <w:sz w:val="24"/>
                <w:szCs w:val="24"/>
                <w:lang w:eastAsia="en-US"/>
              </w:rPr>
              <w:t xml:space="preserve"> и выдача заверенных копий протоколов об итогах голосования лицам, осуществлявшим наблюдение за ходом голосования;</w:t>
            </w:r>
          </w:p>
          <w:p w:rsidR="00182AA8" w:rsidRDefault="00182AA8">
            <w:pPr>
              <w:pStyle w:val="ConsPlusNormal"/>
              <w:spacing w:before="12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рассмотрение в пределах своих полномочий жало</w:t>
            </w:r>
            <w:r w:rsidR="00C13AEE">
              <w:rPr>
                <w:sz w:val="24"/>
                <w:szCs w:val="24"/>
                <w:lang w:eastAsia="en-US"/>
              </w:rPr>
              <w:t>б (заявлений) и принятие по ним</w:t>
            </w:r>
            <w:r>
              <w:rPr>
                <w:sz w:val="24"/>
                <w:szCs w:val="24"/>
                <w:lang w:eastAsia="en-US"/>
              </w:rPr>
              <w:t xml:space="preserve"> мотивированных решений;</w:t>
            </w:r>
          </w:p>
          <w:p w:rsidR="00182AA8" w:rsidRDefault="00182AA8">
            <w:pPr>
              <w:pStyle w:val="ConsPlusNormal"/>
              <w:spacing w:before="12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обеспечение хранения и передачи в вышестоящие комиссии документов, связанных с подготовкой и проведением выборов.</w:t>
            </w:r>
          </w:p>
          <w:p w:rsidR="00182AA8" w:rsidRDefault="00182AA8">
            <w:pPr>
              <w:pStyle w:val="ConsPlusNormal"/>
              <w:spacing w:before="120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8" w:rsidRDefault="00182AA8">
            <w:pPr>
              <w:pStyle w:val="ConsPlusNormal"/>
              <w:spacing w:before="12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Основы </w:t>
            </w:r>
            <w:r w:rsidRPr="00C13AEE">
              <w:rPr>
                <w:sz w:val="24"/>
                <w:szCs w:val="24"/>
                <w:lang w:eastAsia="en-US"/>
              </w:rPr>
              <w:t>порядка работы УИК</w:t>
            </w:r>
            <w:r>
              <w:rPr>
                <w:sz w:val="24"/>
                <w:szCs w:val="24"/>
                <w:lang w:eastAsia="en-US"/>
              </w:rPr>
              <w:t xml:space="preserve"> при осуществлении вышеуказанных полномочий установлены непосредственно законом и предусматривают:</w:t>
            </w:r>
          </w:p>
          <w:p w:rsidR="00182AA8" w:rsidRDefault="00182AA8" w:rsidP="00C13AEE">
            <w:pPr>
              <w:spacing w:before="120"/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приоритет обеспечения процедуры по выдаче избирательных бюллетеней избирателям при предъявлении ими документов, подтверждающих наличие избирательного права;</w:t>
            </w:r>
          </w:p>
          <w:p w:rsidR="00182AA8" w:rsidRDefault="00182AA8" w:rsidP="00C13AEE">
            <w:pPr>
              <w:spacing w:before="120"/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незамедлительное и коллегиальное рассмотрение заявления избирателя об ошибке или неточности в списке избирателей;</w:t>
            </w:r>
          </w:p>
          <w:p w:rsidR="00182AA8" w:rsidRDefault="00182AA8" w:rsidP="00C13AEE">
            <w:pPr>
              <w:spacing w:before="120"/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обеспечение работы со списком избирателей, исключающей возможность включения в него лиц, не обладающих активным избирательным правом, включение гражданина в список избирателей более одного</w:t>
            </w:r>
            <w:r w:rsidR="00E2210C">
              <w:rPr>
                <w:rFonts w:ascii="Times New Roman" w:hAnsi="Times New Roman"/>
                <w:sz w:val="24"/>
                <w:szCs w:val="24"/>
              </w:rPr>
              <w:t xml:space="preserve"> раза, а также гарантирующей </w:t>
            </w:r>
            <w:r>
              <w:rPr>
                <w:rFonts w:ascii="Times New Roman" w:hAnsi="Times New Roman"/>
                <w:sz w:val="24"/>
                <w:szCs w:val="24"/>
              </w:rPr>
              <w:t>конфиденциальность содержащихся в списке персональных данных граждан, точность подсчета по списку избирателей числа включенных в него избирателей, числа избирателей, получивших бюллетени для голосования, и других данных, необходимых для составления протокола УИК об итогах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голосования.</w:t>
            </w:r>
          </w:p>
          <w:p w:rsidR="00182AA8" w:rsidRDefault="00182AA8" w:rsidP="00C13AEE">
            <w:pPr>
              <w:spacing w:before="120"/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гласная подготовка к выезду (выходу) к избирателям для организации голосования вне помещения для голосования и обеспечение общественного наблюдения за проведением такого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голосования;</w:t>
            </w:r>
          </w:p>
          <w:p w:rsidR="00182AA8" w:rsidRDefault="00182AA8" w:rsidP="00C13AEE">
            <w:pPr>
              <w:spacing w:before="120"/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непрерывный и гласный процесс подсчета голосов и составления протоколов об итогах голосования;</w:t>
            </w:r>
          </w:p>
          <w:p w:rsidR="00182AA8" w:rsidRDefault="00182AA8" w:rsidP="00C13AEE">
            <w:pPr>
              <w:spacing w:before="120"/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ведение строгого учета документов строгой отчетности: бюллетеней для голосования, специальных знаков (марок);</w:t>
            </w:r>
          </w:p>
          <w:p w:rsidR="00182AA8" w:rsidRDefault="00182AA8" w:rsidP="00C13AEE">
            <w:pPr>
              <w:spacing w:before="120"/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обязанность коллегиально рассмотреть поступившие в день голосования жалобы (заявления) до подписания прото</w:t>
            </w:r>
            <w:r w:rsidR="00ED7153">
              <w:rPr>
                <w:rFonts w:ascii="Times New Roman" w:hAnsi="Times New Roman"/>
                <w:sz w:val="24"/>
                <w:szCs w:val="24"/>
              </w:rPr>
              <w:t>колов УИК об итогах голосования;</w:t>
            </w:r>
          </w:p>
          <w:p w:rsidR="00182AA8" w:rsidRDefault="00182AA8">
            <w:pPr>
              <w:pStyle w:val="ConsPlusNormal"/>
              <w:spacing w:before="12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надлежащее </w:t>
            </w:r>
            <w:proofErr w:type="gramStart"/>
            <w:r>
              <w:rPr>
                <w:sz w:val="24"/>
                <w:szCs w:val="24"/>
                <w:lang w:eastAsia="en-US"/>
              </w:rPr>
              <w:t>заверение копий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протоколов об итогах голосования и их выдач</w:t>
            </w:r>
            <w:r w:rsidR="00ED7153">
              <w:rPr>
                <w:sz w:val="24"/>
                <w:szCs w:val="24"/>
                <w:lang w:eastAsia="en-US"/>
              </w:rPr>
              <w:t>а под роспись с указанием даты,</w:t>
            </w:r>
            <w:r>
              <w:rPr>
                <w:sz w:val="24"/>
                <w:szCs w:val="24"/>
                <w:lang w:eastAsia="en-US"/>
              </w:rPr>
              <w:t xml:space="preserve"> времени выдачи</w:t>
            </w:r>
            <w:r w:rsidR="00ED7153">
              <w:rPr>
                <w:sz w:val="24"/>
                <w:szCs w:val="24"/>
                <w:lang w:eastAsia="en-US"/>
              </w:rPr>
              <w:t xml:space="preserve"> и номера выданной копии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182AA8" w:rsidRDefault="00182AA8">
            <w:pPr>
              <w:pStyle w:val="ConsPlusNormal"/>
              <w:spacing w:before="120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82AA8" w:rsidRDefault="00182AA8" w:rsidP="00182AA8">
      <w:pPr>
        <w:pStyle w:val="ConsPlusNormal"/>
        <w:spacing w:before="120"/>
        <w:ind w:firstLine="540"/>
        <w:jc w:val="both"/>
      </w:pPr>
    </w:p>
    <w:p w:rsidR="00D867A2" w:rsidRPr="00D867A2" w:rsidRDefault="00D867A2" w:rsidP="00182AA8">
      <w:pPr>
        <w:pStyle w:val="3"/>
        <w:spacing w:before="12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протокола об административном правонарушении по вышеуказанной статье 5.69 КоАП входит в полномочия должностного лица полиции.</w:t>
      </w:r>
    </w:p>
    <w:p w:rsidR="00D867A2" w:rsidRDefault="00D867A2" w:rsidP="00182AA8">
      <w:pPr>
        <w:pStyle w:val="3"/>
        <w:spacing w:before="120" w:after="0"/>
        <w:ind w:firstLine="720"/>
        <w:jc w:val="both"/>
        <w:rPr>
          <w:b/>
          <w:sz w:val="28"/>
          <w:szCs w:val="28"/>
        </w:rPr>
      </w:pPr>
    </w:p>
    <w:p w:rsidR="00182AA8" w:rsidRDefault="00182AA8" w:rsidP="00182AA8">
      <w:pPr>
        <w:pStyle w:val="3"/>
        <w:spacing w:before="120"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10.5. </w:t>
      </w:r>
      <w:r w:rsidR="00ED7153">
        <w:rPr>
          <w:b/>
          <w:sz w:val="28"/>
          <w:szCs w:val="28"/>
        </w:rPr>
        <w:t>Охрана общественного порядка</w:t>
      </w:r>
      <w:r>
        <w:rPr>
          <w:b/>
          <w:sz w:val="28"/>
          <w:szCs w:val="28"/>
        </w:rPr>
        <w:t xml:space="preserve"> в помещении для голосования</w:t>
      </w:r>
    </w:p>
    <w:p w:rsidR="00BD0AF6" w:rsidRDefault="00182AA8" w:rsidP="00BD0AF6">
      <w:pPr>
        <w:pStyle w:val="3"/>
        <w:spacing w:before="12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помещении для голосования находится сотрудник полиции, который обеспечивает в соответствии с федеральными законами безопасность граждан и общественный порядок в помещении для голосования.</w:t>
      </w:r>
    </w:p>
    <w:p w:rsidR="00BD0AF6" w:rsidRDefault="00182AA8" w:rsidP="00BD0AF6">
      <w:pPr>
        <w:pStyle w:val="3"/>
        <w:spacing w:before="12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компетенции полиции находятся вопросы оперативного реагирования на факты совершения присутствующими в помещении для голосования действий, носящих признаки административного </w:t>
      </w:r>
      <w:r w:rsidR="00E2210C">
        <w:rPr>
          <w:sz w:val="28"/>
          <w:szCs w:val="28"/>
        </w:rPr>
        <w:t>правонарушения</w:t>
      </w:r>
      <w:r w:rsidRPr="00E2210C">
        <w:rPr>
          <w:sz w:val="28"/>
          <w:szCs w:val="28"/>
        </w:rPr>
        <w:t xml:space="preserve"> или уголовного преступления.</w:t>
      </w:r>
    </w:p>
    <w:p w:rsidR="00182AA8" w:rsidRPr="00BD0AF6" w:rsidRDefault="00182AA8" w:rsidP="00BD0AF6">
      <w:pPr>
        <w:pStyle w:val="3"/>
        <w:spacing w:before="120" w:after="0"/>
        <w:ind w:firstLine="720"/>
        <w:jc w:val="both"/>
        <w:rPr>
          <w:sz w:val="28"/>
          <w:szCs w:val="28"/>
        </w:rPr>
      </w:pPr>
      <w:r w:rsidRPr="00E2210C">
        <w:rPr>
          <w:rFonts w:eastAsiaTheme="minorHAnsi"/>
          <w:sz w:val="28"/>
          <w:szCs w:val="28"/>
        </w:rPr>
        <w:t xml:space="preserve">Кроме того, сотрудник полиции или судебный пристав обязан исполнить решение суда об </w:t>
      </w:r>
      <w:r w:rsidR="00BD0AF6">
        <w:rPr>
          <w:rFonts w:eastAsiaTheme="minorHAnsi"/>
          <w:sz w:val="28"/>
          <w:szCs w:val="28"/>
        </w:rPr>
        <w:t>удалении наблюдателя или иного лица из помещения для голосования.</w:t>
      </w:r>
    </w:p>
    <w:p w:rsidR="00182AA8" w:rsidRDefault="00182AA8" w:rsidP="00182A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2AA8" w:rsidRDefault="00182AA8" w:rsidP="00182AA8"/>
    <w:p w:rsidR="00B55D5A" w:rsidRDefault="00B55D5A"/>
    <w:p w:rsidR="00ED7153" w:rsidRDefault="00ED7153"/>
    <w:p w:rsidR="00ED7153" w:rsidRDefault="00ED7153"/>
    <w:p w:rsidR="00ED7153" w:rsidRDefault="00ED7153"/>
    <w:p w:rsidR="00BD0AF6" w:rsidRDefault="00BD0AF6" w:rsidP="00ED7153">
      <w:pPr>
        <w:jc w:val="center"/>
        <w:rPr>
          <w:rFonts w:ascii="Times New Roman" w:hAnsi="Times New Roman"/>
          <w:sz w:val="24"/>
          <w:szCs w:val="24"/>
        </w:rPr>
      </w:pPr>
    </w:p>
    <w:p w:rsidR="00ED7153" w:rsidRPr="00120512" w:rsidRDefault="00ED7153" w:rsidP="00ED7153">
      <w:pPr>
        <w:jc w:val="center"/>
        <w:rPr>
          <w:rFonts w:ascii="Times New Roman" w:hAnsi="Times New Roman"/>
          <w:sz w:val="24"/>
          <w:szCs w:val="24"/>
        </w:rPr>
      </w:pPr>
      <w:r w:rsidRPr="00120512">
        <w:rPr>
          <w:rFonts w:ascii="Times New Roman" w:hAnsi="Times New Roman"/>
          <w:sz w:val="24"/>
          <w:szCs w:val="24"/>
        </w:rPr>
        <w:lastRenderedPageBreak/>
        <w:t>&lt;</w:t>
      </w:r>
      <w:r w:rsidR="00F42836">
        <w:rPr>
          <w:rFonts w:ascii="Times New Roman" w:hAnsi="Times New Roman"/>
          <w:sz w:val="24"/>
          <w:szCs w:val="24"/>
        </w:rPr>
        <w:t xml:space="preserve"> ПЛАКАТ «</w:t>
      </w:r>
      <w:r>
        <w:rPr>
          <w:rFonts w:ascii="Times New Roman" w:hAnsi="Times New Roman"/>
          <w:sz w:val="24"/>
          <w:szCs w:val="24"/>
        </w:rPr>
        <w:t>ПОДСЧЕТ ГОЛОСОВ УЧАСТКОВОЙ ИЗБИРАТЕЛЬНОЙ КОМИССИЕЙ</w:t>
      </w:r>
      <w:r w:rsidR="00F42836">
        <w:rPr>
          <w:rFonts w:ascii="Times New Roman" w:hAnsi="Times New Roman"/>
          <w:sz w:val="24"/>
          <w:szCs w:val="24"/>
        </w:rPr>
        <w:t>»</w:t>
      </w:r>
      <w:r w:rsidRPr="00120512">
        <w:rPr>
          <w:rFonts w:ascii="Times New Roman" w:hAnsi="Times New Roman"/>
          <w:sz w:val="24"/>
          <w:szCs w:val="24"/>
        </w:rPr>
        <w:t>&gt;</w:t>
      </w:r>
    </w:p>
    <w:sectPr w:rsidR="00ED7153" w:rsidRPr="00120512" w:rsidSect="00182AA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13" w:rsidRDefault="008B3013" w:rsidP="00182AA8">
      <w:pPr>
        <w:spacing w:after="0" w:line="240" w:lineRule="auto"/>
      </w:pPr>
      <w:r>
        <w:separator/>
      </w:r>
    </w:p>
  </w:endnote>
  <w:endnote w:type="continuationSeparator" w:id="0">
    <w:p w:rsidR="008B3013" w:rsidRDefault="008B3013" w:rsidP="0018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13" w:rsidRDefault="008B3013" w:rsidP="00182AA8">
      <w:pPr>
        <w:spacing w:after="0" w:line="240" w:lineRule="auto"/>
      </w:pPr>
      <w:r>
        <w:separator/>
      </w:r>
    </w:p>
  </w:footnote>
  <w:footnote w:type="continuationSeparator" w:id="0">
    <w:p w:rsidR="008B3013" w:rsidRDefault="008B3013" w:rsidP="00182AA8">
      <w:pPr>
        <w:spacing w:after="0" w:line="240" w:lineRule="auto"/>
      </w:pPr>
      <w:r>
        <w:continuationSeparator/>
      </w:r>
    </w:p>
  </w:footnote>
  <w:footnote w:id="1">
    <w:p w:rsidR="00120512" w:rsidRPr="008D7924" w:rsidRDefault="00120512" w:rsidP="008D7924">
      <w:pPr>
        <w:pStyle w:val="ConsPlusNormal"/>
        <w:ind w:firstLine="540"/>
        <w:jc w:val="both"/>
        <w:rPr>
          <w:rFonts w:eastAsiaTheme="minorHAnsi"/>
          <w:bCs/>
          <w:sz w:val="22"/>
          <w:szCs w:val="22"/>
        </w:rPr>
      </w:pPr>
      <w:r w:rsidRPr="008D7924">
        <w:rPr>
          <w:rStyle w:val="a4"/>
          <w:sz w:val="22"/>
          <w:szCs w:val="22"/>
        </w:rPr>
        <w:sym w:font="Symbol" w:char="F02A"/>
      </w:r>
      <w:r w:rsidRPr="008D7924">
        <w:rPr>
          <w:rFonts w:eastAsiaTheme="minorHAnsi"/>
          <w:bCs/>
          <w:sz w:val="22"/>
          <w:szCs w:val="22"/>
        </w:rPr>
        <w:t xml:space="preserve">В помещении для голосования также имеют право присутствовать: </w:t>
      </w:r>
    </w:p>
    <w:p w:rsidR="00120512" w:rsidRPr="008D7924" w:rsidRDefault="00120512" w:rsidP="008D7924">
      <w:pPr>
        <w:pStyle w:val="ConsPlusNormal"/>
        <w:ind w:firstLine="540"/>
        <w:jc w:val="both"/>
        <w:rPr>
          <w:sz w:val="22"/>
          <w:szCs w:val="22"/>
        </w:rPr>
      </w:pPr>
      <w:r w:rsidRPr="008D7924">
        <w:rPr>
          <w:rFonts w:eastAsiaTheme="minorHAnsi"/>
          <w:bCs/>
          <w:sz w:val="22"/>
          <w:szCs w:val="22"/>
        </w:rPr>
        <w:t>иностранные (международные) наблюдатели,</w:t>
      </w:r>
      <w:r w:rsidRPr="008D7924">
        <w:rPr>
          <w:sz w:val="22"/>
          <w:szCs w:val="22"/>
        </w:rPr>
        <w:t xml:space="preserve"> </w:t>
      </w:r>
    </w:p>
    <w:p w:rsidR="00120512" w:rsidRPr="008D7924" w:rsidRDefault="00120512" w:rsidP="008D7924">
      <w:pPr>
        <w:pStyle w:val="ConsPlusNormal"/>
        <w:ind w:firstLine="540"/>
        <w:jc w:val="both"/>
        <w:rPr>
          <w:rFonts w:eastAsiaTheme="minorHAnsi"/>
          <w:bCs/>
          <w:sz w:val="22"/>
          <w:szCs w:val="22"/>
        </w:rPr>
      </w:pPr>
      <w:r w:rsidRPr="008D7924">
        <w:rPr>
          <w:rFonts w:eastAsiaTheme="minorHAnsi"/>
          <w:bCs/>
          <w:sz w:val="22"/>
          <w:szCs w:val="22"/>
        </w:rPr>
        <w:t xml:space="preserve">члены вышестоящих избирательных комиссий, в том числе с правом совещательного голоса, </w:t>
      </w:r>
    </w:p>
    <w:p w:rsidR="00120512" w:rsidRPr="008D7924" w:rsidRDefault="00120512" w:rsidP="008D7924">
      <w:pPr>
        <w:pStyle w:val="ConsPlusNormal"/>
        <w:ind w:firstLine="540"/>
        <w:jc w:val="both"/>
        <w:rPr>
          <w:rFonts w:eastAsiaTheme="minorHAnsi"/>
          <w:bCs/>
          <w:sz w:val="22"/>
          <w:szCs w:val="22"/>
        </w:rPr>
      </w:pPr>
      <w:r w:rsidRPr="008D7924">
        <w:rPr>
          <w:rFonts w:eastAsiaTheme="minorHAnsi"/>
          <w:bCs/>
          <w:sz w:val="22"/>
          <w:szCs w:val="22"/>
        </w:rPr>
        <w:t xml:space="preserve">работники аппаратов вышестоящих избирательных комиссий, </w:t>
      </w:r>
    </w:p>
    <w:p w:rsidR="00120512" w:rsidRPr="008D7924" w:rsidRDefault="00120512" w:rsidP="008D7924">
      <w:pPr>
        <w:pStyle w:val="ConsPlusNormal"/>
        <w:ind w:firstLine="540"/>
        <w:jc w:val="both"/>
        <w:rPr>
          <w:rFonts w:eastAsiaTheme="minorHAnsi"/>
          <w:bCs/>
          <w:sz w:val="22"/>
          <w:szCs w:val="22"/>
        </w:rPr>
      </w:pPr>
      <w:r w:rsidRPr="008D7924">
        <w:rPr>
          <w:rFonts w:eastAsiaTheme="minorHAnsi"/>
          <w:bCs/>
          <w:sz w:val="22"/>
          <w:szCs w:val="22"/>
        </w:rPr>
        <w:t>кандидат, или его уполномоченный представитель по финансовым вопросам, или его дов</w:t>
      </w:r>
      <w:r w:rsidR="00702D8A">
        <w:rPr>
          <w:rFonts w:eastAsiaTheme="minorHAnsi"/>
          <w:bCs/>
          <w:sz w:val="22"/>
          <w:szCs w:val="22"/>
        </w:rPr>
        <w:t>еренное лицо.</w:t>
      </w:r>
    </w:p>
    <w:p w:rsidR="00120512" w:rsidRPr="008D7924" w:rsidRDefault="00120512" w:rsidP="008D7924">
      <w:pPr>
        <w:pStyle w:val="ConsPlusNormal"/>
        <w:ind w:firstLine="540"/>
        <w:jc w:val="both"/>
        <w:rPr>
          <w:sz w:val="22"/>
          <w:szCs w:val="22"/>
        </w:rPr>
      </w:pPr>
      <w:r w:rsidRPr="008D7924">
        <w:rPr>
          <w:sz w:val="22"/>
          <w:szCs w:val="22"/>
        </w:rPr>
        <w:t>Также интерес</w:t>
      </w:r>
      <w:r>
        <w:rPr>
          <w:sz w:val="22"/>
          <w:szCs w:val="22"/>
        </w:rPr>
        <w:t>ы зарегистрированных кандидатов</w:t>
      </w:r>
      <w:r w:rsidRPr="008D7924">
        <w:rPr>
          <w:sz w:val="22"/>
          <w:szCs w:val="22"/>
        </w:rPr>
        <w:t xml:space="preserve"> представляют в УИК назначенные ими члены УИК с правом совещательного голоса. </w:t>
      </w:r>
    </w:p>
    <w:p w:rsidR="00120512" w:rsidRDefault="00120512" w:rsidP="008D7924">
      <w:pPr>
        <w:pStyle w:val="aa"/>
        <w:ind w:firstLine="540"/>
        <w:jc w:val="both"/>
      </w:pPr>
      <w:r w:rsidRPr="008D7924">
        <w:rPr>
          <w:rFonts w:ascii="Times New Roman" w:hAnsi="Times New Roman"/>
          <w:sz w:val="22"/>
          <w:szCs w:val="22"/>
        </w:rPr>
        <w:t xml:space="preserve">Вопросы взаимодействия УИК с указанными участниками избирательного процесса рассмотрены </w:t>
      </w:r>
      <w:r w:rsidRPr="00B6583F">
        <w:rPr>
          <w:rFonts w:ascii="Times New Roman" w:hAnsi="Times New Roman"/>
          <w:sz w:val="22"/>
          <w:szCs w:val="22"/>
        </w:rPr>
        <w:t>в Рабочем блокноте участковой избирательной комиссии</w:t>
      </w:r>
      <w:r w:rsidRPr="008D7924">
        <w:rPr>
          <w:rFonts w:ascii="Times New Roman" w:hAnsi="Times New Roman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5806"/>
      <w:docPartObj>
        <w:docPartGallery w:val="Page Numbers (Top of Page)"/>
        <w:docPartUnique/>
      </w:docPartObj>
    </w:sdtPr>
    <w:sdtContent>
      <w:p w:rsidR="00120512" w:rsidRDefault="00304B3B">
        <w:pPr>
          <w:pStyle w:val="a6"/>
          <w:jc w:val="center"/>
        </w:pPr>
        <w:r w:rsidRPr="00182AA8">
          <w:rPr>
            <w:rFonts w:ascii="Times New Roman" w:hAnsi="Times New Roman"/>
            <w:sz w:val="24"/>
            <w:szCs w:val="24"/>
          </w:rPr>
          <w:fldChar w:fldCharType="begin"/>
        </w:r>
        <w:r w:rsidR="00120512" w:rsidRPr="00182AA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82AA8">
          <w:rPr>
            <w:rFonts w:ascii="Times New Roman" w:hAnsi="Times New Roman"/>
            <w:sz w:val="24"/>
            <w:szCs w:val="24"/>
          </w:rPr>
          <w:fldChar w:fldCharType="separate"/>
        </w:r>
        <w:r w:rsidR="00DF481D">
          <w:rPr>
            <w:rFonts w:ascii="Times New Roman" w:hAnsi="Times New Roman"/>
            <w:noProof/>
            <w:sz w:val="24"/>
            <w:szCs w:val="24"/>
          </w:rPr>
          <w:t>12</w:t>
        </w:r>
        <w:r w:rsidRPr="00182AA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20512" w:rsidRDefault="001205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4B4D"/>
    <w:multiLevelType w:val="hybridMultilevel"/>
    <w:tmpl w:val="7A8496E4"/>
    <w:lvl w:ilvl="0" w:tplc="6F0E030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B3958"/>
    <w:multiLevelType w:val="hybridMultilevel"/>
    <w:tmpl w:val="3D903416"/>
    <w:lvl w:ilvl="0" w:tplc="9402A9D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AA8"/>
    <w:rsid w:val="00045547"/>
    <w:rsid w:val="000A33AD"/>
    <w:rsid w:val="0011552C"/>
    <w:rsid w:val="00120512"/>
    <w:rsid w:val="00124897"/>
    <w:rsid w:val="00136926"/>
    <w:rsid w:val="001707DD"/>
    <w:rsid w:val="001747DD"/>
    <w:rsid w:val="0017590C"/>
    <w:rsid w:val="00182AA8"/>
    <w:rsid w:val="00195F1B"/>
    <w:rsid w:val="00204B55"/>
    <w:rsid w:val="00276EEA"/>
    <w:rsid w:val="002B65DD"/>
    <w:rsid w:val="002C611A"/>
    <w:rsid w:val="00304B3B"/>
    <w:rsid w:val="00317E7F"/>
    <w:rsid w:val="00331AB8"/>
    <w:rsid w:val="00350694"/>
    <w:rsid w:val="00364A33"/>
    <w:rsid w:val="004000AC"/>
    <w:rsid w:val="004717B4"/>
    <w:rsid w:val="004E79A4"/>
    <w:rsid w:val="005809BB"/>
    <w:rsid w:val="005947C4"/>
    <w:rsid w:val="00595A01"/>
    <w:rsid w:val="006065C5"/>
    <w:rsid w:val="00633B48"/>
    <w:rsid w:val="00662B01"/>
    <w:rsid w:val="00687FB2"/>
    <w:rsid w:val="006C7161"/>
    <w:rsid w:val="00702D8A"/>
    <w:rsid w:val="00783CC4"/>
    <w:rsid w:val="00784FAE"/>
    <w:rsid w:val="00790FD6"/>
    <w:rsid w:val="007F09B2"/>
    <w:rsid w:val="007F3510"/>
    <w:rsid w:val="00825953"/>
    <w:rsid w:val="008A3E12"/>
    <w:rsid w:val="008B3013"/>
    <w:rsid w:val="008B5F8C"/>
    <w:rsid w:val="008C41E6"/>
    <w:rsid w:val="008D7924"/>
    <w:rsid w:val="008E7C9F"/>
    <w:rsid w:val="00916E5F"/>
    <w:rsid w:val="00954B2C"/>
    <w:rsid w:val="009A7AE4"/>
    <w:rsid w:val="009C6065"/>
    <w:rsid w:val="009F0BBD"/>
    <w:rsid w:val="00A14E19"/>
    <w:rsid w:val="00A851DD"/>
    <w:rsid w:val="00AA6168"/>
    <w:rsid w:val="00AC108F"/>
    <w:rsid w:val="00AF4C63"/>
    <w:rsid w:val="00B0538C"/>
    <w:rsid w:val="00B235D9"/>
    <w:rsid w:val="00B31D8E"/>
    <w:rsid w:val="00B55D5A"/>
    <w:rsid w:val="00B6583F"/>
    <w:rsid w:val="00B71DEC"/>
    <w:rsid w:val="00BA3C56"/>
    <w:rsid w:val="00BD0AF6"/>
    <w:rsid w:val="00BE150D"/>
    <w:rsid w:val="00BE3D5C"/>
    <w:rsid w:val="00C04CCA"/>
    <w:rsid w:val="00C13AEE"/>
    <w:rsid w:val="00C156CA"/>
    <w:rsid w:val="00C15DB4"/>
    <w:rsid w:val="00C9088C"/>
    <w:rsid w:val="00CA4F89"/>
    <w:rsid w:val="00CC0EAD"/>
    <w:rsid w:val="00D074E9"/>
    <w:rsid w:val="00D45E25"/>
    <w:rsid w:val="00D867A2"/>
    <w:rsid w:val="00D961CA"/>
    <w:rsid w:val="00DB17DC"/>
    <w:rsid w:val="00DF4468"/>
    <w:rsid w:val="00DF481D"/>
    <w:rsid w:val="00E2210C"/>
    <w:rsid w:val="00E54B02"/>
    <w:rsid w:val="00E54DDA"/>
    <w:rsid w:val="00EB5C78"/>
    <w:rsid w:val="00ED7153"/>
    <w:rsid w:val="00EE36C0"/>
    <w:rsid w:val="00EF5900"/>
    <w:rsid w:val="00F13DE4"/>
    <w:rsid w:val="00F27B42"/>
    <w:rsid w:val="00F35E74"/>
    <w:rsid w:val="00F42836"/>
    <w:rsid w:val="00F53924"/>
    <w:rsid w:val="00F56558"/>
    <w:rsid w:val="00F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AA8"/>
    <w:rPr>
      <w:color w:val="0000FF"/>
      <w:u w:val="single"/>
    </w:rPr>
  </w:style>
  <w:style w:type="paragraph" w:styleId="3">
    <w:name w:val="Body Text 3"/>
    <w:basedOn w:val="a"/>
    <w:link w:val="30"/>
    <w:unhideWhenUsed/>
    <w:rsid w:val="00182AA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82A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82AA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6">
    <w:name w:val="Style16"/>
    <w:basedOn w:val="a"/>
    <w:uiPriority w:val="99"/>
    <w:rsid w:val="00182AA8"/>
    <w:pPr>
      <w:widowControl w:val="0"/>
      <w:autoSpaceDE w:val="0"/>
      <w:autoSpaceDN w:val="0"/>
      <w:adjustRightInd w:val="0"/>
      <w:spacing w:after="0" w:line="240" w:lineRule="exact"/>
      <w:ind w:firstLine="720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182AA8"/>
    <w:rPr>
      <w:vertAlign w:val="superscript"/>
    </w:rPr>
  </w:style>
  <w:style w:type="table" w:styleId="a5">
    <w:name w:val="Table Grid"/>
    <w:basedOn w:val="a1"/>
    <w:uiPriority w:val="59"/>
    <w:rsid w:val="00182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8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AA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8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2AA8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182AA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82AA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2.sl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588EF-6A39-48DF-AD9B-AF976E02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</dc:creator>
  <cp:lastModifiedBy>sokolov</cp:lastModifiedBy>
  <cp:revision>2</cp:revision>
  <cp:lastPrinted>2018-08-07T12:40:00Z</cp:lastPrinted>
  <dcterms:created xsi:type="dcterms:W3CDTF">2018-08-08T13:39:00Z</dcterms:created>
  <dcterms:modified xsi:type="dcterms:W3CDTF">2018-08-08T13:39:00Z</dcterms:modified>
</cp:coreProperties>
</file>