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2365" w:rsidRDefault="00DF733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2</w:t>
      </w:r>
    </w:p>
    <w:p w:rsidR="00562365" w:rsidRDefault="00DF7336" w:rsidP="006866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Работа УИК</w:t>
      </w:r>
      <w:r w:rsidR="00F71996">
        <w:rPr>
          <w:rFonts w:ascii="Times New Roman" w:hAnsi="Times New Roman" w:cs="Times New Roman"/>
          <w:b/>
          <w:sz w:val="28"/>
          <w:szCs w:val="28"/>
        </w:rPr>
        <w:t xml:space="preserve"> с момента начала осуществления</w:t>
      </w:r>
      <w:r w:rsidR="00F71996">
        <w:rPr>
          <w:rFonts w:ascii="Times New Roman" w:hAnsi="Times New Roman" w:cs="Times New Roman"/>
          <w:b/>
          <w:sz w:val="28"/>
          <w:szCs w:val="28"/>
        </w:rPr>
        <w:br/>
      </w:r>
      <w:r>
        <w:rPr>
          <w:rFonts w:ascii="Times New Roman" w:hAnsi="Times New Roman" w:cs="Times New Roman"/>
          <w:b/>
          <w:sz w:val="28"/>
          <w:szCs w:val="28"/>
        </w:rPr>
        <w:t xml:space="preserve">избирательных действий до дня, </w:t>
      </w:r>
      <w:r w:rsidR="00F61093">
        <w:rPr>
          <w:rFonts w:ascii="Times New Roman" w:hAnsi="Times New Roman" w:cs="Times New Roman"/>
          <w:b/>
          <w:sz w:val="28"/>
          <w:szCs w:val="28"/>
        </w:rPr>
        <w:t>предшествующего дню голосования</w:t>
      </w:r>
    </w:p>
    <w:p w:rsidR="00562365" w:rsidRDefault="00562365">
      <w:pPr>
        <w:spacing w:after="0" w:line="360" w:lineRule="auto"/>
        <w:jc w:val="center"/>
        <w:rPr>
          <w:rFonts w:ascii="Times New Roman" w:hAnsi="Times New Roman" w:cs="Times New Roman"/>
          <w:b/>
          <w:sz w:val="28"/>
          <w:szCs w:val="28"/>
        </w:rPr>
      </w:pPr>
    </w:p>
    <w:p w:rsidR="007354E6" w:rsidRDefault="007354E6">
      <w:pPr>
        <w:spacing w:after="0" w:line="360" w:lineRule="auto"/>
        <w:jc w:val="center"/>
        <w:rPr>
          <w:rFonts w:ascii="Times New Roman" w:hAnsi="Times New Roman" w:cs="Times New Roman"/>
          <w:b/>
          <w:sz w:val="28"/>
          <w:szCs w:val="28"/>
        </w:rPr>
      </w:pPr>
    </w:p>
    <w:p w:rsidR="00562365" w:rsidRDefault="007354E6" w:rsidP="000413DD">
      <w:pPr>
        <w:spacing w:after="0" w:line="360" w:lineRule="auto"/>
        <w:ind w:firstLine="851"/>
        <w:jc w:val="both"/>
      </w:pPr>
      <w:r>
        <w:rPr>
          <w:rFonts w:ascii="Times New Roman" w:hAnsi="Times New Roman" w:cs="Times New Roman"/>
          <w:b/>
          <w:sz w:val="28"/>
          <w:szCs w:val="28"/>
        </w:rPr>
        <w:t>Цель</w:t>
      </w:r>
      <w:r w:rsidR="00DF7336">
        <w:rPr>
          <w:rFonts w:ascii="Times New Roman" w:hAnsi="Times New Roman" w:cs="Times New Roman"/>
          <w:b/>
          <w:sz w:val="28"/>
          <w:szCs w:val="28"/>
        </w:rPr>
        <w:t xml:space="preserve">: </w:t>
      </w:r>
      <w:r w:rsidR="00DF7336">
        <w:rPr>
          <w:rFonts w:ascii="Times New Roman" w:hAnsi="Times New Roman" w:cs="Times New Roman"/>
          <w:sz w:val="28"/>
          <w:szCs w:val="28"/>
        </w:rPr>
        <w:t>познакомить членов уч</w:t>
      </w:r>
      <w:r w:rsidR="00BF04F6">
        <w:rPr>
          <w:rFonts w:ascii="Times New Roman" w:hAnsi="Times New Roman" w:cs="Times New Roman"/>
          <w:sz w:val="28"/>
          <w:szCs w:val="28"/>
        </w:rPr>
        <w:t xml:space="preserve">астковой избирательной комиссии </w:t>
      </w:r>
      <w:r w:rsidR="00DF7336">
        <w:rPr>
          <w:rFonts w:ascii="Times New Roman" w:hAnsi="Times New Roman" w:cs="Times New Roman"/>
          <w:sz w:val="28"/>
          <w:szCs w:val="28"/>
        </w:rPr>
        <w:t>с порядком приема заявлений избирателей о включении в список избирателей по месту нахождения в помещении УИК избирательного участка; дать представление о работе со списком избирателей, порядком голосования по месту нахождения, правилами контроля за получением, хранением и учетом специальных знаков (марок), а также способами контроля за осуществлением избирательных прав граждан, являющихся инвалидами, военнослужащих, граждан, находящихся в местах временного пребывания в период подготовки и проведения выборов</w:t>
      </w:r>
      <w:r w:rsidR="007E40F0">
        <w:rPr>
          <w:rFonts w:ascii="Times New Roman" w:hAnsi="Times New Roman" w:cs="Times New Roman"/>
          <w:sz w:val="28"/>
          <w:szCs w:val="28"/>
        </w:rPr>
        <w:t>.</w:t>
      </w:r>
      <w:r w:rsidR="00DF7336">
        <w:br w:type="page"/>
      </w:r>
    </w:p>
    <w:p w:rsidR="00562365" w:rsidRPr="00A21542" w:rsidRDefault="00DF7336" w:rsidP="00A21542">
      <w:pPr>
        <w:spacing w:after="0" w:line="360" w:lineRule="auto"/>
        <w:jc w:val="center"/>
        <w:rPr>
          <w:rFonts w:ascii="Times New Roman" w:hAnsi="Times New Roman" w:cs="Times New Roman"/>
          <w:b/>
          <w:sz w:val="28"/>
          <w:szCs w:val="28"/>
        </w:rPr>
      </w:pPr>
      <w:r w:rsidRPr="00A21542">
        <w:rPr>
          <w:rFonts w:ascii="Times New Roman" w:hAnsi="Times New Roman" w:cs="Times New Roman"/>
          <w:b/>
          <w:sz w:val="28"/>
          <w:szCs w:val="28"/>
        </w:rPr>
        <w:lastRenderedPageBreak/>
        <w:t>Содержание</w:t>
      </w:r>
    </w:p>
    <w:p w:rsidR="00562365" w:rsidRPr="00A21542" w:rsidRDefault="00562365" w:rsidP="00A21542">
      <w:pPr>
        <w:spacing w:after="0" w:line="360" w:lineRule="auto"/>
        <w:jc w:val="center"/>
        <w:rPr>
          <w:rFonts w:ascii="Times New Roman" w:hAnsi="Times New Roman" w:cs="Times New Roman"/>
          <w:b/>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1525"/>
      </w:tblGrid>
      <w:tr w:rsidR="00B1348B" w:rsidRPr="00A21542" w:rsidTr="003858F7">
        <w:tc>
          <w:tcPr>
            <w:tcW w:w="8046" w:type="dxa"/>
          </w:tcPr>
          <w:p w:rsidR="00B1348B" w:rsidRPr="00A21542" w:rsidRDefault="00332B49" w:rsidP="00A21542">
            <w:pPr>
              <w:pStyle w:val="af6"/>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w:t>
            </w:r>
            <w:r w:rsidRPr="00332B49">
              <w:rPr>
                <w:rFonts w:ascii="Times New Roman" w:hAnsi="Times New Roman" w:cs="Times New Roman"/>
                <w:sz w:val="28"/>
                <w:szCs w:val="28"/>
              </w:rPr>
              <w:t>Действия УИК с момента начала осуществления избирательных действий до дня, предшествующего дню голосования</w:t>
            </w:r>
          </w:p>
        </w:tc>
        <w:tc>
          <w:tcPr>
            <w:tcW w:w="1525" w:type="dxa"/>
          </w:tcPr>
          <w:p w:rsidR="00B1348B" w:rsidRPr="00761CBE" w:rsidRDefault="00B1348B" w:rsidP="00A21542">
            <w:pPr>
              <w:spacing w:after="0" w:line="360" w:lineRule="auto"/>
              <w:jc w:val="center"/>
              <w:rPr>
                <w:rFonts w:ascii="Times New Roman" w:hAnsi="Times New Roman" w:cs="Times New Roman"/>
                <w:sz w:val="28"/>
                <w:szCs w:val="28"/>
              </w:rPr>
            </w:pPr>
            <w:r w:rsidRPr="00761CBE">
              <w:rPr>
                <w:rFonts w:ascii="Times New Roman" w:hAnsi="Times New Roman" w:cs="Times New Roman"/>
                <w:sz w:val="28"/>
                <w:szCs w:val="28"/>
              </w:rPr>
              <w:t>4</w:t>
            </w:r>
          </w:p>
        </w:tc>
      </w:tr>
      <w:tr w:rsidR="00632FB8" w:rsidRPr="00A21542" w:rsidTr="003858F7">
        <w:tc>
          <w:tcPr>
            <w:tcW w:w="8046" w:type="dxa"/>
          </w:tcPr>
          <w:p w:rsidR="00B3527B" w:rsidRPr="00A21542" w:rsidRDefault="00332B49" w:rsidP="00F71996">
            <w:pPr>
              <w:pStyle w:val="af6"/>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w:t>
            </w:r>
            <w:r w:rsidR="00B3527B" w:rsidRPr="00A21542">
              <w:rPr>
                <w:rFonts w:ascii="Times New Roman" w:hAnsi="Times New Roman" w:cs="Times New Roman"/>
                <w:sz w:val="28"/>
                <w:szCs w:val="28"/>
              </w:rPr>
              <w:t>. </w:t>
            </w:r>
            <w:r w:rsidR="00F61093" w:rsidRPr="00A21542">
              <w:rPr>
                <w:rFonts w:ascii="Times New Roman" w:hAnsi="Times New Roman" w:cs="Times New Roman"/>
                <w:sz w:val="28"/>
                <w:szCs w:val="28"/>
              </w:rPr>
              <w:t xml:space="preserve">Прием и оформление заявлений </w:t>
            </w:r>
            <w:r w:rsidR="00F71996">
              <w:rPr>
                <w:rFonts w:ascii="Times New Roman" w:hAnsi="Times New Roman" w:cs="Times New Roman"/>
                <w:sz w:val="28"/>
                <w:szCs w:val="28"/>
              </w:rPr>
              <w:t>(специальных заявлений)</w:t>
            </w:r>
            <w:r w:rsidR="00F71996">
              <w:rPr>
                <w:rFonts w:ascii="Times New Roman" w:hAnsi="Times New Roman" w:cs="Times New Roman"/>
                <w:sz w:val="28"/>
                <w:szCs w:val="28"/>
              </w:rPr>
              <w:br/>
            </w:r>
            <w:r w:rsidR="00F61093" w:rsidRPr="00A21542">
              <w:rPr>
                <w:rFonts w:ascii="Times New Roman" w:hAnsi="Times New Roman" w:cs="Times New Roman"/>
                <w:sz w:val="28"/>
                <w:szCs w:val="28"/>
              </w:rPr>
              <w:t>о включении избирателей</w:t>
            </w:r>
            <w:r w:rsidR="00F71996">
              <w:rPr>
                <w:rFonts w:ascii="Times New Roman" w:hAnsi="Times New Roman" w:cs="Times New Roman"/>
                <w:sz w:val="28"/>
                <w:szCs w:val="28"/>
              </w:rPr>
              <w:t xml:space="preserve"> </w:t>
            </w:r>
            <w:r w:rsidR="00F61093" w:rsidRPr="00A21542">
              <w:rPr>
                <w:rFonts w:ascii="Times New Roman" w:hAnsi="Times New Roman" w:cs="Times New Roman"/>
                <w:sz w:val="28"/>
                <w:szCs w:val="28"/>
              </w:rPr>
              <w:t>в список избирателей по месту нахождения в период с 2</w:t>
            </w:r>
            <w:r w:rsidR="004732E8">
              <w:rPr>
                <w:rFonts w:ascii="Times New Roman" w:hAnsi="Times New Roman" w:cs="Times New Roman"/>
                <w:sz w:val="28"/>
                <w:szCs w:val="28"/>
              </w:rPr>
              <w:t>5</w:t>
            </w:r>
            <w:r w:rsidR="00F61093" w:rsidRPr="00A21542">
              <w:rPr>
                <w:rFonts w:ascii="Times New Roman" w:hAnsi="Times New Roman" w:cs="Times New Roman"/>
                <w:sz w:val="28"/>
                <w:szCs w:val="28"/>
              </w:rPr>
              <w:t xml:space="preserve"> </w:t>
            </w:r>
            <w:r w:rsidR="004732E8">
              <w:rPr>
                <w:rFonts w:ascii="Times New Roman" w:hAnsi="Times New Roman" w:cs="Times New Roman"/>
                <w:sz w:val="28"/>
                <w:szCs w:val="28"/>
              </w:rPr>
              <w:t>июля</w:t>
            </w:r>
            <w:r w:rsidR="00F61093" w:rsidRPr="00A21542">
              <w:rPr>
                <w:rFonts w:ascii="Times New Roman" w:hAnsi="Times New Roman" w:cs="Times New Roman"/>
                <w:sz w:val="28"/>
                <w:szCs w:val="28"/>
              </w:rPr>
              <w:t xml:space="preserve"> по 8 сентября 2018 года</w:t>
            </w:r>
          </w:p>
        </w:tc>
        <w:tc>
          <w:tcPr>
            <w:tcW w:w="1525" w:type="dxa"/>
          </w:tcPr>
          <w:p w:rsidR="00632FB8" w:rsidRPr="00761CBE" w:rsidRDefault="00BF04F6" w:rsidP="00A21542">
            <w:pPr>
              <w:spacing w:after="0" w:line="360" w:lineRule="auto"/>
              <w:jc w:val="center"/>
              <w:rPr>
                <w:rFonts w:ascii="Times New Roman" w:hAnsi="Times New Roman" w:cs="Times New Roman"/>
                <w:sz w:val="28"/>
                <w:szCs w:val="28"/>
              </w:rPr>
            </w:pPr>
            <w:r w:rsidRPr="00761CBE">
              <w:rPr>
                <w:rFonts w:ascii="Times New Roman" w:hAnsi="Times New Roman" w:cs="Times New Roman"/>
                <w:sz w:val="28"/>
                <w:szCs w:val="28"/>
              </w:rPr>
              <w:t>6</w:t>
            </w:r>
          </w:p>
        </w:tc>
      </w:tr>
      <w:tr w:rsidR="00632FB8" w:rsidRPr="00A21542" w:rsidTr="003858F7">
        <w:tc>
          <w:tcPr>
            <w:tcW w:w="8046" w:type="dxa"/>
          </w:tcPr>
          <w:p w:rsidR="003858F7" w:rsidRPr="00A21542" w:rsidRDefault="00332B49" w:rsidP="00A2154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3</w:t>
            </w:r>
            <w:r w:rsidR="00E70B75" w:rsidRPr="00A21542">
              <w:rPr>
                <w:rFonts w:ascii="Times New Roman" w:hAnsi="Times New Roman" w:cs="Times New Roman"/>
                <w:sz w:val="28"/>
                <w:szCs w:val="28"/>
              </w:rPr>
              <w:t>. </w:t>
            </w:r>
            <w:r w:rsidR="00F61093" w:rsidRPr="00A21542">
              <w:rPr>
                <w:rFonts w:ascii="Times New Roman" w:hAnsi="Times New Roman" w:cs="Times New Roman"/>
                <w:sz w:val="28"/>
                <w:szCs w:val="28"/>
              </w:rPr>
              <w:t>Прием заявлений у маломобильных граждан о включении</w:t>
            </w:r>
            <w:r w:rsidR="00F61093" w:rsidRPr="00A21542">
              <w:rPr>
                <w:rFonts w:ascii="Times New Roman" w:hAnsi="Times New Roman" w:cs="Times New Roman"/>
                <w:sz w:val="28"/>
                <w:szCs w:val="28"/>
              </w:rPr>
              <w:br/>
              <w:t>в список избирателей по месту нахождения</w:t>
            </w:r>
          </w:p>
        </w:tc>
        <w:tc>
          <w:tcPr>
            <w:tcW w:w="1525" w:type="dxa"/>
          </w:tcPr>
          <w:p w:rsidR="00632FB8" w:rsidRPr="00761CBE" w:rsidRDefault="00761CBE" w:rsidP="00A21542">
            <w:pPr>
              <w:spacing w:after="0" w:line="360" w:lineRule="auto"/>
              <w:jc w:val="center"/>
              <w:rPr>
                <w:rFonts w:ascii="Times New Roman" w:hAnsi="Times New Roman" w:cs="Times New Roman"/>
                <w:sz w:val="28"/>
                <w:szCs w:val="28"/>
              </w:rPr>
            </w:pPr>
            <w:r w:rsidRPr="00761CBE">
              <w:rPr>
                <w:rFonts w:ascii="Times New Roman" w:hAnsi="Times New Roman" w:cs="Times New Roman"/>
                <w:sz w:val="28"/>
                <w:szCs w:val="28"/>
              </w:rPr>
              <w:t>10</w:t>
            </w:r>
          </w:p>
        </w:tc>
      </w:tr>
      <w:tr w:rsidR="00E70B75" w:rsidRPr="00A21542" w:rsidTr="003858F7">
        <w:tc>
          <w:tcPr>
            <w:tcW w:w="8046" w:type="dxa"/>
          </w:tcPr>
          <w:p w:rsidR="003858F7" w:rsidRPr="00A21542" w:rsidRDefault="00332B49" w:rsidP="00A2154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4</w:t>
            </w:r>
            <w:r w:rsidR="00E70B75" w:rsidRPr="00A21542">
              <w:rPr>
                <w:rFonts w:ascii="Times New Roman" w:hAnsi="Times New Roman" w:cs="Times New Roman"/>
                <w:sz w:val="28"/>
                <w:szCs w:val="28"/>
              </w:rPr>
              <w:t>. </w:t>
            </w:r>
            <w:r w:rsidR="00F61093" w:rsidRPr="00A21542">
              <w:rPr>
                <w:rFonts w:ascii="Times New Roman" w:hAnsi="Times New Roman" w:cs="Times New Roman"/>
                <w:sz w:val="28"/>
                <w:szCs w:val="28"/>
              </w:rPr>
              <w:t>Порядок оформле</w:t>
            </w:r>
            <w:r w:rsidR="001A35B5" w:rsidRPr="00A21542">
              <w:rPr>
                <w:rFonts w:ascii="Times New Roman" w:hAnsi="Times New Roman" w:cs="Times New Roman"/>
                <w:sz w:val="28"/>
                <w:szCs w:val="28"/>
              </w:rPr>
              <w:t>ния в УИК специальных заявлений</w:t>
            </w:r>
            <w:r w:rsidR="001A35B5" w:rsidRPr="00A21542">
              <w:rPr>
                <w:rFonts w:ascii="Times New Roman" w:hAnsi="Times New Roman" w:cs="Times New Roman"/>
                <w:sz w:val="28"/>
                <w:szCs w:val="28"/>
              </w:rPr>
              <w:br/>
            </w:r>
            <w:r w:rsidR="00F61093" w:rsidRPr="00A21542">
              <w:rPr>
                <w:rFonts w:ascii="Times New Roman" w:hAnsi="Times New Roman" w:cs="Times New Roman"/>
                <w:sz w:val="28"/>
                <w:szCs w:val="28"/>
              </w:rPr>
              <w:t>о включении избирателей в список избирателей по месту нахождения в период с 6 сентября по 8 сентября 2018 года</w:t>
            </w:r>
          </w:p>
        </w:tc>
        <w:tc>
          <w:tcPr>
            <w:tcW w:w="1525" w:type="dxa"/>
          </w:tcPr>
          <w:p w:rsidR="00E70B75" w:rsidRPr="00761CBE" w:rsidRDefault="00761CBE" w:rsidP="00A21542">
            <w:pPr>
              <w:spacing w:after="0" w:line="360" w:lineRule="auto"/>
              <w:jc w:val="center"/>
              <w:rPr>
                <w:rFonts w:ascii="Times New Roman" w:hAnsi="Times New Roman" w:cs="Times New Roman"/>
                <w:sz w:val="28"/>
                <w:szCs w:val="28"/>
              </w:rPr>
            </w:pPr>
            <w:r w:rsidRPr="00761CBE">
              <w:rPr>
                <w:rFonts w:ascii="Times New Roman" w:hAnsi="Times New Roman" w:cs="Times New Roman"/>
                <w:sz w:val="28"/>
                <w:szCs w:val="28"/>
              </w:rPr>
              <w:t>14</w:t>
            </w:r>
          </w:p>
        </w:tc>
      </w:tr>
      <w:tr w:rsidR="00E70B75" w:rsidRPr="00A21542" w:rsidTr="003858F7">
        <w:tc>
          <w:tcPr>
            <w:tcW w:w="8046" w:type="dxa"/>
          </w:tcPr>
          <w:p w:rsidR="003858F7" w:rsidRPr="00A21542" w:rsidRDefault="00332B49" w:rsidP="00A215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E70B75" w:rsidRPr="00A21542">
              <w:rPr>
                <w:rFonts w:ascii="Times New Roman" w:hAnsi="Times New Roman" w:cs="Times New Roman"/>
                <w:sz w:val="28"/>
                <w:szCs w:val="28"/>
              </w:rPr>
              <w:t>. </w:t>
            </w:r>
            <w:r w:rsidR="00F61093" w:rsidRPr="00A21542">
              <w:rPr>
                <w:rFonts w:ascii="Times New Roman" w:hAnsi="Times New Roman" w:cs="Times New Roman"/>
                <w:sz w:val="28"/>
                <w:szCs w:val="28"/>
              </w:rPr>
              <w:t>Работа УИК со специальными знаками (марками) для специальных заявлений</w:t>
            </w:r>
          </w:p>
        </w:tc>
        <w:tc>
          <w:tcPr>
            <w:tcW w:w="1525" w:type="dxa"/>
          </w:tcPr>
          <w:p w:rsidR="00E70B75" w:rsidRPr="00761CBE" w:rsidRDefault="00761CBE" w:rsidP="00A21542">
            <w:pPr>
              <w:spacing w:after="0" w:line="360" w:lineRule="auto"/>
              <w:jc w:val="center"/>
              <w:rPr>
                <w:rFonts w:ascii="Times New Roman" w:hAnsi="Times New Roman" w:cs="Times New Roman"/>
                <w:sz w:val="28"/>
                <w:szCs w:val="28"/>
              </w:rPr>
            </w:pPr>
            <w:r w:rsidRPr="00761CBE">
              <w:rPr>
                <w:rFonts w:ascii="Times New Roman" w:hAnsi="Times New Roman" w:cs="Times New Roman"/>
                <w:sz w:val="28"/>
                <w:szCs w:val="28"/>
              </w:rPr>
              <w:t>20</w:t>
            </w:r>
          </w:p>
        </w:tc>
      </w:tr>
      <w:tr w:rsidR="00E70B75" w:rsidRPr="00A21542" w:rsidTr="003858F7">
        <w:tc>
          <w:tcPr>
            <w:tcW w:w="8046" w:type="dxa"/>
          </w:tcPr>
          <w:p w:rsidR="003858F7" w:rsidRPr="00A21542" w:rsidRDefault="00332B49" w:rsidP="00A215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E70B75" w:rsidRPr="00A21542">
              <w:rPr>
                <w:rFonts w:ascii="Times New Roman" w:hAnsi="Times New Roman" w:cs="Times New Roman"/>
                <w:sz w:val="28"/>
                <w:szCs w:val="28"/>
              </w:rPr>
              <w:t>. </w:t>
            </w:r>
            <w:r w:rsidR="00F61093" w:rsidRPr="00A21542">
              <w:rPr>
                <w:rFonts w:ascii="Times New Roman" w:hAnsi="Times New Roman" w:cs="Times New Roman"/>
                <w:sz w:val="28"/>
                <w:szCs w:val="28"/>
              </w:rPr>
              <w:t>Прием заявлений (устных обращений) о голосовании вне помещения для голосования</w:t>
            </w:r>
          </w:p>
        </w:tc>
        <w:tc>
          <w:tcPr>
            <w:tcW w:w="1525" w:type="dxa"/>
          </w:tcPr>
          <w:p w:rsidR="00E70B75" w:rsidRPr="00761CBE" w:rsidRDefault="00761CBE" w:rsidP="00A21542">
            <w:pPr>
              <w:spacing w:after="0" w:line="360" w:lineRule="auto"/>
              <w:jc w:val="center"/>
              <w:rPr>
                <w:rFonts w:ascii="Times New Roman" w:hAnsi="Times New Roman" w:cs="Times New Roman"/>
                <w:sz w:val="28"/>
                <w:szCs w:val="28"/>
              </w:rPr>
            </w:pPr>
            <w:r w:rsidRPr="00761CBE">
              <w:rPr>
                <w:rFonts w:ascii="Times New Roman" w:hAnsi="Times New Roman" w:cs="Times New Roman"/>
                <w:sz w:val="28"/>
                <w:szCs w:val="28"/>
              </w:rPr>
              <w:t>23</w:t>
            </w:r>
          </w:p>
        </w:tc>
      </w:tr>
      <w:tr w:rsidR="00E70B75" w:rsidRPr="00A21542" w:rsidTr="003858F7">
        <w:tc>
          <w:tcPr>
            <w:tcW w:w="8046" w:type="dxa"/>
          </w:tcPr>
          <w:p w:rsidR="003858F7" w:rsidRPr="00A21542" w:rsidRDefault="00332B49" w:rsidP="00A215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E70B75" w:rsidRPr="00A21542">
              <w:rPr>
                <w:rFonts w:ascii="Times New Roman" w:hAnsi="Times New Roman" w:cs="Times New Roman"/>
                <w:sz w:val="28"/>
                <w:szCs w:val="28"/>
              </w:rPr>
              <w:t>. </w:t>
            </w:r>
            <w:r w:rsidR="00F61093" w:rsidRPr="00A21542">
              <w:rPr>
                <w:rFonts w:ascii="Times New Roman" w:hAnsi="Times New Roman" w:cs="Times New Roman"/>
                <w:sz w:val="28"/>
                <w:szCs w:val="28"/>
              </w:rPr>
              <w:t>Работа УИК со списком избирателей. Основные правила работы со списком избирателей. Уточнение списка избирателей на основании сведений, представляемых уполномоченными органами, и в связи с заявлениями избирателей. Исключение из списка избирателей и включение в список избирателей данных об избирателях, подавших заявления о включении в список избирателей п</w:t>
            </w:r>
            <w:r w:rsidR="00F71996">
              <w:rPr>
                <w:rFonts w:ascii="Times New Roman" w:hAnsi="Times New Roman" w:cs="Times New Roman"/>
                <w:sz w:val="28"/>
                <w:szCs w:val="28"/>
              </w:rPr>
              <w:t>о месту нахождения за 45–3 дней</w:t>
            </w:r>
            <w:r w:rsidR="00F71996">
              <w:rPr>
                <w:rFonts w:ascii="Times New Roman" w:hAnsi="Times New Roman" w:cs="Times New Roman"/>
                <w:sz w:val="28"/>
                <w:szCs w:val="28"/>
              </w:rPr>
              <w:br/>
            </w:r>
            <w:r w:rsidR="00F61093" w:rsidRPr="00A21542">
              <w:rPr>
                <w:rFonts w:ascii="Times New Roman" w:hAnsi="Times New Roman" w:cs="Times New Roman"/>
                <w:sz w:val="28"/>
                <w:szCs w:val="28"/>
              </w:rPr>
              <w:t>до дня голосования</w:t>
            </w:r>
          </w:p>
        </w:tc>
        <w:tc>
          <w:tcPr>
            <w:tcW w:w="1525" w:type="dxa"/>
          </w:tcPr>
          <w:p w:rsidR="00E70B75" w:rsidRPr="00761CBE" w:rsidRDefault="00761CBE" w:rsidP="00A21542">
            <w:pPr>
              <w:spacing w:after="0" w:line="360" w:lineRule="auto"/>
              <w:jc w:val="center"/>
              <w:rPr>
                <w:rFonts w:ascii="Times New Roman" w:hAnsi="Times New Roman" w:cs="Times New Roman"/>
                <w:sz w:val="28"/>
                <w:szCs w:val="28"/>
              </w:rPr>
            </w:pPr>
            <w:r w:rsidRPr="00761CBE">
              <w:rPr>
                <w:rFonts w:ascii="Times New Roman" w:hAnsi="Times New Roman" w:cs="Times New Roman"/>
                <w:sz w:val="28"/>
                <w:szCs w:val="28"/>
              </w:rPr>
              <w:t>26</w:t>
            </w:r>
          </w:p>
        </w:tc>
      </w:tr>
      <w:tr w:rsidR="00B3527B" w:rsidRPr="00A21542" w:rsidTr="003858F7">
        <w:tc>
          <w:tcPr>
            <w:tcW w:w="8046" w:type="dxa"/>
          </w:tcPr>
          <w:p w:rsidR="003858F7" w:rsidRPr="00A21542" w:rsidRDefault="00332B49" w:rsidP="00A215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B3527B" w:rsidRPr="00A21542">
              <w:rPr>
                <w:rFonts w:ascii="Times New Roman" w:hAnsi="Times New Roman" w:cs="Times New Roman"/>
                <w:sz w:val="28"/>
                <w:szCs w:val="28"/>
              </w:rPr>
              <w:t>. </w:t>
            </w:r>
            <w:r w:rsidR="00F61093" w:rsidRPr="00A21542">
              <w:rPr>
                <w:rFonts w:ascii="Times New Roman" w:hAnsi="Times New Roman" w:cs="Times New Roman"/>
                <w:sz w:val="28"/>
                <w:szCs w:val="28"/>
              </w:rPr>
              <w:t xml:space="preserve">Получение УИК </w:t>
            </w:r>
            <w:r w:rsidR="001A35B5" w:rsidRPr="00A21542">
              <w:rPr>
                <w:rFonts w:ascii="Times New Roman" w:hAnsi="Times New Roman" w:cs="Times New Roman"/>
                <w:sz w:val="28"/>
                <w:szCs w:val="28"/>
              </w:rPr>
              <w:t>из ТИК избирательных бюллетеней</w:t>
            </w:r>
            <w:r w:rsidR="001A35B5" w:rsidRPr="00A21542">
              <w:rPr>
                <w:rFonts w:ascii="Times New Roman" w:hAnsi="Times New Roman" w:cs="Times New Roman"/>
                <w:sz w:val="28"/>
                <w:szCs w:val="28"/>
              </w:rPr>
              <w:br/>
            </w:r>
            <w:r w:rsidR="00F61093" w:rsidRPr="00A21542">
              <w:rPr>
                <w:rFonts w:ascii="Times New Roman" w:hAnsi="Times New Roman" w:cs="Times New Roman"/>
                <w:sz w:val="28"/>
                <w:szCs w:val="28"/>
              </w:rPr>
              <w:t>и специальных знаков (маро</w:t>
            </w:r>
            <w:r w:rsidR="001A35B5" w:rsidRPr="00A21542">
              <w:rPr>
                <w:rFonts w:ascii="Times New Roman" w:hAnsi="Times New Roman" w:cs="Times New Roman"/>
                <w:sz w:val="28"/>
                <w:szCs w:val="28"/>
              </w:rPr>
              <w:t>к) для избирательных бюллетеней</w:t>
            </w:r>
            <w:r w:rsidR="001A35B5" w:rsidRPr="00A21542">
              <w:rPr>
                <w:rFonts w:ascii="Times New Roman" w:hAnsi="Times New Roman" w:cs="Times New Roman"/>
                <w:sz w:val="28"/>
                <w:szCs w:val="28"/>
              </w:rPr>
              <w:br/>
            </w:r>
            <w:r w:rsidR="00F61093" w:rsidRPr="00A21542">
              <w:rPr>
                <w:rFonts w:ascii="Times New Roman" w:hAnsi="Times New Roman" w:cs="Times New Roman"/>
                <w:sz w:val="28"/>
                <w:szCs w:val="28"/>
              </w:rPr>
              <w:t>и для защиты заявлений избирателей от поддел</w:t>
            </w:r>
            <w:r w:rsidR="008F0FA1">
              <w:rPr>
                <w:rFonts w:ascii="Times New Roman" w:hAnsi="Times New Roman" w:cs="Times New Roman"/>
                <w:sz w:val="28"/>
                <w:szCs w:val="28"/>
              </w:rPr>
              <w:t>о</w:t>
            </w:r>
            <w:r w:rsidR="00F61093" w:rsidRPr="00A21542">
              <w:rPr>
                <w:rFonts w:ascii="Times New Roman" w:hAnsi="Times New Roman" w:cs="Times New Roman"/>
                <w:sz w:val="28"/>
                <w:szCs w:val="28"/>
              </w:rPr>
              <w:t>к</w:t>
            </w:r>
          </w:p>
        </w:tc>
        <w:tc>
          <w:tcPr>
            <w:tcW w:w="1525" w:type="dxa"/>
          </w:tcPr>
          <w:p w:rsidR="00B3527B" w:rsidRPr="00761CBE" w:rsidRDefault="00761CBE" w:rsidP="00A21542">
            <w:pPr>
              <w:spacing w:after="0" w:line="360" w:lineRule="auto"/>
              <w:jc w:val="center"/>
              <w:rPr>
                <w:rFonts w:ascii="Times New Roman" w:hAnsi="Times New Roman" w:cs="Times New Roman"/>
                <w:sz w:val="28"/>
                <w:szCs w:val="28"/>
              </w:rPr>
            </w:pPr>
            <w:r w:rsidRPr="00761CBE">
              <w:rPr>
                <w:rFonts w:ascii="Times New Roman" w:hAnsi="Times New Roman" w:cs="Times New Roman"/>
                <w:sz w:val="28"/>
                <w:szCs w:val="28"/>
              </w:rPr>
              <w:t>40</w:t>
            </w:r>
          </w:p>
        </w:tc>
      </w:tr>
      <w:tr w:rsidR="00B3527B" w:rsidRPr="00A21542" w:rsidTr="003858F7">
        <w:tc>
          <w:tcPr>
            <w:tcW w:w="8046" w:type="dxa"/>
          </w:tcPr>
          <w:p w:rsidR="003858F7" w:rsidRDefault="00332B49" w:rsidP="00A215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B3527B" w:rsidRPr="00A21542">
              <w:rPr>
                <w:rFonts w:ascii="Times New Roman" w:hAnsi="Times New Roman" w:cs="Times New Roman"/>
                <w:sz w:val="28"/>
                <w:szCs w:val="28"/>
              </w:rPr>
              <w:t>. </w:t>
            </w:r>
            <w:r w:rsidR="00F61093" w:rsidRPr="00A21542">
              <w:rPr>
                <w:rFonts w:ascii="Times New Roman" w:hAnsi="Times New Roman" w:cs="Times New Roman"/>
                <w:sz w:val="28"/>
                <w:szCs w:val="28"/>
              </w:rPr>
              <w:t>Работа с отдельными категориями избирателей</w:t>
            </w:r>
          </w:p>
          <w:p w:rsidR="00332B49" w:rsidRPr="00A21542" w:rsidRDefault="00332B49" w:rsidP="00A21542">
            <w:pPr>
              <w:spacing w:after="0" w:line="360" w:lineRule="auto"/>
              <w:jc w:val="both"/>
              <w:rPr>
                <w:rFonts w:ascii="Times New Roman" w:hAnsi="Times New Roman" w:cs="Times New Roman"/>
                <w:sz w:val="28"/>
                <w:szCs w:val="28"/>
              </w:rPr>
            </w:pPr>
          </w:p>
        </w:tc>
        <w:tc>
          <w:tcPr>
            <w:tcW w:w="1525" w:type="dxa"/>
          </w:tcPr>
          <w:p w:rsidR="00B3527B" w:rsidRPr="00761CBE" w:rsidRDefault="00761CBE" w:rsidP="00A21542">
            <w:pPr>
              <w:spacing w:after="0" w:line="360" w:lineRule="auto"/>
              <w:jc w:val="center"/>
              <w:rPr>
                <w:rFonts w:ascii="Times New Roman" w:hAnsi="Times New Roman" w:cs="Times New Roman"/>
                <w:sz w:val="28"/>
                <w:szCs w:val="28"/>
              </w:rPr>
            </w:pPr>
            <w:r w:rsidRPr="00761CBE">
              <w:rPr>
                <w:rFonts w:ascii="Times New Roman" w:hAnsi="Times New Roman" w:cs="Times New Roman"/>
                <w:sz w:val="28"/>
                <w:szCs w:val="28"/>
              </w:rPr>
              <w:t>44</w:t>
            </w:r>
          </w:p>
        </w:tc>
      </w:tr>
      <w:tr w:rsidR="00F61093" w:rsidRPr="00A21542" w:rsidTr="003858F7">
        <w:tc>
          <w:tcPr>
            <w:tcW w:w="8046" w:type="dxa"/>
          </w:tcPr>
          <w:p w:rsidR="00F61093" w:rsidRPr="00A21542" w:rsidRDefault="00332B49" w:rsidP="00A215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sidR="00F61093" w:rsidRPr="00A21542">
              <w:rPr>
                <w:rFonts w:ascii="Times New Roman" w:hAnsi="Times New Roman" w:cs="Times New Roman"/>
                <w:sz w:val="28"/>
                <w:szCs w:val="28"/>
              </w:rPr>
              <w:t>. Контроль за проведением предвыборной агитации на территории избирательного участка</w:t>
            </w:r>
          </w:p>
        </w:tc>
        <w:tc>
          <w:tcPr>
            <w:tcW w:w="1525" w:type="dxa"/>
          </w:tcPr>
          <w:p w:rsidR="00F61093" w:rsidRPr="00761CBE" w:rsidRDefault="00761CBE" w:rsidP="00A21542">
            <w:pPr>
              <w:spacing w:after="0" w:line="360" w:lineRule="auto"/>
              <w:jc w:val="center"/>
              <w:rPr>
                <w:rFonts w:ascii="Times New Roman" w:hAnsi="Times New Roman" w:cs="Times New Roman"/>
                <w:sz w:val="28"/>
                <w:szCs w:val="28"/>
              </w:rPr>
            </w:pPr>
            <w:r w:rsidRPr="00761CBE">
              <w:rPr>
                <w:rFonts w:ascii="Times New Roman" w:hAnsi="Times New Roman" w:cs="Times New Roman"/>
                <w:sz w:val="28"/>
                <w:szCs w:val="28"/>
              </w:rPr>
              <w:t>46</w:t>
            </w:r>
          </w:p>
        </w:tc>
      </w:tr>
      <w:tr w:rsidR="00F61093" w:rsidRPr="00A21542" w:rsidTr="003858F7">
        <w:tc>
          <w:tcPr>
            <w:tcW w:w="8046" w:type="dxa"/>
          </w:tcPr>
          <w:p w:rsidR="00F61093" w:rsidRPr="00A21542" w:rsidRDefault="00F61093" w:rsidP="00332B49">
            <w:pPr>
              <w:spacing w:after="0" w:line="360" w:lineRule="auto"/>
              <w:jc w:val="both"/>
              <w:rPr>
                <w:rFonts w:ascii="Times New Roman" w:hAnsi="Times New Roman" w:cs="Times New Roman"/>
                <w:sz w:val="28"/>
                <w:szCs w:val="28"/>
              </w:rPr>
            </w:pPr>
            <w:r w:rsidRPr="00A21542">
              <w:rPr>
                <w:rFonts w:ascii="Times New Roman" w:hAnsi="Times New Roman" w:cs="Times New Roman"/>
                <w:sz w:val="28"/>
                <w:szCs w:val="28"/>
              </w:rPr>
              <w:t>1</w:t>
            </w:r>
            <w:r w:rsidR="00332B49">
              <w:rPr>
                <w:rFonts w:ascii="Times New Roman" w:hAnsi="Times New Roman" w:cs="Times New Roman"/>
                <w:sz w:val="28"/>
                <w:szCs w:val="28"/>
              </w:rPr>
              <w:t>1</w:t>
            </w:r>
            <w:r w:rsidRPr="00A21542">
              <w:rPr>
                <w:rFonts w:ascii="Times New Roman" w:hAnsi="Times New Roman" w:cs="Times New Roman"/>
                <w:sz w:val="28"/>
                <w:szCs w:val="28"/>
              </w:rPr>
              <w:t xml:space="preserve">. Рассмотрение УИК обращений граждан, в том числе жалоб (заявлений) на нарушения Федерального закона </w:t>
            </w:r>
            <w:r w:rsidR="00F71996">
              <w:rPr>
                <w:rFonts w:ascii="Times New Roman" w:hAnsi="Times New Roman" w:cs="Times New Roman"/>
                <w:sz w:val="28"/>
                <w:szCs w:val="28"/>
              </w:rPr>
              <w:t xml:space="preserve">от 22 февраля 2014 года </w:t>
            </w:r>
            <w:r w:rsidRPr="00A21542">
              <w:rPr>
                <w:rFonts w:ascii="Times New Roman" w:hAnsi="Times New Roman" w:cs="Times New Roman"/>
                <w:sz w:val="28"/>
                <w:szCs w:val="28"/>
              </w:rPr>
              <w:t xml:space="preserve">№ 20-ФЗ </w:t>
            </w:r>
            <w:r w:rsidR="00F71996">
              <w:rPr>
                <w:rFonts w:ascii="Times New Roman" w:hAnsi="Times New Roman" w:cs="Times New Roman"/>
                <w:sz w:val="28"/>
                <w:szCs w:val="28"/>
              </w:rPr>
              <w:t xml:space="preserve">«О выборах депутатов Государственной Думы Федерального Собрания Российской Федерации» </w:t>
            </w:r>
            <w:r w:rsidRPr="00A21542">
              <w:rPr>
                <w:rFonts w:ascii="Times New Roman" w:hAnsi="Times New Roman" w:cs="Times New Roman"/>
                <w:sz w:val="28"/>
                <w:szCs w:val="28"/>
              </w:rPr>
              <w:t>при голосовании и подсчете голосов</w:t>
            </w:r>
          </w:p>
        </w:tc>
        <w:tc>
          <w:tcPr>
            <w:tcW w:w="1525" w:type="dxa"/>
          </w:tcPr>
          <w:p w:rsidR="00F61093" w:rsidRPr="00761CBE" w:rsidRDefault="00761CBE" w:rsidP="00A21542">
            <w:pPr>
              <w:spacing w:after="0" w:line="360" w:lineRule="auto"/>
              <w:jc w:val="center"/>
              <w:rPr>
                <w:rFonts w:ascii="Times New Roman" w:hAnsi="Times New Roman" w:cs="Times New Roman"/>
                <w:sz w:val="28"/>
                <w:szCs w:val="28"/>
              </w:rPr>
            </w:pPr>
            <w:r w:rsidRPr="00761CBE">
              <w:rPr>
                <w:rFonts w:ascii="Times New Roman" w:hAnsi="Times New Roman" w:cs="Times New Roman"/>
                <w:sz w:val="28"/>
                <w:szCs w:val="28"/>
              </w:rPr>
              <w:t>51</w:t>
            </w:r>
          </w:p>
        </w:tc>
      </w:tr>
      <w:tr w:rsidR="00F61093" w:rsidRPr="00A21542" w:rsidTr="003858F7">
        <w:tc>
          <w:tcPr>
            <w:tcW w:w="8046" w:type="dxa"/>
          </w:tcPr>
          <w:p w:rsidR="00F61093" w:rsidRPr="00A21542" w:rsidRDefault="00F61093" w:rsidP="004732E8">
            <w:pPr>
              <w:spacing w:after="0" w:line="360" w:lineRule="auto"/>
              <w:jc w:val="both"/>
              <w:rPr>
                <w:rFonts w:ascii="Times New Roman" w:hAnsi="Times New Roman" w:cs="Times New Roman"/>
                <w:sz w:val="28"/>
                <w:szCs w:val="28"/>
              </w:rPr>
            </w:pPr>
            <w:r w:rsidRPr="00A21542">
              <w:rPr>
                <w:rFonts w:ascii="Times New Roman" w:hAnsi="Times New Roman" w:cs="Times New Roman"/>
                <w:sz w:val="28"/>
                <w:szCs w:val="28"/>
              </w:rPr>
              <w:t>1</w:t>
            </w:r>
            <w:r w:rsidR="00332B49">
              <w:rPr>
                <w:rFonts w:ascii="Times New Roman" w:hAnsi="Times New Roman" w:cs="Times New Roman"/>
                <w:sz w:val="28"/>
                <w:szCs w:val="28"/>
              </w:rPr>
              <w:t>2</w:t>
            </w:r>
            <w:r w:rsidRPr="00A21542">
              <w:rPr>
                <w:rFonts w:ascii="Times New Roman" w:hAnsi="Times New Roman" w:cs="Times New Roman"/>
                <w:sz w:val="28"/>
                <w:szCs w:val="28"/>
              </w:rPr>
              <w:t>. </w:t>
            </w:r>
            <w:r w:rsidR="004732E8">
              <w:rPr>
                <w:rFonts w:ascii="Times New Roman" w:hAnsi="Times New Roman" w:cs="Times New Roman"/>
                <w:sz w:val="28"/>
                <w:szCs w:val="28"/>
              </w:rPr>
              <w:t>И</w:t>
            </w:r>
            <w:r w:rsidRPr="00A21542">
              <w:rPr>
                <w:rFonts w:ascii="Times New Roman" w:hAnsi="Times New Roman" w:cs="Times New Roman"/>
                <w:sz w:val="28"/>
                <w:szCs w:val="28"/>
              </w:rPr>
              <w:t>нформировани</w:t>
            </w:r>
            <w:r w:rsidR="004732E8">
              <w:rPr>
                <w:rFonts w:ascii="Times New Roman" w:hAnsi="Times New Roman" w:cs="Times New Roman"/>
                <w:sz w:val="28"/>
                <w:szCs w:val="28"/>
              </w:rPr>
              <w:t>е</w:t>
            </w:r>
            <w:r w:rsidRPr="00A21542">
              <w:rPr>
                <w:rFonts w:ascii="Times New Roman" w:hAnsi="Times New Roman" w:cs="Times New Roman"/>
                <w:sz w:val="28"/>
                <w:szCs w:val="28"/>
              </w:rPr>
              <w:t xml:space="preserve"> избирателей</w:t>
            </w:r>
            <w:r w:rsidR="004732E8">
              <w:rPr>
                <w:rFonts w:ascii="Times New Roman" w:hAnsi="Times New Roman" w:cs="Times New Roman"/>
                <w:sz w:val="28"/>
                <w:szCs w:val="28"/>
              </w:rPr>
              <w:t xml:space="preserve"> о выборах</w:t>
            </w:r>
          </w:p>
        </w:tc>
        <w:tc>
          <w:tcPr>
            <w:tcW w:w="1525" w:type="dxa"/>
          </w:tcPr>
          <w:p w:rsidR="00F61093" w:rsidRPr="00761CBE" w:rsidRDefault="00761CBE" w:rsidP="00A21542">
            <w:pPr>
              <w:spacing w:after="0" w:line="360" w:lineRule="auto"/>
              <w:jc w:val="center"/>
              <w:rPr>
                <w:rFonts w:ascii="Times New Roman" w:hAnsi="Times New Roman" w:cs="Times New Roman"/>
                <w:sz w:val="28"/>
                <w:szCs w:val="28"/>
              </w:rPr>
            </w:pPr>
            <w:r w:rsidRPr="00761CBE">
              <w:rPr>
                <w:rFonts w:ascii="Times New Roman" w:hAnsi="Times New Roman" w:cs="Times New Roman"/>
                <w:sz w:val="28"/>
                <w:szCs w:val="28"/>
              </w:rPr>
              <w:t>54</w:t>
            </w:r>
          </w:p>
        </w:tc>
      </w:tr>
      <w:tr w:rsidR="00F61093" w:rsidRPr="00A21542" w:rsidTr="003858F7">
        <w:tc>
          <w:tcPr>
            <w:tcW w:w="8046" w:type="dxa"/>
          </w:tcPr>
          <w:p w:rsidR="00F61093" w:rsidRPr="00A21542" w:rsidRDefault="00F61093" w:rsidP="00332B49">
            <w:pPr>
              <w:spacing w:after="0" w:line="360" w:lineRule="auto"/>
              <w:jc w:val="both"/>
              <w:rPr>
                <w:rFonts w:ascii="Times New Roman" w:hAnsi="Times New Roman" w:cs="Times New Roman"/>
                <w:sz w:val="28"/>
                <w:szCs w:val="28"/>
              </w:rPr>
            </w:pPr>
            <w:r w:rsidRPr="00A21542">
              <w:rPr>
                <w:rFonts w:ascii="Times New Roman" w:hAnsi="Times New Roman" w:cs="Times New Roman"/>
                <w:sz w:val="28"/>
                <w:szCs w:val="28"/>
              </w:rPr>
              <w:t>1</w:t>
            </w:r>
            <w:r w:rsidR="00332B49">
              <w:rPr>
                <w:rFonts w:ascii="Times New Roman" w:hAnsi="Times New Roman" w:cs="Times New Roman"/>
                <w:sz w:val="28"/>
                <w:szCs w:val="28"/>
              </w:rPr>
              <w:t>3</w:t>
            </w:r>
            <w:r w:rsidRPr="00A21542">
              <w:rPr>
                <w:rFonts w:ascii="Times New Roman" w:hAnsi="Times New Roman" w:cs="Times New Roman"/>
                <w:sz w:val="28"/>
                <w:szCs w:val="28"/>
              </w:rPr>
              <w:t>. Профилактика конфликтов на территории избирательного участка</w:t>
            </w:r>
          </w:p>
        </w:tc>
        <w:tc>
          <w:tcPr>
            <w:tcW w:w="1525" w:type="dxa"/>
          </w:tcPr>
          <w:p w:rsidR="00F61093" w:rsidRPr="00761CBE" w:rsidRDefault="00761CBE" w:rsidP="00A21542">
            <w:pPr>
              <w:spacing w:after="0" w:line="360" w:lineRule="auto"/>
              <w:jc w:val="center"/>
              <w:rPr>
                <w:rFonts w:ascii="Times New Roman" w:hAnsi="Times New Roman" w:cs="Times New Roman"/>
                <w:sz w:val="28"/>
                <w:szCs w:val="28"/>
              </w:rPr>
            </w:pPr>
            <w:r w:rsidRPr="00761CBE">
              <w:rPr>
                <w:rFonts w:ascii="Times New Roman" w:hAnsi="Times New Roman" w:cs="Times New Roman"/>
                <w:sz w:val="28"/>
                <w:szCs w:val="28"/>
              </w:rPr>
              <w:t>56</w:t>
            </w:r>
          </w:p>
        </w:tc>
      </w:tr>
      <w:tr w:rsidR="00B3527B" w:rsidRPr="00A21542" w:rsidTr="003858F7">
        <w:tc>
          <w:tcPr>
            <w:tcW w:w="8046" w:type="dxa"/>
          </w:tcPr>
          <w:p w:rsidR="00B3527B" w:rsidRPr="00A21542" w:rsidRDefault="00B3527B" w:rsidP="00A21542">
            <w:pPr>
              <w:spacing w:after="0" w:line="360" w:lineRule="auto"/>
              <w:jc w:val="both"/>
              <w:rPr>
                <w:rFonts w:ascii="Times New Roman" w:hAnsi="Times New Roman" w:cs="Times New Roman"/>
                <w:sz w:val="28"/>
                <w:szCs w:val="28"/>
              </w:rPr>
            </w:pPr>
            <w:r w:rsidRPr="00A21542">
              <w:rPr>
                <w:rFonts w:ascii="Times New Roman" w:hAnsi="Times New Roman" w:cs="Times New Roman"/>
                <w:sz w:val="28"/>
                <w:szCs w:val="28"/>
              </w:rPr>
              <w:t>Контрольные вопросы к теме № 2</w:t>
            </w:r>
          </w:p>
        </w:tc>
        <w:tc>
          <w:tcPr>
            <w:tcW w:w="1525" w:type="dxa"/>
          </w:tcPr>
          <w:p w:rsidR="00B3527B" w:rsidRPr="00761CBE" w:rsidRDefault="00761CBE" w:rsidP="00A21542">
            <w:pPr>
              <w:spacing w:after="0" w:line="360" w:lineRule="auto"/>
              <w:jc w:val="center"/>
              <w:rPr>
                <w:rFonts w:ascii="Times New Roman" w:hAnsi="Times New Roman" w:cs="Times New Roman"/>
                <w:sz w:val="28"/>
                <w:szCs w:val="28"/>
              </w:rPr>
            </w:pPr>
            <w:r w:rsidRPr="00761CBE">
              <w:rPr>
                <w:rFonts w:ascii="Times New Roman" w:hAnsi="Times New Roman" w:cs="Times New Roman"/>
                <w:sz w:val="28"/>
                <w:szCs w:val="28"/>
              </w:rPr>
              <w:t>58</w:t>
            </w:r>
          </w:p>
        </w:tc>
      </w:tr>
      <w:tr w:rsidR="00B3527B" w:rsidRPr="00A21542" w:rsidTr="003858F7">
        <w:tc>
          <w:tcPr>
            <w:tcW w:w="8046" w:type="dxa"/>
          </w:tcPr>
          <w:p w:rsidR="00B3527B" w:rsidRPr="00A21542" w:rsidRDefault="00B3527B" w:rsidP="00A21542">
            <w:pPr>
              <w:spacing w:after="0" w:line="360" w:lineRule="auto"/>
              <w:jc w:val="both"/>
              <w:rPr>
                <w:rFonts w:ascii="Times New Roman" w:hAnsi="Times New Roman" w:cs="Times New Roman"/>
                <w:sz w:val="28"/>
                <w:szCs w:val="28"/>
              </w:rPr>
            </w:pPr>
            <w:r w:rsidRPr="00A21542">
              <w:rPr>
                <w:rFonts w:ascii="Times New Roman" w:hAnsi="Times New Roman" w:cs="Times New Roman"/>
                <w:sz w:val="28"/>
                <w:szCs w:val="28"/>
              </w:rPr>
              <w:t>Список литературы</w:t>
            </w:r>
          </w:p>
        </w:tc>
        <w:tc>
          <w:tcPr>
            <w:tcW w:w="1525" w:type="dxa"/>
          </w:tcPr>
          <w:p w:rsidR="00B3527B" w:rsidRPr="00761CBE" w:rsidRDefault="00761CBE" w:rsidP="002D0AA6">
            <w:pPr>
              <w:spacing w:after="0" w:line="360" w:lineRule="auto"/>
              <w:jc w:val="center"/>
              <w:rPr>
                <w:rFonts w:ascii="Times New Roman" w:hAnsi="Times New Roman" w:cs="Times New Roman"/>
                <w:sz w:val="28"/>
                <w:szCs w:val="28"/>
              </w:rPr>
            </w:pPr>
            <w:r w:rsidRPr="00761CBE">
              <w:rPr>
                <w:rFonts w:ascii="Times New Roman" w:hAnsi="Times New Roman" w:cs="Times New Roman"/>
                <w:sz w:val="28"/>
                <w:szCs w:val="28"/>
              </w:rPr>
              <w:t>6</w:t>
            </w:r>
            <w:r w:rsidR="002D0AA6">
              <w:rPr>
                <w:rFonts w:ascii="Times New Roman" w:hAnsi="Times New Roman" w:cs="Times New Roman"/>
                <w:sz w:val="28"/>
                <w:szCs w:val="28"/>
              </w:rPr>
              <w:t>1</w:t>
            </w:r>
          </w:p>
        </w:tc>
      </w:tr>
    </w:tbl>
    <w:p w:rsidR="00632FB8" w:rsidRPr="00A21542" w:rsidRDefault="00632FB8" w:rsidP="00A21542">
      <w:pPr>
        <w:spacing w:after="0" w:line="360" w:lineRule="auto"/>
        <w:jc w:val="center"/>
        <w:rPr>
          <w:rFonts w:ascii="Times New Roman" w:hAnsi="Times New Roman" w:cs="Times New Roman"/>
          <w:b/>
          <w:sz w:val="28"/>
          <w:szCs w:val="28"/>
        </w:rPr>
      </w:pPr>
    </w:p>
    <w:p w:rsidR="00562365" w:rsidRPr="00A21542" w:rsidRDefault="00DF7336" w:rsidP="00A21542">
      <w:pPr>
        <w:spacing w:after="0" w:line="360" w:lineRule="auto"/>
        <w:rPr>
          <w:rFonts w:ascii="Times New Roman" w:hAnsi="Times New Roman" w:cs="Times New Roman"/>
          <w:sz w:val="28"/>
          <w:szCs w:val="28"/>
        </w:rPr>
      </w:pPr>
      <w:r w:rsidRPr="00A21542">
        <w:rPr>
          <w:rFonts w:ascii="Times New Roman" w:hAnsi="Times New Roman" w:cs="Times New Roman"/>
          <w:sz w:val="28"/>
          <w:szCs w:val="28"/>
        </w:rPr>
        <w:br w:type="page"/>
      </w:r>
    </w:p>
    <w:p w:rsidR="002100EA" w:rsidRPr="00A21542" w:rsidRDefault="00332B49" w:rsidP="0068667C">
      <w:pPr>
        <w:suppressAutoHyphens w:val="0"/>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w:t>
      </w:r>
      <w:r w:rsidRPr="00332B49">
        <w:rPr>
          <w:rFonts w:ascii="Times New Roman" w:eastAsia="Times New Roman" w:hAnsi="Times New Roman" w:cs="Times New Roman"/>
          <w:b/>
          <w:sz w:val="28"/>
          <w:szCs w:val="28"/>
          <w:lang w:eastAsia="ru-RU"/>
        </w:rPr>
        <w:t>Действия УИК с момента начала осуществления избирательных действий до дня, предшествующего дню голосования</w:t>
      </w:r>
    </w:p>
    <w:p w:rsidR="002100EA" w:rsidRPr="00A21542" w:rsidRDefault="002100EA" w:rsidP="00A21542">
      <w:pPr>
        <w:suppressAutoHyphens w:val="0"/>
        <w:spacing w:after="0" w:line="360" w:lineRule="auto"/>
        <w:contextualSpacing/>
        <w:jc w:val="center"/>
        <w:rPr>
          <w:rFonts w:ascii="Times New Roman" w:eastAsia="Times New Roman" w:hAnsi="Times New Roman" w:cs="Times New Roman"/>
          <w:b/>
          <w:sz w:val="28"/>
          <w:szCs w:val="28"/>
          <w:lang w:eastAsia="ru-RU"/>
        </w:rPr>
      </w:pPr>
    </w:p>
    <w:p w:rsidR="002100EA" w:rsidRPr="00A21542" w:rsidRDefault="00B1348B" w:rsidP="00107065">
      <w:pPr>
        <w:suppressAutoHyphens w:val="0"/>
        <w:spacing w:after="0" w:line="360" w:lineRule="auto"/>
        <w:ind w:firstLine="851"/>
        <w:contextualSpacing/>
        <w:jc w:val="both"/>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С момента начала осуще</w:t>
      </w:r>
      <w:r w:rsidR="00F71996">
        <w:rPr>
          <w:rFonts w:ascii="Times New Roman" w:eastAsia="Times New Roman" w:hAnsi="Times New Roman" w:cs="Times New Roman"/>
          <w:b/>
          <w:sz w:val="28"/>
          <w:szCs w:val="28"/>
          <w:lang w:eastAsia="ru-RU"/>
        </w:rPr>
        <w:t>ствления избирательных действий</w:t>
      </w:r>
      <w:r w:rsidR="00F71996">
        <w:rPr>
          <w:rFonts w:ascii="Times New Roman" w:eastAsia="Times New Roman" w:hAnsi="Times New Roman" w:cs="Times New Roman"/>
          <w:b/>
          <w:sz w:val="28"/>
          <w:szCs w:val="28"/>
          <w:lang w:eastAsia="ru-RU"/>
        </w:rPr>
        <w:br/>
      </w:r>
      <w:r w:rsidRPr="00A21542">
        <w:rPr>
          <w:rFonts w:ascii="Times New Roman" w:eastAsia="Times New Roman" w:hAnsi="Times New Roman" w:cs="Times New Roman"/>
          <w:b/>
          <w:sz w:val="28"/>
          <w:szCs w:val="28"/>
          <w:lang w:eastAsia="ru-RU"/>
        </w:rPr>
        <w:t xml:space="preserve">до дня, предшествующего дню голосования, </w:t>
      </w:r>
      <w:r w:rsidR="002100EA" w:rsidRPr="00A21542">
        <w:rPr>
          <w:rFonts w:ascii="Times New Roman" w:eastAsia="Times New Roman" w:hAnsi="Times New Roman" w:cs="Times New Roman"/>
          <w:b/>
          <w:sz w:val="28"/>
          <w:szCs w:val="28"/>
          <w:lang w:eastAsia="ru-RU"/>
        </w:rPr>
        <w:t>УИК проводит:</w:t>
      </w:r>
    </w:p>
    <w:p w:rsidR="002100EA" w:rsidRPr="00A21542" w:rsidRDefault="002100EA" w:rsidP="00107065">
      <w:pPr>
        <w:suppressAutoHyphens w:val="0"/>
        <w:spacing w:after="0" w:line="360" w:lineRule="auto"/>
        <w:ind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информирование избирателей о сроках и порядке совершения избирательных действий, законодательстве о выборах, в том числе:</w:t>
      </w:r>
    </w:p>
    <w:p w:rsidR="002100EA" w:rsidRPr="00A21542" w:rsidRDefault="002100EA" w:rsidP="00107065">
      <w:pPr>
        <w:suppressAutoHyphens w:val="0"/>
        <w:spacing w:after="0" w:line="360" w:lineRule="auto"/>
        <w:ind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размещение на территории из</w:t>
      </w:r>
      <w:r w:rsidR="00F71996">
        <w:rPr>
          <w:rFonts w:ascii="Times New Roman" w:eastAsia="Times New Roman" w:hAnsi="Times New Roman" w:cs="Times New Roman"/>
          <w:sz w:val="28"/>
          <w:szCs w:val="28"/>
          <w:lang w:eastAsia="ru-RU"/>
        </w:rPr>
        <w:t>бирательного участка информации</w:t>
      </w:r>
      <w:r w:rsidR="00F71996">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об адресе и режиме работы УИК;</w:t>
      </w:r>
    </w:p>
    <w:p w:rsidR="002100EA" w:rsidRPr="00A21542" w:rsidRDefault="002100EA" w:rsidP="00107065">
      <w:pPr>
        <w:suppressAutoHyphens w:val="0"/>
        <w:spacing w:after="0" w:line="360" w:lineRule="auto"/>
        <w:ind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размещение на территории из</w:t>
      </w:r>
      <w:r w:rsidR="00F71996">
        <w:rPr>
          <w:rFonts w:ascii="Times New Roman" w:eastAsia="Times New Roman" w:hAnsi="Times New Roman" w:cs="Times New Roman"/>
          <w:sz w:val="28"/>
          <w:szCs w:val="28"/>
          <w:lang w:eastAsia="ru-RU"/>
        </w:rPr>
        <w:t>бирательного участка информации</w:t>
      </w:r>
      <w:r w:rsidR="00F71996">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о дне, времени и месте голосования в день голосования;</w:t>
      </w:r>
    </w:p>
    <w:p w:rsidR="002100EA" w:rsidRPr="00A21542" w:rsidRDefault="002100EA" w:rsidP="00107065">
      <w:pPr>
        <w:suppressAutoHyphens w:val="0"/>
        <w:spacing w:after="0" w:line="360" w:lineRule="auto"/>
        <w:ind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передачу избирателям приглашений на голосование в день голосования и иных информационных материалов, поступивших из ТИК;</w:t>
      </w:r>
    </w:p>
    <w:p w:rsidR="002100EA" w:rsidRPr="00A21542" w:rsidRDefault="002100EA" w:rsidP="00107065">
      <w:pPr>
        <w:suppressAutoHyphens w:val="0"/>
        <w:spacing w:after="0" w:line="360" w:lineRule="auto"/>
        <w:ind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прием и регистрацию заявлений о включении избирателя в список избирателей по месту нахождения в Журнале регистрации заявлений избирателей о включении в список избирателей по месту нахождения;</w:t>
      </w:r>
    </w:p>
    <w:p w:rsidR="002100EA" w:rsidRPr="00A21542" w:rsidRDefault="002100EA" w:rsidP="00107065">
      <w:pPr>
        <w:suppressAutoHyphens w:val="0"/>
        <w:spacing w:after="0" w:line="360" w:lineRule="auto"/>
        <w:ind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оформление специальных заявлений о включении избирателя</w:t>
      </w:r>
      <w:r w:rsidR="00F71996">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список избирателей по месту нахождения и их регистрация в Журнале регистрации заявлений избирателей о включении в список избирателей</w:t>
      </w:r>
      <w:r w:rsidR="00F71996">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по месту нахождения;</w:t>
      </w:r>
    </w:p>
    <w:p w:rsidR="002100EA" w:rsidRPr="00A21542" w:rsidRDefault="002100EA" w:rsidP="00107065">
      <w:pPr>
        <w:suppressAutoHyphens w:val="0"/>
        <w:spacing w:after="0" w:line="360" w:lineRule="auto"/>
        <w:ind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регистрацию заявлений (устных обращений) из</w:t>
      </w:r>
      <w:r w:rsidR="001A35B5" w:rsidRPr="00A21542">
        <w:rPr>
          <w:rFonts w:ascii="Times New Roman" w:eastAsia="Times New Roman" w:hAnsi="Times New Roman" w:cs="Times New Roman"/>
          <w:sz w:val="28"/>
          <w:szCs w:val="28"/>
          <w:lang w:eastAsia="ru-RU"/>
        </w:rPr>
        <w:t>бирателей</w:t>
      </w:r>
      <w:r w:rsidR="00F71996">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о предоставлении возможности проголосовать вне помещения для голосования (оформляется в день обращения);</w:t>
      </w:r>
    </w:p>
    <w:p w:rsidR="002100EA" w:rsidRPr="00A21542" w:rsidRDefault="002100EA" w:rsidP="00107065">
      <w:pPr>
        <w:suppressAutoHyphens w:val="0"/>
        <w:spacing w:after="0" w:line="360" w:lineRule="auto"/>
        <w:ind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получение из ТИК и представлен</w:t>
      </w:r>
      <w:r w:rsidR="001A35B5" w:rsidRPr="00A21542">
        <w:rPr>
          <w:rFonts w:ascii="Times New Roman" w:eastAsia="Times New Roman" w:hAnsi="Times New Roman" w:cs="Times New Roman"/>
          <w:sz w:val="28"/>
          <w:szCs w:val="28"/>
          <w:lang w:eastAsia="ru-RU"/>
        </w:rPr>
        <w:t>ие избирателям для ознакомления</w:t>
      </w:r>
      <w:r w:rsidR="00F71996">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 дополнительного уточнения списка избирателей, рассмотрение заявлений избирателей о любой ошибке или неточности в сведениях об избирателе;</w:t>
      </w:r>
    </w:p>
    <w:p w:rsidR="002100EA" w:rsidRPr="00A21542" w:rsidRDefault="002100EA" w:rsidP="00107065">
      <w:pPr>
        <w:suppressAutoHyphens w:val="0"/>
        <w:spacing w:after="0" w:line="360" w:lineRule="auto"/>
        <w:ind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уточнение списка избирателей на основании сведений, предоставляемых уполномоченными органами;</w:t>
      </w:r>
    </w:p>
    <w:p w:rsidR="002100EA" w:rsidRPr="00A21542" w:rsidRDefault="002100E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получение из ТИК избирательных бюллетеней, специальных знаков (марок) к ним, реестра избирателей, подлежащих исключению из списка избирателей; реестра избирателей</w:t>
      </w:r>
      <w:r w:rsidR="001A35B5" w:rsidRPr="00A21542">
        <w:rPr>
          <w:rFonts w:ascii="Times New Roman" w:eastAsia="Times New Roman" w:hAnsi="Times New Roman" w:cs="Times New Roman"/>
          <w:sz w:val="28"/>
          <w:szCs w:val="28"/>
          <w:lang w:eastAsia="ru-RU"/>
        </w:rPr>
        <w:t>, подавших неучтенные заявления</w:t>
      </w:r>
      <w:r w:rsidR="00F71996">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lastRenderedPageBreak/>
        <w:t xml:space="preserve">о включении в список избирателей по месту нахождения; книги списка избирателей со сведениями об </w:t>
      </w:r>
      <w:r w:rsidR="001A35B5" w:rsidRPr="00A21542">
        <w:rPr>
          <w:rFonts w:ascii="Times New Roman" w:eastAsia="Times New Roman" w:hAnsi="Times New Roman" w:cs="Times New Roman"/>
          <w:sz w:val="28"/>
          <w:szCs w:val="28"/>
          <w:lang w:eastAsia="ru-RU"/>
        </w:rPr>
        <w:t>избирателях, подавших заявления</w:t>
      </w:r>
      <w:r w:rsidR="00F71996">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о включении в списки избирателей по месту нахождения за 45-3 дня до дня голосования;</w:t>
      </w:r>
    </w:p>
    <w:p w:rsidR="002100EA" w:rsidRPr="00A21542" w:rsidRDefault="002100EA" w:rsidP="00107065">
      <w:pPr>
        <w:suppressAutoHyphens w:val="0"/>
        <w:spacing w:after="0" w:line="360" w:lineRule="auto"/>
        <w:ind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контроль за соблюдением на территории избирательного участка правил проведения предвыборной агитации;</w:t>
      </w:r>
    </w:p>
    <w:p w:rsidR="002100EA" w:rsidRPr="00A21542" w:rsidRDefault="002100EA" w:rsidP="00107065">
      <w:pPr>
        <w:suppressAutoHyphens w:val="0"/>
        <w:spacing w:after="0" w:line="360" w:lineRule="auto"/>
        <w:ind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работу с отдельными категориями избирателей;</w:t>
      </w:r>
    </w:p>
    <w:p w:rsidR="002100EA" w:rsidRPr="00A21542" w:rsidRDefault="002100EA" w:rsidP="00107065">
      <w:pPr>
        <w:suppressAutoHyphens w:val="0"/>
        <w:spacing w:after="0" w:line="360" w:lineRule="auto"/>
        <w:ind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 подготовку операторов </w:t>
      </w:r>
      <w:r w:rsidR="00F71996">
        <w:rPr>
          <w:rFonts w:ascii="Times New Roman" w:eastAsia="Times New Roman" w:hAnsi="Times New Roman" w:cs="Times New Roman"/>
          <w:sz w:val="28"/>
          <w:szCs w:val="28"/>
          <w:lang w:eastAsia="ru-RU"/>
        </w:rPr>
        <w:t>СПО и членов УИК, ответственных</w:t>
      </w:r>
      <w:r w:rsidR="00F71996">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за работу со средствами видеонаблюдения;</w:t>
      </w:r>
    </w:p>
    <w:p w:rsidR="002100EA" w:rsidRPr="00A21542" w:rsidRDefault="002100EA" w:rsidP="00107065">
      <w:pPr>
        <w:suppressAutoHyphens w:val="0"/>
        <w:spacing w:after="0" w:line="360" w:lineRule="auto"/>
        <w:ind w:firstLine="851"/>
        <w:contextualSpacing/>
        <w:jc w:val="both"/>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sz w:val="28"/>
          <w:szCs w:val="28"/>
          <w:lang w:eastAsia="ru-RU"/>
        </w:rPr>
        <w:t>– получение в ТИК по акт</w:t>
      </w:r>
      <w:r w:rsidR="00F71996">
        <w:rPr>
          <w:rFonts w:ascii="Times New Roman" w:eastAsia="Times New Roman" w:hAnsi="Times New Roman" w:cs="Times New Roman"/>
          <w:sz w:val="28"/>
          <w:szCs w:val="28"/>
          <w:lang w:eastAsia="ru-RU"/>
        </w:rPr>
        <w:t>у технологического оборудования</w:t>
      </w:r>
      <w:r w:rsidR="00F71996">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(кабины для голосования, ящики для голосования).</w:t>
      </w:r>
    </w:p>
    <w:p w:rsidR="002100EA" w:rsidRPr="00A21542" w:rsidRDefault="002100EA" w:rsidP="00107065">
      <w:pPr>
        <w:suppressAutoHyphens w:val="0"/>
        <w:spacing w:after="0" w:line="360" w:lineRule="auto"/>
        <w:ind w:firstLine="851"/>
        <w:jc w:val="center"/>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УИК в указанный период также могут проводиться:</w:t>
      </w:r>
    </w:p>
    <w:p w:rsidR="002100EA" w:rsidRPr="00A21542" w:rsidRDefault="002100E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прием и рассмотрение возможных обращений (в том числе жалоб (заявлений) участников избирательного процесса, при этом обращения регистрируются в журнале входящих документов с индексом «О»;</w:t>
      </w:r>
    </w:p>
    <w:p w:rsidR="00562365" w:rsidRPr="00A21542" w:rsidRDefault="002100E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прием документов о назначении членов УИК с правом совещательного голоса.</w:t>
      </w:r>
    </w:p>
    <w:p w:rsidR="002100EA" w:rsidRPr="00A21542" w:rsidRDefault="002100EA" w:rsidP="00A21542">
      <w:pPr>
        <w:suppressAutoHyphens w:val="0"/>
        <w:spacing w:after="0" w:line="360" w:lineRule="auto"/>
        <w:rPr>
          <w:rFonts w:ascii="Times New Roman" w:hAnsi="Times New Roman" w:cs="Times New Roman"/>
          <w:b/>
          <w:sz w:val="28"/>
          <w:szCs w:val="28"/>
        </w:rPr>
      </w:pPr>
      <w:r w:rsidRPr="00A21542">
        <w:rPr>
          <w:rFonts w:ascii="Times New Roman" w:hAnsi="Times New Roman" w:cs="Times New Roman"/>
          <w:b/>
          <w:sz w:val="28"/>
          <w:szCs w:val="28"/>
        </w:rPr>
        <w:br w:type="page"/>
      </w:r>
    </w:p>
    <w:p w:rsidR="002100EA" w:rsidRPr="00A21542" w:rsidRDefault="00332B49" w:rsidP="006866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2100EA" w:rsidRPr="00A21542">
        <w:rPr>
          <w:rFonts w:ascii="Times New Roman" w:hAnsi="Times New Roman" w:cs="Times New Roman"/>
          <w:b/>
          <w:sz w:val="28"/>
          <w:szCs w:val="28"/>
        </w:rPr>
        <w:t xml:space="preserve">. Прием и оформление заявлений </w:t>
      </w:r>
      <w:r w:rsidR="00F71996">
        <w:rPr>
          <w:rFonts w:ascii="Times New Roman" w:hAnsi="Times New Roman" w:cs="Times New Roman"/>
          <w:b/>
          <w:sz w:val="28"/>
          <w:szCs w:val="28"/>
        </w:rPr>
        <w:t>(специальных заявлений)</w:t>
      </w:r>
      <w:r w:rsidR="00F71996">
        <w:rPr>
          <w:rFonts w:ascii="Times New Roman" w:hAnsi="Times New Roman" w:cs="Times New Roman"/>
          <w:b/>
          <w:sz w:val="28"/>
          <w:szCs w:val="28"/>
        </w:rPr>
        <w:br/>
      </w:r>
      <w:r w:rsidR="002100EA" w:rsidRPr="00A21542">
        <w:rPr>
          <w:rFonts w:ascii="Times New Roman" w:hAnsi="Times New Roman" w:cs="Times New Roman"/>
          <w:b/>
          <w:sz w:val="28"/>
          <w:szCs w:val="28"/>
        </w:rPr>
        <w:t xml:space="preserve">о включении избирателей в список </w:t>
      </w:r>
      <w:r w:rsidR="00F71996">
        <w:rPr>
          <w:rFonts w:ascii="Times New Roman" w:hAnsi="Times New Roman" w:cs="Times New Roman"/>
          <w:b/>
          <w:sz w:val="28"/>
          <w:szCs w:val="28"/>
        </w:rPr>
        <w:t>избирателей по месту нахождения</w:t>
      </w:r>
      <w:r w:rsidR="00F71996">
        <w:rPr>
          <w:rFonts w:ascii="Times New Roman" w:hAnsi="Times New Roman" w:cs="Times New Roman"/>
          <w:b/>
          <w:sz w:val="28"/>
          <w:szCs w:val="28"/>
        </w:rPr>
        <w:br/>
      </w:r>
      <w:r w:rsidR="002100EA" w:rsidRPr="00A21542">
        <w:rPr>
          <w:rFonts w:ascii="Times New Roman" w:hAnsi="Times New Roman" w:cs="Times New Roman"/>
          <w:b/>
          <w:sz w:val="28"/>
          <w:szCs w:val="28"/>
        </w:rPr>
        <w:t>в период с 2</w:t>
      </w:r>
      <w:r w:rsidR="004732E8">
        <w:rPr>
          <w:rFonts w:ascii="Times New Roman" w:hAnsi="Times New Roman" w:cs="Times New Roman"/>
          <w:b/>
          <w:sz w:val="28"/>
          <w:szCs w:val="28"/>
        </w:rPr>
        <w:t>5</w:t>
      </w:r>
      <w:r w:rsidR="002100EA" w:rsidRPr="00A21542">
        <w:rPr>
          <w:rFonts w:ascii="Times New Roman" w:hAnsi="Times New Roman" w:cs="Times New Roman"/>
          <w:b/>
          <w:sz w:val="28"/>
          <w:szCs w:val="28"/>
        </w:rPr>
        <w:t xml:space="preserve"> </w:t>
      </w:r>
      <w:r w:rsidR="004732E8">
        <w:rPr>
          <w:rFonts w:ascii="Times New Roman" w:hAnsi="Times New Roman" w:cs="Times New Roman"/>
          <w:b/>
          <w:sz w:val="28"/>
          <w:szCs w:val="28"/>
        </w:rPr>
        <w:t>июля</w:t>
      </w:r>
      <w:r w:rsidR="002100EA" w:rsidRPr="00A21542">
        <w:rPr>
          <w:rFonts w:ascii="Times New Roman" w:hAnsi="Times New Roman" w:cs="Times New Roman"/>
          <w:b/>
          <w:sz w:val="28"/>
          <w:szCs w:val="28"/>
        </w:rPr>
        <w:t xml:space="preserve"> по 8 сентября 2018 года</w:t>
      </w:r>
    </w:p>
    <w:p w:rsidR="002100EA" w:rsidRPr="00A21542" w:rsidRDefault="002100EA" w:rsidP="00A21542">
      <w:pPr>
        <w:suppressAutoHyphens w:val="0"/>
        <w:spacing w:after="0" w:line="360" w:lineRule="auto"/>
        <w:contextualSpacing/>
        <w:jc w:val="center"/>
        <w:rPr>
          <w:rFonts w:ascii="Times New Roman" w:eastAsia="Times New Roman" w:hAnsi="Times New Roman" w:cs="Times New Roman"/>
          <w:b/>
          <w:sz w:val="28"/>
          <w:szCs w:val="28"/>
          <w:lang w:eastAsia="ru-RU"/>
        </w:rPr>
      </w:pPr>
    </w:p>
    <w:tbl>
      <w:tblPr>
        <w:tblStyle w:val="15"/>
        <w:tblW w:w="0" w:type="auto"/>
        <w:tblLook w:val="04A0"/>
      </w:tblPr>
      <w:tblGrid>
        <w:gridCol w:w="3930"/>
        <w:gridCol w:w="2799"/>
        <w:gridCol w:w="2842"/>
      </w:tblGrid>
      <w:tr w:rsidR="002100EA" w:rsidRPr="00A21542" w:rsidTr="002100EA">
        <w:trPr>
          <w:trHeight w:val="360"/>
        </w:trPr>
        <w:tc>
          <w:tcPr>
            <w:tcW w:w="6729" w:type="dxa"/>
            <w:gridSpan w:val="2"/>
            <w:vAlign w:val="center"/>
          </w:tcPr>
          <w:p w:rsidR="002100EA" w:rsidRPr="00A21542" w:rsidRDefault="002100EA" w:rsidP="00A21542">
            <w:pPr>
              <w:suppressAutoHyphens w:val="0"/>
              <w:spacing w:after="0" w:line="240" w:lineRule="auto"/>
              <w:jc w:val="center"/>
              <w:rPr>
                <w:rFonts w:ascii="Times New Roman" w:eastAsia="Times New Roman" w:hAnsi="Times New Roman" w:cs="Times New Roman"/>
                <w:b/>
                <w:sz w:val="24"/>
                <w:szCs w:val="24"/>
              </w:rPr>
            </w:pPr>
            <w:r w:rsidRPr="00A21542">
              <w:rPr>
                <w:rFonts w:ascii="Times New Roman" w:eastAsia="Times New Roman" w:hAnsi="Times New Roman" w:cs="Times New Roman"/>
                <w:b/>
                <w:sz w:val="24"/>
                <w:szCs w:val="24"/>
              </w:rPr>
              <w:t>Заявление может быть подано</w:t>
            </w:r>
          </w:p>
        </w:tc>
        <w:tc>
          <w:tcPr>
            <w:tcW w:w="2842" w:type="dxa"/>
            <w:vAlign w:val="center"/>
          </w:tcPr>
          <w:p w:rsidR="002100EA" w:rsidRPr="00A21542" w:rsidRDefault="002100EA" w:rsidP="00A21542">
            <w:pPr>
              <w:suppressAutoHyphens w:val="0"/>
              <w:spacing w:after="0" w:line="240" w:lineRule="auto"/>
              <w:jc w:val="center"/>
              <w:rPr>
                <w:rFonts w:ascii="Times New Roman" w:eastAsia="Times New Roman" w:hAnsi="Times New Roman" w:cs="Times New Roman"/>
                <w:b/>
                <w:sz w:val="24"/>
                <w:szCs w:val="24"/>
              </w:rPr>
            </w:pPr>
            <w:r w:rsidRPr="00A21542">
              <w:rPr>
                <w:rFonts w:ascii="Times New Roman" w:eastAsia="Times New Roman" w:hAnsi="Times New Roman" w:cs="Times New Roman"/>
                <w:b/>
                <w:sz w:val="24"/>
                <w:szCs w:val="24"/>
              </w:rPr>
              <w:t>Вид заявления</w:t>
            </w:r>
          </w:p>
        </w:tc>
      </w:tr>
      <w:tr w:rsidR="002100EA" w:rsidRPr="00A21542" w:rsidTr="002100EA">
        <w:trPr>
          <w:trHeight w:val="873"/>
        </w:trPr>
        <w:tc>
          <w:tcPr>
            <w:tcW w:w="3930" w:type="dxa"/>
            <w:vAlign w:val="center"/>
          </w:tcPr>
          <w:p w:rsidR="002100EA" w:rsidRPr="00A21542" w:rsidRDefault="002100EA" w:rsidP="00A21542">
            <w:pPr>
              <w:suppressAutoHyphens w:val="0"/>
              <w:spacing w:after="0" w:line="240" w:lineRule="auto"/>
              <w:jc w:val="center"/>
              <w:rPr>
                <w:rFonts w:ascii="Times New Roman" w:eastAsia="Times New Roman" w:hAnsi="Times New Roman" w:cs="Times New Roman"/>
                <w:sz w:val="24"/>
                <w:szCs w:val="24"/>
              </w:rPr>
            </w:pPr>
            <w:r w:rsidRPr="00A21542">
              <w:rPr>
                <w:rFonts w:ascii="Times New Roman" w:eastAsia="Times New Roman" w:hAnsi="Times New Roman" w:cs="Times New Roman"/>
                <w:sz w:val="24"/>
                <w:szCs w:val="24"/>
              </w:rPr>
              <w:t>В Уполномоченный многофункциональный центр предоставления государственных и муниципальных услуг (МФЦ)</w:t>
            </w:r>
          </w:p>
        </w:tc>
        <w:tc>
          <w:tcPr>
            <w:tcW w:w="2799" w:type="dxa"/>
            <w:vMerge w:val="restart"/>
            <w:vAlign w:val="center"/>
          </w:tcPr>
          <w:p w:rsidR="002100EA" w:rsidRPr="00A21542" w:rsidRDefault="002100EA" w:rsidP="00A21542">
            <w:pPr>
              <w:suppressAutoHyphens w:val="0"/>
              <w:spacing w:after="0" w:line="240" w:lineRule="auto"/>
              <w:jc w:val="center"/>
              <w:rPr>
                <w:rFonts w:ascii="Times New Roman" w:eastAsia="Times New Roman" w:hAnsi="Times New Roman" w:cs="Times New Roman"/>
                <w:sz w:val="24"/>
                <w:szCs w:val="24"/>
              </w:rPr>
            </w:pPr>
            <w:r w:rsidRPr="00A21542">
              <w:rPr>
                <w:rFonts w:ascii="Times New Roman" w:eastAsia="Times New Roman" w:hAnsi="Times New Roman" w:cs="Times New Roman"/>
                <w:sz w:val="24"/>
                <w:szCs w:val="24"/>
              </w:rPr>
              <w:t xml:space="preserve">с 25 июля по </w:t>
            </w:r>
          </w:p>
          <w:p w:rsidR="002100EA" w:rsidRPr="00A21542" w:rsidRDefault="002100EA" w:rsidP="00A21542">
            <w:pPr>
              <w:suppressAutoHyphens w:val="0"/>
              <w:spacing w:after="0" w:line="240" w:lineRule="auto"/>
              <w:jc w:val="center"/>
              <w:rPr>
                <w:rFonts w:ascii="Times New Roman" w:eastAsia="Times New Roman" w:hAnsi="Times New Roman" w:cs="Times New Roman"/>
                <w:sz w:val="24"/>
                <w:szCs w:val="24"/>
              </w:rPr>
            </w:pPr>
            <w:r w:rsidRPr="00A21542">
              <w:rPr>
                <w:rFonts w:ascii="Times New Roman" w:eastAsia="Times New Roman" w:hAnsi="Times New Roman" w:cs="Times New Roman"/>
                <w:sz w:val="24"/>
                <w:szCs w:val="24"/>
              </w:rPr>
              <w:t>5 сентября 2018 года</w:t>
            </w:r>
          </w:p>
        </w:tc>
        <w:tc>
          <w:tcPr>
            <w:tcW w:w="2842" w:type="dxa"/>
            <w:vMerge w:val="restart"/>
            <w:vAlign w:val="center"/>
          </w:tcPr>
          <w:p w:rsidR="002100EA" w:rsidRPr="00A21542" w:rsidRDefault="002100EA" w:rsidP="00A21542">
            <w:pPr>
              <w:suppressAutoHyphens w:val="0"/>
              <w:spacing w:after="0" w:line="240" w:lineRule="auto"/>
              <w:jc w:val="center"/>
              <w:rPr>
                <w:rFonts w:ascii="Times New Roman" w:eastAsia="Times New Roman" w:hAnsi="Times New Roman" w:cs="Times New Roman"/>
                <w:sz w:val="24"/>
                <w:szCs w:val="24"/>
              </w:rPr>
            </w:pPr>
            <w:r w:rsidRPr="00A21542">
              <w:rPr>
                <w:rFonts w:ascii="Times New Roman" w:eastAsia="Times New Roman" w:hAnsi="Times New Roman" w:cs="Times New Roman"/>
                <w:sz w:val="24"/>
                <w:szCs w:val="24"/>
              </w:rPr>
              <w:t xml:space="preserve">Заявление </w:t>
            </w:r>
          </w:p>
        </w:tc>
      </w:tr>
      <w:tr w:rsidR="002100EA" w:rsidRPr="00A21542" w:rsidTr="002100EA">
        <w:trPr>
          <w:trHeight w:val="873"/>
        </w:trPr>
        <w:tc>
          <w:tcPr>
            <w:tcW w:w="3930" w:type="dxa"/>
            <w:vAlign w:val="center"/>
          </w:tcPr>
          <w:p w:rsidR="002100EA" w:rsidRPr="00A21542" w:rsidRDefault="002100EA" w:rsidP="00A21542">
            <w:pPr>
              <w:suppressAutoHyphens w:val="0"/>
              <w:spacing w:after="0" w:line="240" w:lineRule="auto"/>
              <w:jc w:val="center"/>
              <w:rPr>
                <w:rFonts w:ascii="Times New Roman" w:eastAsia="Times New Roman" w:hAnsi="Times New Roman" w:cs="Times New Roman"/>
                <w:sz w:val="24"/>
                <w:szCs w:val="24"/>
              </w:rPr>
            </w:pPr>
            <w:r w:rsidRPr="00A21542">
              <w:rPr>
                <w:rFonts w:ascii="Times New Roman" w:eastAsia="Times New Roman" w:hAnsi="Times New Roman" w:cs="Times New Roman"/>
                <w:sz w:val="24"/>
                <w:szCs w:val="24"/>
              </w:rPr>
              <w:t>Через «Единый портал государственных и муниципальных услуг (функций)» (ЕПГУ)</w:t>
            </w:r>
          </w:p>
        </w:tc>
        <w:tc>
          <w:tcPr>
            <w:tcW w:w="2799" w:type="dxa"/>
            <w:vMerge/>
            <w:vAlign w:val="center"/>
          </w:tcPr>
          <w:p w:rsidR="002100EA" w:rsidRPr="00A21542" w:rsidRDefault="002100EA" w:rsidP="00A21542">
            <w:pPr>
              <w:suppressAutoHyphens w:val="0"/>
              <w:spacing w:after="0" w:line="240" w:lineRule="auto"/>
              <w:jc w:val="center"/>
              <w:rPr>
                <w:rFonts w:ascii="Times New Roman" w:eastAsia="Times New Roman" w:hAnsi="Times New Roman" w:cs="Times New Roman"/>
                <w:sz w:val="24"/>
                <w:szCs w:val="24"/>
              </w:rPr>
            </w:pPr>
          </w:p>
        </w:tc>
        <w:tc>
          <w:tcPr>
            <w:tcW w:w="2842" w:type="dxa"/>
            <w:vMerge/>
            <w:vAlign w:val="center"/>
          </w:tcPr>
          <w:p w:rsidR="002100EA" w:rsidRPr="00A21542" w:rsidRDefault="002100EA" w:rsidP="00A21542">
            <w:pPr>
              <w:suppressAutoHyphens w:val="0"/>
              <w:spacing w:after="0" w:line="240" w:lineRule="auto"/>
              <w:jc w:val="center"/>
              <w:rPr>
                <w:rFonts w:ascii="Times New Roman" w:eastAsia="Times New Roman" w:hAnsi="Times New Roman" w:cs="Times New Roman"/>
                <w:sz w:val="24"/>
                <w:szCs w:val="24"/>
              </w:rPr>
            </w:pPr>
          </w:p>
        </w:tc>
      </w:tr>
      <w:tr w:rsidR="002100EA" w:rsidRPr="00A21542" w:rsidTr="002100EA">
        <w:trPr>
          <w:trHeight w:val="492"/>
        </w:trPr>
        <w:tc>
          <w:tcPr>
            <w:tcW w:w="3930" w:type="dxa"/>
            <w:vAlign w:val="center"/>
          </w:tcPr>
          <w:p w:rsidR="002100EA" w:rsidRPr="00A21542" w:rsidRDefault="002100EA" w:rsidP="00A21542">
            <w:pPr>
              <w:suppressAutoHyphens w:val="0"/>
              <w:spacing w:after="0" w:line="240" w:lineRule="auto"/>
              <w:jc w:val="center"/>
              <w:rPr>
                <w:rFonts w:ascii="Times New Roman" w:eastAsia="Times New Roman" w:hAnsi="Times New Roman" w:cs="Times New Roman"/>
                <w:sz w:val="24"/>
                <w:szCs w:val="24"/>
              </w:rPr>
            </w:pPr>
            <w:r w:rsidRPr="00A21542">
              <w:rPr>
                <w:rFonts w:ascii="Times New Roman" w:eastAsia="Times New Roman" w:hAnsi="Times New Roman" w:cs="Times New Roman"/>
                <w:sz w:val="24"/>
                <w:szCs w:val="24"/>
              </w:rPr>
              <w:t>В любую ТИК</w:t>
            </w:r>
          </w:p>
        </w:tc>
        <w:tc>
          <w:tcPr>
            <w:tcW w:w="2799" w:type="dxa"/>
            <w:vMerge/>
            <w:vAlign w:val="center"/>
          </w:tcPr>
          <w:p w:rsidR="002100EA" w:rsidRPr="00A21542" w:rsidRDefault="002100EA" w:rsidP="00A21542">
            <w:pPr>
              <w:suppressAutoHyphens w:val="0"/>
              <w:spacing w:after="0" w:line="240" w:lineRule="auto"/>
              <w:jc w:val="center"/>
              <w:rPr>
                <w:rFonts w:ascii="Times New Roman" w:eastAsia="Times New Roman" w:hAnsi="Times New Roman" w:cs="Times New Roman"/>
                <w:sz w:val="24"/>
                <w:szCs w:val="24"/>
              </w:rPr>
            </w:pPr>
          </w:p>
        </w:tc>
        <w:tc>
          <w:tcPr>
            <w:tcW w:w="2842" w:type="dxa"/>
            <w:vMerge/>
            <w:vAlign w:val="center"/>
          </w:tcPr>
          <w:p w:rsidR="002100EA" w:rsidRPr="00A21542" w:rsidRDefault="002100EA" w:rsidP="00A21542">
            <w:pPr>
              <w:suppressAutoHyphens w:val="0"/>
              <w:spacing w:after="0" w:line="240" w:lineRule="auto"/>
              <w:jc w:val="center"/>
              <w:rPr>
                <w:rFonts w:ascii="Times New Roman" w:eastAsia="Times New Roman" w:hAnsi="Times New Roman" w:cs="Times New Roman"/>
                <w:sz w:val="24"/>
                <w:szCs w:val="24"/>
              </w:rPr>
            </w:pPr>
          </w:p>
        </w:tc>
      </w:tr>
      <w:tr w:rsidR="002100EA" w:rsidRPr="00A21542" w:rsidTr="002100EA">
        <w:trPr>
          <w:trHeight w:val="742"/>
        </w:trPr>
        <w:tc>
          <w:tcPr>
            <w:tcW w:w="3930" w:type="dxa"/>
            <w:vAlign w:val="center"/>
          </w:tcPr>
          <w:p w:rsidR="002100EA" w:rsidRPr="00A21542" w:rsidRDefault="002100EA" w:rsidP="00A21542">
            <w:pPr>
              <w:suppressAutoHyphens w:val="0"/>
              <w:spacing w:after="0" w:line="240" w:lineRule="auto"/>
              <w:jc w:val="center"/>
              <w:rPr>
                <w:rFonts w:ascii="Times New Roman" w:eastAsia="Times New Roman" w:hAnsi="Times New Roman" w:cs="Times New Roman"/>
                <w:sz w:val="24"/>
                <w:szCs w:val="24"/>
              </w:rPr>
            </w:pPr>
            <w:r w:rsidRPr="00A21542">
              <w:rPr>
                <w:rFonts w:ascii="Times New Roman" w:eastAsia="Times New Roman" w:hAnsi="Times New Roman" w:cs="Times New Roman"/>
                <w:sz w:val="24"/>
                <w:szCs w:val="24"/>
              </w:rPr>
              <w:t>В любую УИК</w:t>
            </w:r>
          </w:p>
        </w:tc>
        <w:tc>
          <w:tcPr>
            <w:tcW w:w="2799" w:type="dxa"/>
            <w:vAlign w:val="center"/>
          </w:tcPr>
          <w:p w:rsidR="002100EA" w:rsidRPr="00A21542" w:rsidRDefault="002100EA" w:rsidP="00A21542">
            <w:pPr>
              <w:suppressAutoHyphens w:val="0"/>
              <w:spacing w:after="0" w:line="240" w:lineRule="auto"/>
              <w:jc w:val="center"/>
              <w:rPr>
                <w:rFonts w:ascii="Times New Roman" w:eastAsia="Times New Roman" w:hAnsi="Times New Roman" w:cs="Times New Roman"/>
                <w:sz w:val="24"/>
                <w:szCs w:val="24"/>
              </w:rPr>
            </w:pPr>
            <w:r w:rsidRPr="00A21542">
              <w:rPr>
                <w:rFonts w:ascii="Times New Roman" w:eastAsia="Times New Roman" w:hAnsi="Times New Roman" w:cs="Times New Roman"/>
                <w:sz w:val="24"/>
                <w:szCs w:val="24"/>
              </w:rPr>
              <w:t xml:space="preserve">с 29 августа по </w:t>
            </w:r>
          </w:p>
          <w:p w:rsidR="002100EA" w:rsidRPr="00A21542" w:rsidRDefault="002100EA" w:rsidP="00A21542">
            <w:pPr>
              <w:suppressAutoHyphens w:val="0"/>
              <w:spacing w:after="0" w:line="240" w:lineRule="auto"/>
              <w:jc w:val="center"/>
              <w:rPr>
                <w:rFonts w:ascii="Times New Roman" w:eastAsia="Times New Roman" w:hAnsi="Times New Roman" w:cs="Times New Roman"/>
                <w:sz w:val="24"/>
                <w:szCs w:val="24"/>
              </w:rPr>
            </w:pPr>
            <w:r w:rsidRPr="00A21542">
              <w:rPr>
                <w:rFonts w:ascii="Times New Roman" w:eastAsia="Times New Roman" w:hAnsi="Times New Roman" w:cs="Times New Roman"/>
                <w:bCs/>
                <w:sz w:val="24"/>
                <w:szCs w:val="24"/>
              </w:rPr>
              <w:t xml:space="preserve">5 сентября </w:t>
            </w:r>
            <w:r w:rsidRPr="00A21542">
              <w:rPr>
                <w:rFonts w:ascii="Times New Roman" w:eastAsia="Times New Roman" w:hAnsi="Times New Roman" w:cs="Times New Roman"/>
                <w:sz w:val="24"/>
                <w:szCs w:val="24"/>
              </w:rPr>
              <w:t>2018 года</w:t>
            </w:r>
          </w:p>
        </w:tc>
        <w:tc>
          <w:tcPr>
            <w:tcW w:w="2842" w:type="dxa"/>
            <w:vMerge/>
          </w:tcPr>
          <w:p w:rsidR="002100EA" w:rsidRPr="00A21542" w:rsidRDefault="002100EA" w:rsidP="00A21542">
            <w:pPr>
              <w:suppressAutoHyphens w:val="0"/>
              <w:spacing w:after="0" w:line="240" w:lineRule="auto"/>
              <w:jc w:val="center"/>
              <w:rPr>
                <w:rFonts w:ascii="Times New Roman" w:eastAsia="Times New Roman" w:hAnsi="Times New Roman" w:cs="Times New Roman"/>
                <w:sz w:val="24"/>
                <w:szCs w:val="24"/>
              </w:rPr>
            </w:pPr>
          </w:p>
        </w:tc>
      </w:tr>
      <w:tr w:rsidR="002100EA" w:rsidRPr="00A21542" w:rsidTr="002100EA">
        <w:trPr>
          <w:trHeight w:val="854"/>
        </w:trPr>
        <w:tc>
          <w:tcPr>
            <w:tcW w:w="3930" w:type="dxa"/>
            <w:vAlign w:val="center"/>
          </w:tcPr>
          <w:p w:rsidR="002100EA" w:rsidRPr="00A21542" w:rsidRDefault="002100EA" w:rsidP="00A21542">
            <w:pPr>
              <w:suppressAutoHyphens w:val="0"/>
              <w:spacing w:after="0" w:line="240" w:lineRule="auto"/>
              <w:jc w:val="center"/>
              <w:rPr>
                <w:rFonts w:ascii="Times New Roman" w:eastAsia="Times New Roman" w:hAnsi="Times New Roman" w:cs="Times New Roman"/>
                <w:sz w:val="24"/>
                <w:szCs w:val="24"/>
              </w:rPr>
            </w:pPr>
            <w:r w:rsidRPr="00A21542">
              <w:rPr>
                <w:rFonts w:ascii="Times New Roman" w:eastAsia="Times New Roman" w:hAnsi="Times New Roman" w:cs="Times New Roman"/>
                <w:sz w:val="24"/>
                <w:szCs w:val="24"/>
              </w:rPr>
              <w:t>В УИК по месту жительства избирателя</w:t>
            </w:r>
          </w:p>
        </w:tc>
        <w:tc>
          <w:tcPr>
            <w:tcW w:w="2799" w:type="dxa"/>
            <w:vAlign w:val="center"/>
          </w:tcPr>
          <w:p w:rsidR="002100EA" w:rsidRPr="00A21542" w:rsidRDefault="002100EA" w:rsidP="00A21542">
            <w:pPr>
              <w:suppressAutoHyphens w:val="0"/>
              <w:spacing w:after="0" w:line="240" w:lineRule="auto"/>
              <w:jc w:val="center"/>
              <w:rPr>
                <w:rFonts w:ascii="Times New Roman" w:eastAsia="Times New Roman" w:hAnsi="Times New Roman" w:cs="Times New Roman"/>
                <w:bCs/>
                <w:sz w:val="24"/>
                <w:szCs w:val="24"/>
              </w:rPr>
            </w:pPr>
            <w:r w:rsidRPr="00A21542">
              <w:rPr>
                <w:rFonts w:ascii="Times New Roman" w:eastAsia="Times New Roman" w:hAnsi="Times New Roman" w:cs="Times New Roman"/>
                <w:bCs/>
                <w:sz w:val="24"/>
                <w:szCs w:val="24"/>
              </w:rPr>
              <w:t xml:space="preserve">с 6 сентября и не позднее </w:t>
            </w:r>
          </w:p>
          <w:p w:rsidR="002100EA" w:rsidRPr="00A21542" w:rsidRDefault="002100EA" w:rsidP="00A21542">
            <w:pPr>
              <w:suppressAutoHyphens w:val="0"/>
              <w:spacing w:after="0" w:line="240" w:lineRule="auto"/>
              <w:jc w:val="center"/>
              <w:rPr>
                <w:rFonts w:ascii="Times New Roman" w:eastAsia="Times New Roman" w:hAnsi="Times New Roman" w:cs="Times New Roman"/>
                <w:bCs/>
                <w:sz w:val="24"/>
                <w:szCs w:val="24"/>
              </w:rPr>
            </w:pPr>
            <w:r w:rsidRPr="00A21542">
              <w:rPr>
                <w:rFonts w:ascii="Times New Roman" w:eastAsia="Times New Roman" w:hAnsi="Times New Roman" w:cs="Times New Roman"/>
                <w:bCs/>
                <w:sz w:val="24"/>
                <w:szCs w:val="24"/>
              </w:rPr>
              <w:t xml:space="preserve">14.00 по </w:t>
            </w:r>
          </w:p>
          <w:p w:rsidR="002100EA" w:rsidRPr="00A21542" w:rsidRDefault="002100EA" w:rsidP="00A21542">
            <w:pPr>
              <w:suppressAutoHyphens w:val="0"/>
              <w:spacing w:after="0" w:line="240" w:lineRule="auto"/>
              <w:jc w:val="center"/>
              <w:rPr>
                <w:rFonts w:ascii="Times New Roman" w:eastAsia="Times New Roman" w:hAnsi="Times New Roman" w:cs="Times New Roman"/>
                <w:bCs/>
                <w:sz w:val="24"/>
                <w:szCs w:val="24"/>
              </w:rPr>
            </w:pPr>
            <w:r w:rsidRPr="00A21542">
              <w:rPr>
                <w:rFonts w:ascii="Times New Roman" w:eastAsia="Times New Roman" w:hAnsi="Times New Roman" w:cs="Times New Roman"/>
                <w:bCs/>
                <w:sz w:val="24"/>
                <w:szCs w:val="24"/>
              </w:rPr>
              <w:t xml:space="preserve">местному времени </w:t>
            </w:r>
          </w:p>
          <w:p w:rsidR="002100EA" w:rsidRPr="00A21542" w:rsidRDefault="002100EA" w:rsidP="00A21542">
            <w:pPr>
              <w:suppressAutoHyphens w:val="0"/>
              <w:spacing w:after="0" w:line="240" w:lineRule="auto"/>
              <w:jc w:val="center"/>
              <w:rPr>
                <w:rFonts w:ascii="Times New Roman" w:eastAsia="Times New Roman" w:hAnsi="Times New Roman" w:cs="Times New Roman"/>
                <w:sz w:val="24"/>
                <w:szCs w:val="24"/>
              </w:rPr>
            </w:pPr>
            <w:r w:rsidRPr="00A21542">
              <w:rPr>
                <w:rFonts w:ascii="Times New Roman" w:eastAsia="Times New Roman" w:hAnsi="Times New Roman" w:cs="Times New Roman"/>
                <w:bCs/>
                <w:sz w:val="24"/>
                <w:szCs w:val="24"/>
              </w:rPr>
              <w:t>8 сентября 2018 года</w:t>
            </w:r>
          </w:p>
        </w:tc>
        <w:tc>
          <w:tcPr>
            <w:tcW w:w="2842" w:type="dxa"/>
            <w:vAlign w:val="center"/>
          </w:tcPr>
          <w:p w:rsidR="002100EA" w:rsidRPr="00A21542" w:rsidRDefault="002100EA" w:rsidP="00A21542">
            <w:pPr>
              <w:suppressAutoHyphens w:val="0"/>
              <w:spacing w:after="0" w:line="240" w:lineRule="auto"/>
              <w:jc w:val="center"/>
              <w:rPr>
                <w:rFonts w:ascii="Times New Roman" w:eastAsia="Times New Roman" w:hAnsi="Times New Roman" w:cs="Times New Roman"/>
                <w:sz w:val="24"/>
                <w:szCs w:val="24"/>
              </w:rPr>
            </w:pPr>
            <w:r w:rsidRPr="00A21542">
              <w:rPr>
                <w:rFonts w:ascii="Times New Roman" w:eastAsia="Times New Roman" w:hAnsi="Times New Roman" w:cs="Times New Roman"/>
                <w:sz w:val="24"/>
                <w:szCs w:val="24"/>
              </w:rPr>
              <w:t>Специальное заявление со специальным знаком (маркой)</w:t>
            </w:r>
          </w:p>
        </w:tc>
      </w:tr>
    </w:tbl>
    <w:p w:rsidR="002100EA" w:rsidRPr="00A21542" w:rsidRDefault="002100EA" w:rsidP="00A21542">
      <w:pPr>
        <w:suppressAutoHyphens w:val="0"/>
        <w:spacing w:after="0" w:line="360" w:lineRule="auto"/>
        <w:ind w:firstLine="709"/>
        <w:jc w:val="both"/>
        <w:rPr>
          <w:rFonts w:ascii="Times New Roman" w:eastAsia="Times New Roman" w:hAnsi="Times New Roman" w:cs="Times New Roman"/>
          <w:sz w:val="28"/>
          <w:szCs w:val="28"/>
          <w:lang w:eastAsia="ru-RU"/>
        </w:rPr>
      </w:pPr>
    </w:p>
    <w:p w:rsidR="002100EA" w:rsidRPr="00A21542" w:rsidRDefault="002100E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Избиратели, которые будут находиться в день голосования вне места своего жительства, вправе подать заявление о включении в список избирателей по месту нахождения.</w:t>
      </w:r>
    </w:p>
    <w:p w:rsidR="002100EA" w:rsidRPr="00A21542" w:rsidRDefault="002100E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 список избирателей по месту нахождения при предъявлении паспорта и свидетельства о регистрации по месту пребывания могут быть включены избиратели, зарегистрированные по месту пребывания на территории одномандатного избирательного округа не менее чем за три месяца до дня голосования.</w:t>
      </w:r>
    </w:p>
    <w:p w:rsidR="002100EA" w:rsidRPr="00A21542" w:rsidRDefault="002100E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Заявление может быть подано </w:t>
      </w:r>
      <w:r w:rsidR="001A35B5" w:rsidRPr="00A21542">
        <w:rPr>
          <w:rFonts w:ascii="Times New Roman" w:eastAsia="Times New Roman" w:hAnsi="Times New Roman" w:cs="Times New Roman"/>
          <w:sz w:val="28"/>
          <w:szCs w:val="28"/>
          <w:lang w:eastAsia="ru-RU"/>
        </w:rPr>
        <w:t>избирателем в любую УИК в сроки</w:t>
      </w:r>
      <w:r w:rsidR="001A35B5" w:rsidRPr="00A21542">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с 29 августа по 5 сентября 2018 года. В указанный период УИК должен быть обеспечен прием заявлений избирателей в</w:t>
      </w:r>
      <w:r w:rsidR="001A35B5" w:rsidRPr="00A21542">
        <w:rPr>
          <w:rFonts w:ascii="Times New Roman" w:eastAsia="Times New Roman" w:hAnsi="Times New Roman" w:cs="Times New Roman"/>
          <w:sz w:val="28"/>
          <w:szCs w:val="28"/>
          <w:lang w:eastAsia="ru-RU"/>
        </w:rPr>
        <w:t xml:space="preserve"> течение не менее четырех часов</w:t>
      </w:r>
      <w:r w:rsidR="001A35B5" w:rsidRPr="00A21542">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 xml:space="preserve">в день по графику, определенному ИКСРФ. </w:t>
      </w:r>
    </w:p>
    <w:p w:rsidR="002100EA" w:rsidRPr="00A21542" w:rsidRDefault="002100E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Заполнение заявления вручную выполняется избирателем лично либо по его просьбе членом УИК. </w:t>
      </w:r>
    </w:p>
    <w:p w:rsidR="002100EA" w:rsidRPr="00A21542" w:rsidRDefault="002100E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Заявление, подаваемое избирателем в УИК, может быть изготовлено членом УИК с правом решаю</w:t>
      </w:r>
      <w:r w:rsidR="001A35B5" w:rsidRPr="00A21542">
        <w:rPr>
          <w:rFonts w:ascii="Times New Roman" w:eastAsia="Times New Roman" w:hAnsi="Times New Roman" w:cs="Times New Roman"/>
          <w:sz w:val="28"/>
          <w:szCs w:val="28"/>
          <w:lang w:eastAsia="ru-RU"/>
        </w:rPr>
        <w:t>щего голоса в машинописном виде</w:t>
      </w:r>
      <w:r w:rsidR="0068667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lastRenderedPageBreak/>
        <w:t xml:space="preserve">с нанесенным на него </w:t>
      </w:r>
      <w:r w:rsidRPr="00A21542">
        <w:rPr>
          <w:rFonts w:ascii="Times New Roman" w:eastAsia="Times New Roman" w:hAnsi="Times New Roman" w:cs="Times New Roman"/>
          <w:sz w:val="28"/>
          <w:szCs w:val="28"/>
          <w:lang w:val="en-US" w:eastAsia="ru-RU"/>
        </w:rPr>
        <w:t>QR</w:t>
      </w:r>
      <w:r w:rsidRPr="00A21542">
        <w:rPr>
          <w:rFonts w:ascii="Times New Roman" w:eastAsia="Times New Roman" w:hAnsi="Times New Roman" w:cs="Times New Roman"/>
          <w:sz w:val="28"/>
          <w:szCs w:val="28"/>
          <w:lang w:eastAsia="ru-RU"/>
        </w:rPr>
        <w:t xml:space="preserve">-кодом на </w:t>
      </w:r>
      <w:r w:rsidR="001A35B5" w:rsidRPr="00A21542">
        <w:rPr>
          <w:rFonts w:ascii="Times New Roman" w:eastAsia="Times New Roman" w:hAnsi="Times New Roman" w:cs="Times New Roman"/>
          <w:sz w:val="28"/>
          <w:szCs w:val="28"/>
          <w:lang w:eastAsia="ru-RU"/>
        </w:rPr>
        <w:t>компьютерном оборудовании в УИК</w:t>
      </w:r>
      <w:r w:rsidR="00BF04F6"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w:t>
      </w:r>
      <w:r w:rsidR="00BF04F6" w:rsidRPr="00A21542">
        <w:rPr>
          <w:rFonts w:ascii="Times New Roman" w:eastAsia="Times New Roman" w:hAnsi="Times New Roman" w:cs="Times New Roman"/>
          <w:sz w:val="28"/>
          <w:szCs w:val="28"/>
          <w:lang w:eastAsia="ru-RU"/>
        </w:rPr>
        <w:t> </w:t>
      </w:r>
      <w:r w:rsidRPr="00A21542">
        <w:rPr>
          <w:rFonts w:ascii="Times New Roman" w:eastAsia="Times New Roman" w:hAnsi="Times New Roman" w:cs="Times New Roman"/>
          <w:sz w:val="28"/>
          <w:szCs w:val="28"/>
          <w:lang w:eastAsia="ru-RU"/>
        </w:rPr>
        <w:t>случае оснащения УИК необходимым оборудованием).</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6"/>
        <w:gridCol w:w="7615"/>
      </w:tblGrid>
      <w:tr w:rsidR="002100EA" w:rsidRPr="00A21542" w:rsidTr="00C863F8">
        <w:trPr>
          <w:trHeight w:val="2519"/>
        </w:trPr>
        <w:tc>
          <w:tcPr>
            <w:tcW w:w="1956" w:type="dxa"/>
          </w:tcPr>
          <w:p w:rsidR="002100EA" w:rsidRPr="00A21542" w:rsidRDefault="00107065" w:rsidP="00107065">
            <w:pPr>
              <w:suppressAutoHyphens w:val="0"/>
              <w:spacing w:after="0" w:line="360" w:lineRule="auto"/>
              <w:jc w:val="center"/>
              <w:rPr>
                <w:rFonts w:ascii="Times New Roman" w:eastAsia="Times New Roman" w:hAnsi="Times New Roman" w:cs="Times New Roman"/>
                <w:sz w:val="28"/>
                <w:szCs w:val="28"/>
              </w:rPr>
            </w:pPr>
            <w:r w:rsidRPr="00107065">
              <w:rPr>
                <w:rFonts w:ascii="Times New Roman" w:eastAsia="Times New Roman" w:hAnsi="Times New Roman" w:cs="Times New Roman"/>
                <w:noProof/>
                <w:sz w:val="28"/>
                <w:szCs w:val="28"/>
              </w:rPr>
              <w:drawing>
                <wp:inline distT="0" distB="0" distL="0" distR="0">
                  <wp:extent cx="1076325" cy="1076325"/>
                  <wp:effectExtent l="19050" t="0" r="9525" b="0"/>
                  <wp:docPr id="2" name="Рисунок 10"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8"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8181" w:type="dxa"/>
          </w:tcPr>
          <w:p w:rsidR="002100EA" w:rsidRPr="00A21542" w:rsidRDefault="002100EA" w:rsidP="00107065">
            <w:pPr>
              <w:suppressAutoHyphens w:val="0"/>
              <w:spacing w:after="0" w:line="360" w:lineRule="auto"/>
              <w:ind w:right="72" w:firstLine="851"/>
              <w:jc w:val="both"/>
              <w:rPr>
                <w:rFonts w:ascii="Times New Roman" w:eastAsia="Times New Roman" w:hAnsi="Times New Roman" w:cs="Times New Roman"/>
                <w:b/>
                <w:sz w:val="28"/>
                <w:szCs w:val="28"/>
              </w:rPr>
            </w:pPr>
            <w:r w:rsidRPr="00A21542">
              <w:rPr>
                <w:rFonts w:ascii="Times New Roman" w:eastAsia="Times New Roman" w:hAnsi="Times New Roman" w:cs="Times New Roman"/>
                <w:b/>
                <w:sz w:val="28"/>
                <w:szCs w:val="28"/>
              </w:rPr>
              <w:t>Член УИК при необходимости помогает избирателю оп</w:t>
            </w:r>
            <w:r w:rsidR="0068667C">
              <w:rPr>
                <w:rFonts w:ascii="Times New Roman" w:eastAsia="Times New Roman" w:hAnsi="Times New Roman" w:cs="Times New Roman"/>
                <w:b/>
                <w:sz w:val="28"/>
                <w:szCs w:val="28"/>
              </w:rPr>
              <w:t>ределить избирательный участок,</w:t>
            </w:r>
            <w:r w:rsidR="0068667C">
              <w:rPr>
                <w:rFonts w:ascii="Times New Roman" w:eastAsia="Times New Roman" w:hAnsi="Times New Roman" w:cs="Times New Roman"/>
                <w:b/>
                <w:sz w:val="28"/>
                <w:szCs w:val="28"/>
              </w:rPr>
              <w:br/>
            </w:r>
            <w:r w:rsidRPr="00A21542">
              <w:rPr>
                <w:rFonts w:ascii="Times New Roman" w:eastAsia="Times New Roman" w:hAnsi="Times New Roman" w:cs="Times New Roman"/>
                <w:b/>
                <w:sz w:val="28"/>
                <w:szCs w:val="28"/>
              </w:rPr>
              <w:t xml:space="preserve">на котором данный </w:t>
            </w:r>
            <w:r w:rsidR="0068667C">
              <w:rPr>
                <w:rFonts w:ascii="Times New Roman" w:eastAsia="Times New Roman" w:hAnsi="Times New Roman" w:cs="Times New Roman"/>
                <w:b/>
                <w:sz w:val="28"/>
                <w:szCs w:val="28"/>
              </w:rPr>
              <w:t>избиратель желает проголосовать</w:t>
            </w:r>
            <w:r w:rsidR="0068667C">
              <w:rPr>
                <w:rFonts w:ascii="Times New Roman" w:eastAsia="Times New Roman" w:hAnsi="Times New Roman" w:cs="Times New Roman"/>
                <w:b/>
                <w:sz w:val="28"/>
                <w:szCs w:val="28"/>
              </w:rPr>
              <w:br/>
            </w:r>
            <w:r w:rsidRPr="00A21542">
              <w:rPr>
                <w:rFonts w:ascii="Times New Roman" w:eastAsia="Times New Roman" w:hAnsi="Times New Roman" w:cs="Times New Roman"/>
                <w:b/>
                <w:sz w:val="28"/>
                <w:szCs w:val="28"/>
              </w:rPr>
              <w:t>по месту нахождения (для этого, в случае отсутствия доступа в сеть И</w:t>
            </w:r>
            <w:r w:rsidR="0068667C">
              <w:rPr>
                <w:rFonts w:ascii="Times New Roman" w:eastAsia="Times New Roman" w:hAnsi="Times New Roman" w:cs="Times New Roman"/>
                <w:b/>
                <w:sz w:val="28"/>
                <w:szCs w:val="28"/>
              </w:rPr>
              <w:t>нтернет, звонит в УИК либо ТИК,</w:t>
            </w:r>
            <w:r w:rsidR="0068667C">
              <w:rPr>
                <w:rFonts w:ascii="Times New Roman" w:eastAsia="Times New Roman" w:hAnsi="Times New Roman" w:cs="Times New Roman"/>
                <w:b/>
                <w:sz w:val="28"/>
                <w:szCs w:val="28"/>
              </w:rPr>
              <w:br/>
            </w:r>
            <w:r w:rsidRPr="00A21542">
              <w:rPr>
                <w:rFonts w:ascii="Times New Roman" w:eastAsia="Times New Roman" w:hAnsi="Times New Roman" w:cs="Times New Roman"/>
                <w:b/>
                <w:sz w:val="28"/>
                <w:szCs w:val="28"/>
              </w:rPr>
              <w:t>либо в информацио</w:t>
            </w:r>
            <w:r w:rsidR="0068667C">
              <w:rPr>
                <w:rFonts w:ascii="Times New Roman" w:eastAsia="Times New Roman" w:hAnsi="Times New Roman" w:cs="Times New Roman"/>
                <w:b/>
                <w:sz w:val="28"/>
                <w:szCs w:val="28"/>
              </w:rPr>
              <w:t>нно-справочный центр ЦИК России</w:t>
            </w:r>
            <w:r w:rsidR="0068667C">
              <w:rPr>
                <w:rFonts w:ascii="Times New Roman" w:eastAsia="Times New Roman" w:hAnsi="Times New Roman" w:cs="Times New Roman"/>
                <w:b/>
                <w:sz w:val="28"/>
                <w:szCs w:val="28"/>
              </w:rPr>
              <w:br/>
            </w:r>
            <w:r w:rsidRPr="00A21542">
              <w:rPr>
                <w:rFonts w:ascii="Times New Roman" w:eastAsia="Times New Roman" w:hAnsi="Times New Roman" w:cs="Times New Roman"/>
                <w:b/>
                <w:sz w:val="28"/>
                <w:szCs w:val="28"/>
              </w:rPr>
              <w:t>по телефону: 8-800-222-11-83).</w:t>
            </w:r>
          </w:p>
        </w:tc>
      </w:tr>
    </w:tbl>
    <w:p w:rsidR="002100EA" w:rsidRPr="00A21542" w:rsidRDefault="002100E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Избиратели подают личные п</w:t>
      </w:r>
      <w:r w:rsidR="001A35B5" w:rsidRPr="00A21542">
        <w:rPr>
          <w:rFonts w:ascii="Times New Roman" w:eastAsia="Times New Roman" w:hAnsi="Times New Roman" w:cs="Times New Roman"/>
          <w:sz w:val="28"/>
          <w:szCs w:val="28"/>
          <w:lang w:eastAsia="ru-RU"/>
        </w:rPr>
        <w:t>исьменные заявления о включении</w:t>
      </w:r>
      <w:r w:rsidR="0068667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список избирателей в УИК при предъявлении паспорта или документа, заменяющего паспорт гражданина.</w:t>
      </w:r>
    </w:p>
    <w:p w:rsidR="002100EA" w:rsidRPr="00A21542" w:rsidRDefault="002100E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Заявление избирателя регистрируется в Журнале регистрации заявлений избирателей о включении в список и</w:t>
      </w:r>
      <w:r w:rsidR="006F6C48" w:rsidRPr="00A21542">
        <w:rPr>
          <w:rFonts w:ascii="Times New Roman" w:eastAsia="Times New Roman" w:hAnsi="Times New Roman" w:cs="Times New Roman"/>
          <w:sz w:val="28"/>
          <w:szCs w:val="28"/>
          <w:lang w:eastAsia="ru-RU"/>
        </w:rPr>
        <w:t>збирателей по месту нахождения</w:t>
      </w:r>
      <w:r w:rsidRPr="00A21542">
        <w:rPr>
          <w:rFonts w:ascii="Times New Roman" w:eastAsia="Times New Roman" w:hAnsi="Times New Roman" w:cs="Times New Roman"/>
          <w:sz w:val="28"/>
          <w:szCs w:val="28"/>
          <w:lang w:eastAsia="ru-RU"/>
        </w:rPr>
        <w:t>.</w:t>
      </w:r>
    </w:p>
    <w:p w:rsidR="002100EA" w:rsidRPr="00A21542" w:rsidRDefault="002100E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Избиратель может подать заявление только один раз, о чем его должны известить при подаче заявления.</w:t>
      </w:r>
    </w:p>
    <w:p w:rsidR="002100EA" w:rsidRPr="00A21542" w:rsidRDefault="002100E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Заявление содержит основную, а также отрывную части, последняя после регистрации заявления передается избирателю.</w:t>
      </w:r>
    </w:p>
    <w:p w:rsidR="002100EA" w:rsidRPr="00A21542" w:rsidRDefault="002100E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b/>
          <w:sz w:val="28"/>
          <w:szCs w:val="28"/>
          <w:lang w:eastAsia="ru-RU"/>
        </w:rPr>
        <w:t>В основной части заявления</w:t>
      </w:r>
      <w:r w:rsidRPr="00A21542">
        <w:rPr>
          <w:rFonts w:ascii="Times New Roman" w:eastAsia="Times New Roman" w:hAnsi="Times New Roman" w:cs="Times New Roman"/>
          <w:sz w:val="28"/>
          <w:szCs w:val="28"/>
          <w:lang w:eastAsia="ru-RU"/>
        </w:rPr>
        <w:t xml:space="preserve"> в специально отведенных полях печатными буквами и цифрами указываются сведения об избирателе:</w:t>
      </w:r>
    </w:p>
    <w:p w:rsidR="002100EA" w:rsidRPr="00A21542" w:rsidRDefault="002100EA"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номер одномандатного избирательного округа;</w:t>
      </w:r>
    </w:p>
    <w:p w:rsidR="002100EA" w:rsidRPr="00A21542" w:rsidRDefault="002100EA"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номер избирательного участка по месту нахождения избирателя;</w:t>
      </w:r>
    </w:p>
    <w:p w:rsidR="002100EA" w:rsidRPr="00A21542" w:rsidRDefault="002100EA"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фамилия, имя, отчество избирателя;</w:t>
      </w:r>
    </w:p>
    <w:p w:rsidR="002100EA" w:rsidRPr="00A21542" w:rsidRDefault="002100EA"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дата рождения избирателя (в числовом формате &lt;число&gt; &lt;месяц&gt; &lt;год&gt;);</w:t>
      </w:r>
    </w:p>
    <w:p w:rsidR="002100EA" w:rsidRPr="00A21542" w:rsidRDefault="002100EA"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для избирателя, зарегист</w:t>
      </w:r>
      <w:r w:rsidR="0068667C">
        <w:rPr>
          <w:rFonts w:ascii="Times New Roman" w:eastAsia="Times New Roman" w:hAnsi="Times New Roman" w:cs="Times New Roman"/>
          <w:sz w:val="28"/>
          <w:szCs w:val="28"/>
          <w:lang w:eastAsia="ru-RU"/>
        </w:rPr>
        <w:t>рированного по месту пребывания</w:t>
      </w:r>
      <w:r w:rsidR="0068667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на территории одномандатного</w:t>
      </w:r>
      <w:r w:rsidR="0068667C">
        <w:rPr>
          <w:rFonts w:ascii="Times New Roman" w:eastAsia="Times New Roman" w:hAnsi="Times New Roman" w:cs="Times New Roman"/>
          <w:sz w:val="28"/>
          <w:szCs w:val="28"/>
          <w:lang w:eastAsia="ru-RU"/>
        </w:rPr>
        <w:t xml:space="preserve"> избирательного округа не менее</w:t>
      </w:r>
      <w:r w:rsidR="0068667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чем за три месяца до дня голосования, – дата регистрации по месту пребывания (в числовом формате &lt;число&gt; &lt;месяц&gt; &lt;год&gt;);</w:t>
      </w:r>
    </w:p>
    <w:p w:rsidR="002100EA" w:rsidRPr="00A21542" w:rsidRDefault="002100EA"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lastRenderedPageBreak/>
        <w:t>адрес места жительства избирателя (в соответствии с паспортом гражданина Российской Федерации), в том числе если место жительства избирателя находится на территории иного одномандатного избирательного округа, включая наименование субъекта Российской Федерации (если избиратель не имеет регистрации по месту жительства в пределах Российской Федерации, в поле «Наименование субъекта Российской Федерации» указывается «не имеет»);</w:t>
      </w:r>
    </w:p>
    <w:p w:rsidR="002100EA" w:rsidRPr="00A21542" w:rsidRDefault="002100EA"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номер телефона избирателя;</w:t>
      </w:r>
    </w:p>
    <w:p w:rsidR="002100EA" w:rsidRPr="00A21542" w:rsidRDefault="002100EA"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серия и номер паспорта (в период замены паспорта – номер временного удостоверения личности).</w:t>
      </w:r>
    </w:p>
    <w:p w:rsidR="002100EA" w:rsidRPr="00A21542" w:rsidRDefault="002100EA"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Член УИК, принимающий заявление, указывает код субъекта Российской Федерации, соответствующего месту жительства избирателя, согласно Перечню кодов</w:t>
      </w:r>
      <w:r w:rsidRPr="00A21542">
        <w:rPr>
          <w:rFonts w:ascii="Times New Roman" w:eastAsia="Times New Roman" w:hAnsi="Times New Roman" w:cs="Times New Roman"/>
          <w:b/>
          <w:sz w:val="28"/>
          <w:szCs w:val="28"/>
          <w:lang w:eastAsia="ru-RU"/>
        </w:rPr>
        <w:t xml:space="preserve"> </w:t>
      </w:r>
      <w:r w:rsidRPr="00A21542">
        <w:rPr>
          <w:rFonts w:ascii="Times New Roman" w:eastAsia="Times New Roman" w:hAnsi="Times New Roman" w:cs="Times New Roman"/>
          <w:sz w:val="28"/>
          <w:szCs w:val="28"/>
          <w:lang w:eastAsia="ru-RU"/>
        </w:rPr>
        <w:t>субъектов Российской Федерации, а также дату</w:t>
      </w:r>
      <w:r w:rsidR="00BF04F6"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w:t>
      </w:r>
      <w:r w:rsidR="00BF04F6" w:rsidRPr="00A21542">
        <w:rPr>
          <w:rFonts w:ascii="Times New Roman" w:eastAsia="Times New Roman" w:hAnsi="Times New Roman" w:cs="Times New Roman"/>
          <w:sz w:val="28"/>
          <w:szCs w:val="28"/>
          <w:lang w:eastAsia="ru-RU"/>
        </w:rPr>
        <w:t> </w:t>
      </w:r>
      <w:r w:rsidRPr="00A21542">
        <w:rPr>
          <w:rFonts w:ascii="Times New Roman" w:eastAsia="Times New Roman" w:hAnsi="Times New Roman" w:cs="Times New Roman"/>
          <w:sz w:val="28"/>
          <w:szCs w:val="28"/>
          <w:lang w:eastAsia="ru-RU"/>
        </w:rPr>
        <w:t>числовом формате &lt;число&gt; &lt;месяц&gt; &lt;год&gt;) и время (в числовом формате &lt;часы&gt; &lt;минуты&gt;) подачи заявления.</w:t>
      </w:r>
    </w:p>
    <w:p w:rsidR="002100EA" w:rsidRPr="00A21542" w:rsidRDefault="002100E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После проверки правильности внесенных в заявление сведений избиратель проставляет собственноручную подпись, чем подтверждает свое уведомление о том, что заявление может быть подано только один раз.</w:t>
      </w:r>
    </w:p>
    <w:p w:rsidR="002100EA" w:rsidRPr="00A21542" w:rsidRDefault="002100E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b/>
          <w:sz w:val="28"/>
          <w:szCs w:val="28"/>
          <w:lang w:eastAsia="ru-RU"/>
        </w:rPr>
        <w:t xml:space="preserve">В отрывную часть заявления </w:t>
      </w:r>
      <w:r w:rsidRPr="00A21542">
        <w:rPr>
          <w:rFonts w:ascii="Times New Roman" w:eastAsia="Times New Roman" w:hAnsi="Times New Roman" w:cs="Times New Roman"/>
          <w:sz w:val="28"/>
          <w:szCs w:val="28"/>
          <w:lang w:eastAsia="ru-RU"/>
        </w:rPr>
        <w:t>лицом, принимающим заявление, вносятся следующие сведения:</w:t>
      </w:r>
    </w:p>
    <w:p w:rsidR="002100EA" w:rsidRPr="00A21542" w:rsidRDefault="002100EA"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фамилия, имя и отчество избирателя;</w:t>
      </w:r>
    </w:p>
    <w:p w:rsidR="002100EA" w:rsidRPr="00A21542" w:rsidRDefault="002100EA"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номер одномандатного избирательного округа;</w:t>
      </w:r>
    </w:p>
    <w:p w:rsidR="002100EA" w:rsidRPr="00A21542" w:rsidRDefault="002100EA"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номер избирательного участка по месту нахождения избирателя;</w:t>
      </w:r>
    </w:p>
    <w:p w:rsidR="002100EA" w:rsidRPr="00A21542" w:rsidRDefault="002100EA"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адрес помещения для голосования и номер телефона УИК по месту нахождения;</w:t>
      </w:r>
    </w:p>
    <w:p w:rsidR="002100EA" w:rsidRPr="00A21542" w:rsidRDefault="002100EA"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фамилия, инициалы и подпись лица, принявшего заявление;</w:t>
      </w:r>
    </w:p>
    <w:p w:rsidR="002100EA" w:rsidRPr="00A21542" w:rsidRDefault="002100EA"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дата подачи заявления;</w:t>
      </w:r>
    </w:p>
    <w:p w:rsidR="002100EA" w:rsidRPr="00A21542" w:rsidRDefault="002100E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ставится печать УИК.</w:t>
      </w:r>
    </w:p>
    <w:p w:rsidR="002100EA" w:rsidRPr="00A21542" w:rsidRDefault="002100E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b/>
          <w:sz w:val="28"/>
          <w:szCs w:val="28"/>
          <w:lang w:eastAsia="ru-RU"/>
        </w:rPr>
        <w:t>В основной части заявления</w:t>
      </w:r>
      <w:r w:rsidRPr="00A21542">
        <w:rPr>
          <w:rFonts w:ascii="Times New Roman" w:eastAsia="Times New Roman" w:hAnsi="Times New Roman" w:cs="Times New Roman"/>
          <w:sz w:val="28"/>
          <w:szCs w:val="28"/>
          <w:lang w:eastAsia="ru-RU"/>
        </w:rPr>
        <w:t xml:space="preserve">, указываются дата (в числовом формате &lt;число&gt; &lt;месяц&gt; &lt;год&gt;) и время (в числовом формате &lt;часы&gt; &lt;минуты&gt;) </w:t>
      </w:r>
      <w:r w:rsidRPr="00A21542">
        <w:rPr>
          <w:rFonts w:ascii="Times New Roman" w:eastAsia="Times New Roman" w:hAnsi="Times New Roman" w:cs="Times New Roman"/>
          <w:sz w:val="28"/>
          <w:szCs w:val="28"/>
          <w:lang w:eastAsia="ru-RU"/>
        </w:rPr>
        <w:lastRenderedPageBreak/>
        <w:t>подачи заявления, в отрывной части – фамилия, инициалы и подпись лица, принявшего заявление, дата подачи заявления, а также проставляется печать УИК.</w:t>
      </w:r>
    </w:p>
    <w:p w:rsidR="002100EA" w:rsidRPr="00A21542" w:rsidRDefault="002100EA"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b/>
          <w:sz w:val="28"/>
          <w:szCs w:val="28"/>
          <w:lang w:eastAsia="ru-RU"/>
        </w:rPr>
        <w:t>Заявления на бумажном носит</w:t>
      </w:r>
      <w:r w:rsidR="001A35B5" w:rsidRPr="00A21542">
        <w:rPr>
          <w:rFonts w:ascii="Times New Roman" w:eastAsia="Times New Roman" w:hAnsi="Times New Roman" w:cs="Times New Roman"/>
          <w:b/>
          <w:sz w:val="28"/>
          <w:szCs w:val="28"/>
          <w:lang w:eastAsia="ru-RU"/>
        </w:rPr>
        <w:t>еле, поданные в УИК, передаются</w:t>
      </w:r>
      <w:r w:rsidR="001A35B5" w:rsidRPr="00A21542">
        <w:rPr>
          <w:rFonts w:ascii="Times New Roman" w:eastAsia="Times New Roman" w:hAnsi="Times New Roman" w:cs="Times New Roman"/>
          <w:b/>
          <w:sz w:val="28"/>
          <w:szCs w:val="28"/>
          <w:lang w:eastAsia="ru-RU"/>
        </w:rPr>
        <w:br/>
      </w:r>
      <w:r w:rsidRPr="00A21542">
        <w:rPr>
          <w:rFonts w:ascii="Times New Roman" w:eastAsia="Times New Roman" w:hAnsi="Times New Roman" w:cs="Times New Roman"/>
          <w:b/>
          <w:sz w:val="28"/>
          <w:szCs w:val="28"/>
          <w:lang w:eastAsia="ru-RU"/>
        </w:rPr>
        <w:t>в ТИК ежедневно.</w:t>
      </w:r>
      <w:r w:rsidRPr="00A21542">
        <w:rPr>
          <w:rFonts w:ascii="Times New Roman" w:eastAsia="Times New Roman" w:hAnsi="Times New Roman" w:cs="Times New Roman"/>
          <w:sz w:val="28"/>
          <w:szCs w:val="28"/>
          <w:lang w:eastAsia="ru-RU"/>
        </w:rPr>
        <w:t xml:space="preserve"> </w:t>
      </w:r>
    </w:p>
    <w:p w:rsidR="002100EA" w:rsidRPr="00A21542" w:rsidRDefault="002100EA" w:rsidP="00107065">
      <w:pPr>
        <w:suppressAutoHyphens w:val="0"/>
        <w:autoSpaceDE w:val="0"/>
        <w:spacing w:after="0" w:line="360" w:lineRule="auto"/>
        <w:ind w:firstLine="851"/>
        <w:jc w:val="both"/>
        <w:rPr>
          <w:rFonts w:ascii="Times New Roman" w:eastAsia="Times New Roman" w:hAnsi="Times New Roman" w:cs="Times New Roman"/>
          <w:i/>
          <w:sz w:val="28"/>
          <w:szCs w:val="28"/>
          <w:lang w:eastAsia="ru-RU"/>
        </w:rPr>
      </w:pPr>
      <w:r w:rsidRPr="00A21542">
        <w:rPr>
          <w:rFonts w:ascii="Times New Roman" w:eastAsia="Times New Roman" w:hAnsi="Times New Roman" w:cs="Times New Roman"/>
          <w:sz w:val="28"/>
          <w:szCs w:val="28"/>
          <w:lang w:eastAsia="ru-RU"/>
        </w:rPr>
        <w:t>Заявления на бумажном носите</w:t>
      </w:r>
      <w:r w:rsidR="0068667C">
        <w:rPr>
          <w:rFonts w:ascii="Times New Roman" w:eastAsia="Times New Roman" w:hAnsi="Times New Roman" w:cs="Times New Roman"/>
          <w:sz w:val="28"/>
          <w:szCs w:val="28"/>
          <w:lang w:eastAsia="ru-RU"/>
        </w:rPr>
        <w:t>ле, поданные в УИК, находящиеся</w:t>
      </w:r>
      <w:r w:rsidR="0068667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на значительном удалении от</w:t>
      </w:r>
      <w:r w:rsidR="0068667C">
        <w:rPr>
          <w:rFonts w:ascii="Times New Roman" w:eastAsia="Times New Roman" w:hAnsi="Times New Roman" w:cs="Times New Roman"/>
          <w:sz w:val="28"/>
          <w:szCs w:val="28"/>
          <w:lang w:eastAsia="ru-RU"/>
        </w:rPr>
        <w:t xml:space="preserve"> ТИК, по решению ТИК, принятому</w:t>
      </w:r>
      <w:r w:rsidR="0068667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по согласованию с ИКСРФ, могут передаваться с иной периодичностью посредством информационно-тел</w:t>
      </w:r>
      <w:r w:rsidR="001A35B5" w:rsidRPr="00A21542">
        <w:rPr>
          <w:rFonts w:ascii="Times New Roman" w:eastAsia="Times New Roman" w:hAnsi="Times New Roman" w:cs="Times New Roman"/>
          <w:sz w:val="28"/>
          <w:szCs w:val="28"/>
          <w:lang w:eastAsia="ru-RU"/>
        </w:rPr>
        <w:t>екоммуникационных каналов связи</w:t>
      </w:r>
      <w:r w:rsidR="001A35B5" w:rsidRPr="00A21542">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с обязательным последующим представлением оригиналов заявлений на бумажном носителе.</w:t>
      </w:r>
    </w:p>
    <w:p w:rsidR="002100EA" w:rsidRPr="00A21542" w:rsidRDefault="002100EA" w:rsidP="00107065">
      <w:pPr>
        <w:suppressAutoHyphens w:val="0"/>
        <w:autoSpaceDE w:val="0"/>
        <w:spacing w:after="0" w:line="360" w:lineRule="auto"/>
        <w:ind w:firstLine="851"/>
        <w:jc w:val="both"/>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sz w:val="28"/>
          <w:szCs w:val="28"/>
          <w:lang w:eastAsia="ru-RU"/>
        </w:rPr>
        <w:t xml:space="preserve">Информация, содержащаяся в заявлениях, передается в базу обработки заявлений </w:t>
      </w:r>
      <w:r w:rsidRPr="00A21542">
        <w:rPr>
          <w:rFonts w:ascii="Times New Roman" w:eastAsia="Times New Roman" w:hAnsi="Times New Roman" w:cs="Times New Roman"/>
          <w:b/>
          <w:sz w:val="28"/>
          <w:szCs w:val="28"/>
          <w:lang w:eastAsia="ru-RU"/>
        </w:rPr>
        <w:t>не позднее 18.00 по местно</w:t>
      </w:r>
      <w:r w:rsidR="001A35B5" w:rsidRPr="00A21542">
        <w:rPr>
          <w:rFonts w:ascii="Times New Roman" w:eastAsia="Times New Roman" w:hAnsi="Times New Roman" w:cs="Times New Roman"/>
          <w:b/>
          <w:sz w:val="28"/>
          <w:szCs w:val="28"/>
          <w:lang w:eastAsia="ru-RU"/>
        </w:rPr>
        <w:t>му времени 6 сентября 2018 года</w:t>
      </w:r>
      <w:r w:rsidR="00BF04F6" w:rsidRPr="00A21542">
        <w:rPr>
          <w:rFonts w:ascii="Times New Roman" w:eastAsia="Times New Roman" w:hAnsi="Times New Roman" w:cs="Times New Roman"/>
          <w:b/>
          <w:sz w:val="28"/>
          <w:szCs w:val="28"/>
          <w:lang w:eastAsia="ru-RU"/>
        </w:rPr>
        <w:t xml:space="preserve"> </w:t>
      </w:r>
      <w:r w:rsidRPr="00A21542">
        <w:rPr>
          <w:rFonts w:ascii="Times New Roman" w:eastAsia="Times New Roman" w:hAnsi="Times New Roman" w:cs="Times New Roman"/>
          <w:b/>
          <w:sz w:val="28"/>
          <w:szCs w:val="28"/>
          <w:lang w:eastAsia="ru-RU"/>
        </w:rPr>
        <w:t>(за</w:t>
      </w:r>
      <w:r w:rsidR="00BF04F6" w:rsidRPr="00A21542">
        <w:rPr>
          <w:rFonts w:ascii="Times New Roman" w:eastAsia="Times New Roman" w:hAnsi="Times New Roman" w:cs="Times New Roman"/>
          <w:b/>
          <w:sz w:val="28"/>
          <w:szCs w:val="28"/>
          <w:lang w:eastAsia="ru-RU"/>
        </w:rPr>
        <w:t> </w:t>
      </w:r>
      <w:r w:rsidRPr="00A21542">
        <w:rPr>
          <w:rFonts w:ascii="Times New Roman" w:eastAsia="Times New Roman" w:hAnsi="Times New Roman" w:cs="Times New Roman"/>
          <w:b/>
          <w:sz w:val="28"/>
          <w:szCs w:val="28"/>
          <w:lang w:eastAsia="ru-RU"/>
        </w:rPr>
        <w:t>два дня до дня голосования).</w:t>
      </w:r>
    </w:p>
    <w:p w:rsidR="00562365" w:rsidRPr="00A21542" w:rsidRDefault="00DF7336" w:rsidP="00A21542">
      <w:pPr>
        <w:spacing w:after="0" w:line="360" w:lineRule="auto"/>
        <w:ind w:firstLine="426"/>
        <w:jc w:val="both"/>
        <w:rPr>
          <w:rFonts w:ascii="Times New Roman" w:hAnsi="Times New Roman" w:cs="Times New Roman"/>
          <w:b/>
          <w:i/>
          <w:sz w:val="28"/>
          <w:szCs w:val="28"/>
        </w:rPr>
      </w:pPr>
      <w:r w:rsidRPr="00A21542">
        <w:rPr>
          <w:rFonts w:ascii="Times New Roman" w:hAnsi="Times New Roman" w:cs="Times New Roman"/>
          <w:sz w:val="28"/>
          <w:szCs w:val="28"/>
        </w:rPr>
        <w:br w:type="page"/>
      </w:r>
    </w:p>
    <w:p w:rsidR="00882FA9" w:rsidRPr="00A21542" w:rsidRDefault="00332B49" w:rsidP="002D0A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DF7336" w:rsidRPr="00A21542">
        <w:rPr>
          <w:rFonts w:ascii="Times New Roman" w:hAnsi="Times New Roman" w:cs="Times New Roman"/>
          <w:b/>
          <w:sz w:val="28"/>
          <w:szCs w:val="28"/>
        </w:rPr>
        <w:t>. </w:t>
      </w:r>
      <w:r w:rsidR="002100EA" w:rsidRPr="00A21542">
        <w:rPr>
          <w:rFonts w:ascii="Times New Roman" w:hAnsi="Times New Roman" w:cs="Times New Roman"/>
          <w:b/>
          <w:sz w:val="28"/>
          <w:szCs w:val="28"/>
        </w:rPr>
        <w:t>Прием заявлений у маломобильных граждан о включении в список избирателей по месту нахождения</w:t>
      </w:r>
    </w:p>
    <w:p w:rsidR="00882FA9" w:rsidRPr="00A21542" w:rsidRDefault="00882FA9" w:rsidP="00107065">
      <w:pPr>
        <w:spacing w:after="0" w:line="360" w:lineRule="auto"/>
        <w:ind w:firstLine="851"/>
        <w:jc w:val="center"/>
        <w:rPr>
          <w:rFonts w:ascii="Times New Roman" w:hAnsi="Times New Roman" w:cs="Times New Roman"/>
          <w:b/>
          <w:sz w:val="28"/>
          <w:szCs w:val="28"/>
        </w:rPr>
      </w:pPr>
    </w:p>
    <w:p w:rsidR="002100EA" w:rsidRPr="00A21542" w:rsidRDefault="002100E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Избиратель, который не может по уважительным причинам (по состоянию здоровья, инвалидности) </w:t>
      </w:r>
      <w:r w:rsidR="001A35B5" w:rsidRPr="00A21542">
        <w:rPr>
          <w:rFonts w:ascii="Times New Roman" w:eastAsia="Times New Roman" w:hAnsi="Times New Roman" w:cs="Times New Roman"/>
          <w:sz w:val="28"/>
          <w:szCs w:val="28"/>
          <w:lang w:eastAsia="ru-RU"/>
        </w:rPr>
        <w:t>самостоятельно подать заявление</w:t>
      </w:r>
      <w:r w:rsidR="001A35B5" w:rsidRPr="00A21542">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о включении в список избирателей по месту нахождения, может устно или письменно (в том числе при содействии социального работника или иных лиц) в те же сроки обратиться в УИК для предоставления ему возможности подать заявление о включении в спи</w:t>
      </w:r>
      <w:r w:rsidR="0068667C">
        <w:rPr>
          <w:rFonts w:ascii="Times New Roman" w:eastAsia="Times New Roman" w:hAnsi="Times New Roman" w:cs="Times New Roman"/>
          <w:sz w:val="28"/>
          <w:szCs w:val="28"/>
          <w:lang w:eastAsia="ru-RU"/>
        </w:rPr>
        <w:t>сок избирателей для голосования</w:t>
      </w:r>
      <w:r w:rsidR="0068667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 xml:space="preserve">вне помещения УИК. </w:t>
      </w:r>
    </w:p>
    <w:p w:rsidR="002100EA" w:rsidRPr="00A21542" w:rsidRDefault="002100E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УИК, в том числе по поруч</w:t>
      </w:r>
      <w:r w:rsidR="0068667C">
        <w:rPr>
          <w:rFonts w:ascii="Times New Roman" w:eastAsia="Times New Roman" w:hAnsi="Times New Roman" w:cs="Times New Roman"/>
          <w:sz w:val="28"/>
          <w:szCs w:val="28"/>
          <w:lang w:eastAsia="ru-RU"/>
        </w:rPr>
        <w:t>ению ТИК, не позднее 5 сентября</w:t>
      </w:r>
      <w:r w:rsidR="0068667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2018 года обеспечивает посещение избирателя с целью предоставления ему такой возможности. Учет таких заявлений (у</w:t>
      </w:r>
      <w:r w:rsidR="001A35B5" w:rsidRPr="00A21542">
        <w:rPr>
          <w:rFonts w:ascii="Times New Roman" w:eastAsia="Times New Roman" w:hAnsi="Times New Roman" w:cs="Times New Roman"/>
          <w:sz w:val="28"/>
          <w:szCs w:val="28"/>
          <w:lang w:eastAsia="ru-RU"/>
        </w:rPr>
        <w:t>стных обращений) осуществляется</w:t>
      </w:r>
      <w:r w:rsidR="00BF04F6"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Реестре учет</w:t>
      </w:r>
      <w:r w:rsidR="0068667C">
        <w:rPr>
          <w:rFonts w:ascii="Times New Roman" w:eastAsia="Times New Roman" w:hAnsi="Times New Roman" w:cs="Times New Roman"/>
          <w:sz w:val="28"/>
          <w:szCs w:val="28"/>
          <w:lang w:eastAsia="ru-RU"/>
        </w:rPr>
        <w:t>а заявлений (обращений) граждан</w:t>
      </w:r>
      <w:r w:rsidR="0068667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о предоставлении возможности пода</w:t>
      </w:r>
      <w:r w:rsidR="0068667C">
        <w:rPr>
          <w:rFonts w:ascii="Times New Roman" w:eastAsia="Times New Roman" w:hAnsi="Times New Roman" w:cs="Times New Roman"/>
          <w:sz w:val="28"/>
          <w:szCs w:val="28"/>
          <w:lang w:eastAsia="ru-RU"/>
        </w:rPr>
        <w:t>ть заявление (устное обращение)</w:t>
      </w:r>
      <w:r w:rsidR="0068667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о включении в список избирателей по месту нахождения.</w:t>
      </w:r>
    </w:p>
    <w:p w:rsidR="002100EA" w:rsidRPr="00A21542" w:rsidRDefault="002100E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Избиратель при указанном посещении может устно или письменно заявить в соответствующую УИ</w:t>
      </w:r>
      <w:r w:rsidR="0068667C">
        <w:rPr>
          <w:rFonts w:ascii="Times New Roman" w:eastAsia="Times New Roman" w:hAnsi="Times New Roman" w:cs="Times New Roman"/>
          <w:sz w:val="28"/>
          <w:szCs w:val="28"/>
          <w:lang w:eastAsia="ru-RU"/>
        </w:rPr>
        <w:t>К о своем желании проголосовать</w:t>
      </w:r>
      <w:r w:rsidR="0068667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вне помещения для голосования в</w:t>
      </w:r>
      <w:r w:rsidR="001A35B5" w:rsidRPr="00A21542">
        <w:rPr>
          <w:rFonts w:ascii="Times New Roman" w:eastAsia="Times New Roman" w:hAnsi="Times New Roman" w:cs="Times New Roman"/>
          <w:sz w:val="28"/>
          <w:szCs w:val="28"/>
          <w:lang w:eastAsia="ru-RU"/>
        </w:rPr>
        <w:t xml:space="preserve"> порядке, установленном статьей</w:t>
      </w:r>
      <w:r w:rsidR="00BF04F6"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83 Федерального закона № 20-ФЗ.</w:t>
      </w:r>
    </w:p>
    <w:p w:rsidR="002100EA" w:rsidRPr="00A21542" w:rsidRDefault="002100EA" w:rsidP="00107065">
      <w:pPr>
        <w:suppressAutoHyphens w:val="0"/>
        <w:spacing w:after="0" w:line="360" w:lineRule="auto"/>
        <w:ind w:right="72"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b/>
          <w:sz w:val="28"/>
          <w:szCs w:val="28"/>
          <w:lang w:eastAsia="ru-RU"/>
        </w:rPr>
        <w:t>Для организации посещения избирателя УИК</w:t>
      </w:r>
      <w:r w:rsidRPr="00A21542">
        <w:rPr>
          <w:rFonts w:ascii="Times New Roman" w:eastAsia="Times New Roman" w:hAnsi="Times New Roman" w:cs="Times New Roman"/>
          <w:sz w:val="28"/>
          <w:szCs w:val="28"/>
          <w:lang w:eastAsia="ru-RU"/>
        </w:rPr>
        <w:t>:</w:t>
      </w:r>
    </w:p>
    <w:p w:rsidR="002100EA" w:rsidRPr="00A21542" w:rsidRDefault="002100EA" w:rsidP="00107065">
      <w:pPr>
        <w:suppressAutoHyphens w:val="0"/>
        <w:spacing w:after="0" w:line="360" w:lineRule="auto"/>
        <w:ind w:right="74"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определяет членов УИК с правом решающего голоса;</w:t>
      </w:r>
    </w:p>
    <w:p w:rsidR="002100EA" w:rsidRPr="00A21542" w:rsidRDefault="002100EA" w:rsidP="00107065">
      <w:pPr>
        <w:suppressAutoHyphens w:val="0"/>
        <w:spacing w:after="0" w:line="360" w:lineRule="auto"/>
        <w:ind w:right="74"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согласовывает с избирателем дату и время его посещения;</w:t>
      </w:r>
    </w:p>
    <w:p w:rsidR="002100EA" w:rsidRPr="00A21542" w:rsidRDefault="002100EA" w:rsidP="00107065">
      <w:pPr>
        <w:suppressAutoHyphens w:val="0"/>
        <w:spacing w:after="0" w:line="360" w:lineRule="auto"/>
        <w:ind w:right="74"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учитывает даты и время </w:t>
      </w:r>
      <w:r w:rsidR="0068667C">
        <w:rPr>
          <w:rFonts w:ascii="Times New Roman" w:eastAsia="Times New Roman" w:hAnsi="Times New Roman" w:cs="Times New Roman"/>
          <w:sz w:val="28"/>
          <w:szCs w:val="28"/>
          <w:lang w:eastAsia="ru-RU"/>
        </w:rPr>
        <w:t>посещения маломобильных граждан</w:t>
      </w:r>
      <w:r w:rsidR="0068667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графике работы УИК;</w:t>
      </w:r>
    </w:p>
    <w:p w:rsidR="002100EA" w:rsidRPr="00A21542" w:rsidRDefault="002100EA" w:rsidP="00107065">
      <w:pPr>
        <w:suppressAutoHyphens w:val="0"/>
        <w:spacing w:after="0" w:line="360" w:lineRule="auto"/>
        <w:ind w:right="74"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предварительно уточняет у избирателя (в том числе при содействии лиц, передавших заявление (устн</w:t>
      </w:r>
      <w:r w:rsidR="0068667C">
        <w:rPr>
          <w:rFonts w:ascii="Times New Roman" w:eastAsia="Times New Roman" w:hAnsi="Times New Roman" w:cs="Times New Roman"/>
          <w:sz w:val="28"/>
          <w:szCs w:val="28"/>
          <w:lang w:eastAsia="ru-RU"/>
        </w:rPr>
        <w:t>ое обращение) место нахождения,</w:t>
      </w:r>
      <w:r w:rsidR="0068667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где данный избиратель планирует проголосов</w:t>
      </w:r>
      <w:r w:rsidR="001A35B5" w:rsidRPr="00A21542">
        <w:rPr>
          <w:rFonts w:ascii="Times New Roman" w:eastAsia="Times New Roman" w:hAnsi="Times New Roman" w:cs="Times New Roman"/>
          <w:sz w:val="28"/>
          <w:szCs w:val="28"/>
          <w:lang w:eastAsia="ru-RU"/>
        </w:rPr>
        <w:t>ать, с целью определения адреса</w:t>
      </w:r>
      <w:r w:rsidR="00BF04F6"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и номера соответствующего избирательного участка;</w:t>
      </w:r>
    </w:p>
    <w:p w:rsidR="002100EA" w:rsidRPr="00A21542" w:rsidRDefault="002100EA" w:rsidP="00107065">
      <w:pPr>
        <w:suppressAutoHyphens w:val="0"/>
        <w:spacing w:after="0" w:line="360" w:lineRule="auto"/>
        <w:ind w:right="74"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готовит бланки письменных заявлений о включении в список избирателей по месту нахождения.</w:t>
      </w:r>
    </w:p>
    <w:p w:rsidR="002100EA" w:rsidRPr="00A21542" w:rsidRDefault="002100EA" w:rsidP="00107065">
      <w:pPr>
        <w:suppressAutoHyphens w:val="0"/>
        <w:spacing w:after="0" w:line="360" w:lineRule="auto"/>
        <w:ind w:right="74" w:firstLine="851"/>
        <w:jc w:val="both"/>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lastRenderedPageBreak/>
        <w:t>При посещении избирателя член УИК с правом решающего голоса:</w:t>
      </w:r>
    </w:p>
    <w:p w:rsidR="002100EA" w:rsidRPr="00A21542" w:rsidRDefault="002100EA" w:rsidP="00107065">
      <w:pPr>
        <w:suppressAutoHyphens w:val="0"/>
        <w:spacing w:after="0" w:line="360" w:lineRule="auto"/>
        <w:ind w:right="74"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проверяет паспорт избирателя (в период замены паспорта – временное удостоверение личности);</w:t>
      </w:r>
    </w:p>
    <w:p w:rsidR="002100EA" w:rsidRPr="00A21542" w:rsidRDefault="002100EA" w:rsidP="00107065">
      <w:pPr>
        <w:suppressAutoHyphens w:val="0"/>
        <w:spacing w:after="0" w:line="360" w:lineRule="auto"/>
        <w:ind w:right="74"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разъясняет избирателю поряд</w:t>
      </w:r>
      <w:r w:rsidR="001A35B5" w:rsidRPr="00A21542">
        <w:rPr>
          <w:rFonts w:ascii="Times New Roman" w:eastAsia="Times New Roman" w:hAnsi="Times New Roman" w:cs="Times New Roman"/>
          <w:sz w:val="28"/>
          <w:szCs w:val="28"/>
          <w:lang w:eastAsia="ru-RU"/>
        </w:rPr>
        <w:t>ок подачи, заполнения заявления</w:t>
      </w:r>
      <w:r w:rsidR="0068667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 порядок его использования в день голосования;</w:t>
      </w:r>
    </w:p>
    <w:p w:rsidR="002100EA" w:rsidRPr="00A21542" w:rsidRDefault="002100EA" w:rsidP="00107065">
      <w:pPr>
        <w:suppressAutoHyphens w:val="0"/>
        <w:spacing w:after="0" w:line="360" w:lineRule="auto"/>
        <w:ind w:right="74"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уведомляет о том, что заявление о включении в список избирателей по месту нахождения может быть подано </w:t>
      </w:r>
      <w:r w:rsidRPr="00A21542">
        <w:rPr>
          <w:rFonts w:ascii="Times New Roman" w:eastAsia="Times New Roman" w:hAnsi="Times New Roman" w:cs="Times New Roman"/>
          <w:b/>
          <w:sz w:val="28"/>
          <w:szCs w:val="28"/>
          <w:lang w:eastAsia="ru-RU"/>
        </w:rPr>
        <w:t>только один раз;</w:t>
      </w:r>
    </w:p>
    <w:p w:rsidR="002100EA" w:rsidRPr="00A21542" w:rsidRDefault="002100EA" w:rsidP="00107065">
      <w:pPr>
        <w:suppressAutoHyphens w:val="0"/>
        <w:spacing w:after="0" w:line="360" w:lineRule="auto"/>
        <w:ind w:right="72"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организует заполнение избирателе</w:t>
      </w:r>
      <w:r w:rsidR="001A35B5" w:rsidRPr="00A21542">
        <w:rPr>
          <w:rFonts w:ascii="Times New Roman" w:eastAsia="Times New Roman" w:hAnsi="Times New Roman" w:cs="Times New Roman"/>
          <w:sz w:val="28"/>
          <w:szCs w:val="28"/>
          <w:lang w:eastAsia="ru-RU"/>
        </w:rPr>
        <w:t>м личного письменного заявления</w:t>
      </w:r>
      <w:r w:rsidR="00BF04F6"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соответствии с правилами заполнения з</w:t>
      </w:r>
      <w:r w:rsidR="001A35B5" w:rsidRPr="00A21542">
        <w:rPr>
          <w:rFonts w:ascii="Times New Roman" w:eastAsia="Times New Roman" w:hAnsi="Times New Roman" w:cs="Times New Roman"/>
          <w:sz w:val="28"/>
          <w:szCs w:val="28"/>
          <w:lang w:eastAsia="ru-RU"/>
        </w:rPr>
        <w:t>аявления о включении избирателя</w:t>
      </w:r>
      <w:r w:rsidR="00BF04F6"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список избирателей по месту на</w:t>
      </w:r>
      <w:r w:rsidR="001A35B5" w:rsidRPr="00A21542">
        <w:rPr>
          <w:rFonts w:ascii="Times New Roman" w:eastAsia="Times New Roman" w:hAnsi="Times New Roman" w:cs="Times New Roman"/>
          <w:sz w:val="28"/>
          <w:szCs w:val="28"/>
          <w:lang w:eastAsia="ru-RU"/>
        </w:rPr>
        <w:t>хождения, изложенными в разделе</w:t>
      </w:r>
      <w:r w:rsidR="00BF04F6"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2.1 методических материалов к Рабочему блокноту УИК</w:t>
      </w:r>
      <w:r w:rsidR="003E3158">
        <w:rPr>
          <w:rFonts w:ascii="Times New Roman" w:eastAsia="Times New Roman" w:hAnsi="Times New Roman" w:cs="Times New Roman"/>
          <w:sz w:val="28"/>
          <w:szCs w:val="28"/>
          <w:lang w:eastAsia="ru-RU"/>
        </w:rPr>
        <w:t xml:space="preserve"> (</w:t>
      </w:r>
      <w:r w:rsidR="0068667C">
        <w:rPr>
          <w:rFonts w:ascii="Times New Roman" w:eastAsia="Times New Roman" w:hAnsi="Times New Roman" w:cs="Times New Roman"/>
          <w:sz w:val="28"/>
          <w:szCs w:val="28"/>
          <w:lang w:eastAsia="ru-RU"/>
        </w:rPr>
        <w:t xml:space="preserve">утвержден </w:t>
      </w:r>
      <w:r w:rsidR="003E3158">
        <w:rPr>
          <w:rFonts w:ascii="Times New Roman" w:eastAsia="Times New Roman" w:hAnsi="Times New Roman" w:cs="Times New Roman"/>
          <w:sz w:val="28"/>
          <w:szCs w:val="28"/>
          <w:lang w:eastAsia="ru-RU"/>
        </w:rPr>
        <w:t>в</w:t>
      </w:r>
      <w:r w:rsidR="003E3158" w:rsidRPr="003E3158">
        <w:rPr>
          <w:rFonts w:ascii="Times New Roman" w:eastAsia="Times New Roman" w:hAnsi="Times New Roman" w:cs="Times New Roman"/>
          <w:sz w:val="28"/>
          <w:szCs w:val="28"/>
          <w:lang w:eastAsia="ru-RU"/>
        </w:rPr>
        <w:t>ыписк</w:t>
      </w:r>
      <w:r w:rsidR="0068667C">
        <w:rPr>
          <w:rFonts w:ascii="Times New Roman" w:eastAsia="Times New Roman" w:hAnsi="Times New Roman" w:cs="Times New Roman"/>
          <w:sz w:val="28"/>
          <w:szCs w:val="28"/>
          <w:lang w:eastAsia="ru-RU"/>
        </w:rPr>
        <w:t>ой</w:t>
      </w:r>
      <w:r w:rsidR="003E3158" w:rsidRPr="003E3158">
        <w:rPr>
          <w:rFonts w:ascii="Times New Roman" w:eastAsia="Times New Roman" w:hAnsi="Times New Roman" w:cs="Times New Roman"/>
          <w:sz w:val="28"/>
          <w:szCs w:val="28"/>
          <w:lang w:eastAsia="ru-RU"/>
        </w:rPr>
        <w:t xml:space="preserve"> из протокола заседания Центральной избирательной комиссии Российской Федерации от 25 июля 2018 года № 170-2-7</w:t>
      </w:r>
      <w:r w:rsidR="003E3158">
        <w:rPr>
          <w:rFonts w:ascii="Times New Roman" w:eastAsia="Times New Roman" w:hAnsi="Times New Roman" w:cs="Times New Roman"/>
          <w:sz w:val="28"/>
          <w:szCs w:val="28"/>
          <w:lang w:eastAsia="ru-RU"/>
        </w:rPr>
        <w:t>)</w:t>
      </w:r>
      <w:r w:rsidRPr="00A21542">
        <w:rPr>
          <w:rFonts w:ascii="Times New Roman" w:eastAsia="Times New Roman" w:hAnsi="Times New Roman" w:cs="Times New Roman"/>
          <w:sz w:val="28"/>
          <w:szCs w:val="28"/>
          <w:lang w:eastAsia="ru-RU"/>
        </w:rPr>
        <w:t>, либо по просьбе избирателя заполняет данное заявление.</w:t>
      </w:r>
    </w:p>
    <w:p w:rsidR="002100EA" w:rsidRPr="00A21542" w:rsidRDefault="002100EA" w:rsidP="00107065">
      <w:pPr>
        <w:suppressAutoHyphens w:val="0"/>
        <w:spacing w:after="0" w:line="360" w:lineRule="auto"/>
        <w:ind w:right="72"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В случае заполнения заявления </w:t>
      </w:r>
      <w:r w:rsidRPr="00A21542">
        <w:rPr>
          <w:rFonts w:ascii="Times New Roman" w:eastAsia="Times New Roman" w:hAnsi="Times New Roman" w:cs="Times New Roman"/>
          <w:b/>
          <w:sz w:val="28"/>
          <w:szCs w:val="28"/>
          <w:lang w:eastAsia="ru-RU"/>
        </w:rPr>
        <w:t>избирателем</w:t>
      </w:r>
      <w:r w:rsidRPr="00A21542">
        <w:rPr>
          <w:rFonts w:ascii="Times New Roman" w:eastAsia="Times New Roman" w:hAnsi="Times New Roman" w:cs="Times New Roman"/>
          <w:sz w:val="28"/>
          <w:szCs w:val="28"/>
          <w:lang w:eastAsia="ru-RU"/>
        </w:rPr>
        <w:t xml:space="preserve"> член УИК оказывает ему консультативную помощь, а также проверяет правильность и полноту заполнения заявления.</w:t>
      </w:r>
    </w:p>
    <w:p w:rsidR="002100EA" w:rsidRPr="00A21542" w:rsidRDefault="002100E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Заявление заполняется на основании паспорта гражданина Российской Федерации (в период замены паспорта – временного удостоверения личности).</w:t>
      </w:r>
    </w:p>
    <w:p w:rsidR="002100EA" w:rsidRPr="00A21542" w:rsidRDefault="002100EA" w:rsidP="00107065">
      <w:pPr>
        <w:suppressAutoHyphens w:val="0"/>
        <w:spacing w:after="0" w:line="360" w:lineRule="auto"/>
        <w:ind w:right="72"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В случае заполнения заявления </w:t>
      </w:r>
      <w:r w:rsidRPr="00A21542">
        <w:rPr>
          <w:rFonts w:ascii="Times New Roman" w:eastAsia="Times New Roman" w:hAnsi="Times New Roman" w:cs="Times New Roman"/>
          <w:b/>
          <w:sz w:val="28"/>
          <w:szCs w:val="28"/>
          <w:lang w:eastAsia="ru-RU"/>
        </w:rPr>
        <w:t>членом УИК</w:t>
      </w:r>
      <w:r w:rsidRPr="00A21542">
        <w:rPr>
          <w:rFonts w:ascii="Times New Roman" w:eastAsia="Times New Roman" w:hAnsi="Times New Roman" w:cs="Times New Roman"/>
          <w:sz w:val="28"/>
          <w:szCs w:val="28"/>
          <w:lang w:eastAsia="ru-RU"/>
        </w:rPr>
        <w:t xml:space="preserve"> избиратель проверяет правильность его заполнения, ставит свою личную подпись. </w:t>
      </w:r>
    </w:p>
    <w:p w:rsidR="002100EA" w:rsidRPr="00A21542" w:rsidRDefault="002100E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При необходимости член УИК помогает избирателю определить избирательный участок, на котором данный избиратель желает проголосовать по месту нахождения, в случае отсутствия доступа в сеть Интернет, необходимо позвонить в УИК или ТИК, либо в информационно –справочный центр ЦИК России по номеру </w:t>
      </w:r>
      <w:r w:rsidRPr="00A21542">
        <w:rPr>
          <w:rFonts w:ascii="Times New Roman" w:eastAsia="Times New Roman" w:hAnsi="Times New Roman" w:cs="Times New Roman"/>
          <w:b/>
          <w:sz w:val="28"/>
          <w:szCs w:val="28"/>
          <w:lang w:eastAsia="ru-RU"/>
        </w:rPr>
        <w:t>8-800-222-11-83</w:t>
      </w:r>
      <w:r w:rsidRPr="00A21542">
        <w:rPr>
          <w:rFonts w:ascii="Times New Roman" w:eastAsia="Times New Roman" w:hAnsi="Times New Roman" w:cs="Times New Roman"/>
          <w:sz w:val="28"/>
          <w:szCs w:val="28"/>
          <w:lang w:eastAsia="ru-RU"/>
        </w:rPr>
        <w:t>.</w:t>
      </w:r>
    </w:p>
    <w:p w:rsidR="002100EA" w:rsidRPr="00A21542" w:rsidRDefault="002100E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sz w:val="28"/>
          <w:szCs w:val="28"/>
          <w:lang w:eastAsia="ru-RU"/>
        </w:rPr>
        <w:t xml:space="preserve">В случае если избиратель при посещении его членами УИК </w:t>
      </w:r>
      <w:r w:rsidRPr="00A21542">
        <w:rPr>
          <w:rFonts w:ascii="Times New Roman" w:eastAsia="Times New Roman" w:hAnsi="Times New Roman" w:cs="Times New Roman"/>
          <w:b/>
          <w:sz w:val="28"/>
          <w:szCs w:val="28"/>
          <w:lang w:eastAsia="ru-RU"/>
        </w:rPr>
        <w:t>по месту нахождения</w:t>
      </w:r>
      <w:r w:rsidRPr="00A21542">
        <w:rPr>
          <w:rFonts w:ascii="Times New Roman" w:eastAsia="Times New Roman" w:hAnsi="Times New Roman" w:cs="Times New Roman"/>
          <w:sz w:val="28"/>
          <w:szCs w:val="28"/>
          <w:lang w:eastAsia="ru-RU"/>
        </w:rPr>
        <w:t xml:space="preserve"> заявил о своем желании проголосовать </w:t>
      </w:r>
      <w:r w:rsidRPr="00A21542">
        <w:rPr>
          <w:rFonts w:ascii="Times New Roman" w:eastAsia="Times New Roman" w:hAnsi="Times New Roman" w:cs="Times New Roman"/>
          <w:b/>
          <w:sz w:val="28"/>
          <w:szCs w:val="28"/>
          <w:lang w:eastAsia="ru-RU"/>
        </w:rPr>
        <w:t xml:space="preserve">вне помещения для </w:t>
      </w:r>
      <w:r w:rsidRPr="00A21542">
        <w:rPr>
          <w:rFonts w:ascii="Times New Roman" w:eastAsia="Times New Roman" w:hAnsi="Times New Roman" w:cs="Times New Roman"/>
          <w:b/>
          <w:sz w:val="28"/>
          <w:szCs w:val="28"/>
          <w:lang w:eastAsia="ru-RU"/>
        </w:rPr>
        <w:lastRenderedPageBreak/>
        <w:t>голосования</w:t>
      </w:r>
      <w:r w:rsidRPr="00A21542">
        <w:rPr>
          <w:rFonts w:ascii="Times New Roman" w:eastAsia="Times New Roman" w:hAnsi="Times New Roman" w:cs="Times New Roman"/>
          <w:sz w:val="28"/>
          <w:szCs w:val="28"/>
          <w:lang w:eastAsia="ru-RU"/>
        </w:rPr>
        <w:t xml:space="preserve">, то член комиссии принимает такое заявление (устное обращение) и по возвращению в УИК регистрирует заявление </w:t>
      </w:r>
      <w:r w:rsidR="001A35B5" w:rsidRPr="00A21542">
        <w:rPr>
          <w:rFonts w:ascii="Times New Roman" w:eastAsia="Times New Roman" w:hAnsi="Times New Roman" w:cs="Times New Roman"/>
          <w:sz w:val="28"/>
          <w:szCs w:val="28"/>
          <w:lang w:eastAsia="ru-RU"/>
        </w:rPr>
        <w:t>избирателя</w:t>
      </w:r>
      <w:r w:rsidR="0068667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о включении в список избирателей по месту нахождения в Журнале регистрации заявлений избирателей о включении в список избирателей по месту нахождения, а также ставит в графе «Примечание» пометку</w:t>
      </w:r>
      <w:r w:rsidR="0068667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b/>
          <w:sz w:val="28"/>
          <w:szCs w:val="28"/>
          <w:lang w:eastAsia="ru-RU"/>
        </w:rPr>
        <w:t>«вне ППЗ».</w:t>
      </w:r>
    </w:p>
    <w:p w:rsidR="002100EA" w:rsidRPr="00A21542" w:rsidRDefault="002100E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Заявление (устное обращение) избирателя, поданное в течение 10 дней до дня голосования, регистрируется в Реестре заявлений (об</w:t>
      </w:r>
      <w:r w:rsidR="001A35B5" w:rsidRPr="00A21542">
        <w:rPr>
          <w:rFonts w:ascii="Times New Roman" w:eastAsia="Times New Roman" w:hAnsi="Times New Roman" w:cs="Times New Roman"/>
          <w:sz w:val="28"/>
          <w:szCs w:val="28"/>
          <w:lang w:eastAsia="ru-RU"/>
        </w:rPr>
        <w:t>ращений)</w:t>
      </w:r>
      <w:r w:rsidR="00BF04F6"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о голосовании вне помещения для голосования.</w:t>
      </w:r>
    </w:p>
    <w:p w:rsidR="002100EA" w:rsidRPr="00A21542" w:rsidRDefault="002100E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В случае если избиратель заявляет о желании проголосовать вне помещения для голосования при посещении его членами УИК </w:t>
      </w:r>
      <w:r w:rsidRPr="00A21542">
        <w:rPr>
          <w:rFonts w:ascii="Times New Roman" w:eastAsia="Times New Roman" w:hAnsi="Times New Roman" w:cs="Times New Roman"/>
          <w:b/>
          <w:sz w:val="28"/>
          <w:szCs w:val="28"/>
          <w:lang w:eastAsia="ru-RU"/>
        </w:rPr>
        <w:t>по месту жительства</w:t>
      </w:r>
      <w:r w:rsidRPr="00A21542">
        <w:rPr>
          <w:rFonts w:ascii="Times New Roman" w:eastAsia="Times New Roman" w:hAnsi="Times New Roman" w:cs="Times New Roman"/>
          <w:sz w:val="28"/>
          <w:szCs w:val="28"/>
          <w:lang w:eastAsia="ru-RU"/>
        </w:rPr>
        <w:t xml:space="preserve"> избирателя, то члены УИ</w:t>
      </w:r>
      <w:r w:rsidR="001A35B5" w:rsidRPr="00A21542">
        <w:rPr>
          <w:rFonts w:ascii="Times New Roman" w:eastAsia="Times New Roman" w:hAnsi="Times New Roman" w:cs="Times New Roman"/>
          <w:sz w:val="28"/>
          <w:szCs w:val="28"/>
          <w:lang w:eastAsia="ru-RU"/>
        </w:rPr>
        <w:t>К должны разъяснить ему порядок</w:t>
      </w:r>
      <w:r w:rsidR="0068667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 сроки подачи такого заявления (устного обращения) в УИК, которая расположена по месту нахождения избирателя, а также, по возможности, сообщить избирателю телефон, по которому можно позвонить для подачи такого заявления (устного обращения).</w:t>
      </w:r>
    </w:p>
    <w:p w:rsidR="002100EA" w:rsidRPr="00A21542" w:rsidRDefault="002100EA" w:rsidP="00A21542">
      <w:pPr>
        <w:suppressAutoHyphens w:val="0"/>
        <w:spacing w:after="0" w:line="360" w:lineRule="auto"/>
        <w:rPr>
          <w:rFonts w:ascii="Times New Roman" w:eastAsia="Times New Roman" w:hAnsi="Times New Roman" w:cs="Times New Roman"/>
          <w:sz w:val="28"/>
          <w:szCs w:val="28"/>
          <w:lang w:eastAsia="ru-RU"/>
        </w:rPr>
      </w:pPr>
    </w:p>
    <w:p w:rsidR="002100EA" w:rsidRPr="00A21542" w:rsidRDefault="002100EA" w:rsidP="00A21542">
      <w:pPr>
        <w:suppressAutoHyphens w:val="0"/>
        <w:spacing w:after="0" w:line="360" w:lineRule="auto"/>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br w:type="page"/>
      </w:r>
    </w:p>
    <w:p w:rsidR="001A35B5" w:rsidRPr="00A21542" w:rsidRDefault="001A35B5" w:rsidP="00A21542">
      <w:pPr>
        <w:tabs>
          <w:tab w:val="left" w:pos="9072"/>
        </w:tabs>
        <w:suppressAutoHyphens w:val="0"/>
        <w:spacing w:after="0" w:line="360" w:lineRule="auto"/>
        <w:ind w:left="4111" w:right="639"/>
        <w:rPr>
          <w:rFonts w:ascii="Times New Roman" w:eastAsia="Times New Roman" w:hAnsi="Times New Roman" w:cs="Times New Roman"/>
          <w:sz w:val="28"/>
          <w:szCs w:val="28"/>
          <w:lang w:eastAsia="ru-RU"/>
        </w:rPr>
        <w:sectPr w:rsidR="001A35B5" w:rsidRPr="00A21542" w:rsidSect="00BF04F6">
          <w:headerReference w:type="default" r:id="rId9"/>
          <w:pgSz w:w="11906" w:h="16838"/>
          <w:pgMar w:top="1134" w:right="850" w:bottom="1134" w:left="1701" w:header="426" w:footer="708" w:gutter="0"/>
          <w:cols w:space="720"/>
          <w:formProt w:val="0"/>
          <w:titlePg/>
          <w:docGrid w:linePitch="360"/>
        </w:sectPr>
      </w:pPr>
    </w:p>
    <w:p w:rsidR="002100EA" w:rsidRPr="00A21542" w:rsidRDefault="002100EA" w:rsidP="00A21542">
      <w:pPr>
        <w:tabs>
          <w:tab w:val="left" w:pos="9072"/>
        </w:tabs>
        <w:suppressAutoHyphens w:val="0"/>
        <w:spacing w:after="0" w:line="240" w:lineRule="auto"/>
        <w:ind w:left="4111" w:right="639"/>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lastRenderedPageBreak/>
        <w:t>В участковую избирательную комиссию избирательного участка № __________</w:t>
      </w:r>
    </w:p>
    <w:p w:rsidR="002100EA" w:rsidRPr="00A21542" w:rsidRDefault="002100EA" w:rsidP="00A21542">
      <w:pPr>
        <w:tabs>
          <w:tab w:val="left" w:pos="8789"/>
        </w:tabs>
        <w:suppressAutoHyphens w:val="0"/>
        <w:spacing w:after="0" w:line="240" w:lineRule="auto"/>
        <w:ind w:left="4111" w:right="639"/>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от избирателя _____________________</w:t>
      </w:r>
    </w:p>
    <w:p w:rsidR="002100EA" w:rsidRPr="00A21542" w:rsidRDefault="002100EA" w:rsidP="00A21542">
      <w:pPr>
        <w:tabs>
          <w:tab w:val="left" w:pos="8789"/>
        </w:tabs>
        <w:suppressAutoHyphens w:val="0"/>
        <w:spacing w:after="0" w:line="240" w:lineRule="auto"/>
        <w:ind w:left="4111" w:right="639"/>
        <w:rPr>
          <w:rFonts w:ascii="Times New Roman" w:eastAsia="Times New Roman" w:hAnsi="Times New Roman" w:cs="Times New Roman"/>
          <w:i/>
          <w:sz w:val="28"/>
          <w:szCs w:val="28"/>
          <w:lang w:eastAsia="ru-RU"/>
        </w:rPr>
      </w:pPr>
      <w:r w:rsidRPr="00A21542">
        <w:rPr>
          <w:rFonts w:ascii="Times New Roman" w:eastAsia="Times New Roman" w:hAnsi="Times New Roman" w:cs="Times New Roman"/>
          <w:i/>
          <w:sz w:val="28"/>
          <w:szCs w:val="28"/>
          <w:lang w:eastAsia="ru-RU"/>
        </w:rPr>
        <w:t xml:space="preserve">                             (фамилия, имя, отчество)</w:t>
      </w:r>
    </w:p>
    <w:p w:rsidR="002100EA" w:rsidRPr="00A21542" w:rsidRDefault="002100EA" w:rsidP="00A21542">
      <w:pPr>
        <w:tabs>
          <w:tab w:val="left" w:pos="9072"/>
        </w:tabs>
        <w:suppressAutoHyphens w:val="0"/>
        <w:spacing w:after="0" w:line="240" w:lineRule="auto"/>
        <w:ind w:left="4111" w:right="639"/>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_________________________________</w:t>
      </w:r>
    </w:p>
    <w:p w:rsidR="002100EA" w:rsidRPr="00A21542" w:rsidRDefault="002100EA" w:rsidP="00A21542">
      <w:pPr>
        <w:tabs>
          <w:tab w:val="left" w:pos="9072"/>
        </w:tabs>
        <w:suppressAutoHyphens w:val="0"/>
        <w:spacing w:after="0" w:line="240" w:lineRule="auto"/>
        <w:ind w:left="4111" w:right="639"/>
        <w:jc w:val="center"/>
        <w:rPr>
          <w:rFonts w:ascii="Times New Roman" w:eastAsia="Times New Roman" w:hAnsi="Times New Roman" w:cs="Times New Roman"/>
          <w:i/>
          <w:sz w:val="28"/>
          <w:szCs w:val="28"/>
          <w:lang w:eastAsia="ru-RU"/>
        </w:rPr>
      </w:pPr>
      <w:r w:rsidRPr="00A21542">
        <w:rPr>
          <w:rFonts w:ascii="Times New Roman" w:eastAsia="Times New Roman" w:hAnsi="Times New Roman" w:cs="Times New Roman"/>
          <w:i/>
          <w:sz w:val="28"/>
          <w:szCs w:val="28"/>
          <w:lang w:eastAsia="ru-RU"/>
        </w:rPr>
        <w:t>(адрес места жительства)</w:t>
      </w:r>
    </w:p>
    <w:p w:rsidR="002100EA" w:rsidRPr="00A21542" w:rsidRDefault="002100EA" w:rsidP="00A21542">
      <w:pPr>
        <w:tabs>
          <w:tab w:val="left" w:pos="9072"/>
        </w:tabs>
        <w:suppressAutoHyphens w:val="0"/>
        <w:spacing w:after="0" w:line="240" w:lineRule="auto"/>
        <w:ind w:left="4111" w:right="639"/>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_________________________________</w:t>
      </w:r>
    </w:p>
    <w:p w:rsidR="002100EA" w:rsidRPr="00A21542" w:rsidRDefault="002100EA" w:rsidP="00A21542">
      <w:pPr>
        <w:tabs>
          <w:tab w:val="left" w:pos="9072"/>
        </w:tabs>
        <w:suppressAutoHyphens w:val="0"/>
        <w:spacing w:after="0" w:line="240" w:lineRule="auto"/>
        <w:ind w:left="4111" w:right="639"/>
        <w:jc w:val="center"/>
        <w:rPr>
          <w:rFonts w:ascii="Times New Roman" w:eastAsia="Times New Roman" w:hAnsi="Times New Roman" w:cs="Times New Roman"/>
          <w:i/>
          <w:sz w:val="28"/>
          <w:szCs w:val="28"/>
          <w:lang w:eastAsia="ru-RU"/>
        </w:rPr>
      </w:pPr>
      <w:r w:rsidRPr="00A21542">
        <w:rPr>
          <w:rFonts w:ascii="Times New Roman" w:eastAsia="Times New Roman" w:hAnsi="Times New Roman" w:cs="Times New Roman"/>
          <w:i/>
          <w:sz w:val="28"/>
          <w:szCs w:val="28"/>
          <w:lang w:eastAsia="ru-RU"/>
        </w:rPr>
        <w:t>(адрес места нахождения избирателя)</w:t>
      </w:r>
    </w:p>
    <w:p w:rsidR="002100EA" w:rsidRPr="00A21542" w:rsidRDefault="002100EA" w:rsidP="00A21542">
      <w:pPr>
        <w:tabs>
          <w:tab w:val="left" w:pos="9072"/>
        </w:tabs>
        <w:suppressAutoHyphens w:val="0"/>
        <w:spacing w:after="0" w:line="240" w:lineRule="auto"/>
        <w:ind w:left="4111" w:right="639"/>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______________________________________</w:t>
      </w:r>
    </w:p>
    <w:p w:rsidR="002100EA" w:rsidRPr="00A21542" w:rsidRDefault="002100EA" w:rsidP="00A21542">
      <w:pPr>
        <w:tabs>
          <w:tab w:val="left" w:pos="9072"/>
        </w:tabs>
        <w:suppressAutoHyphens w:val="0"/>
        <w:spacing w:after="0" w:line="240" w:lineRule="auto"/>
        <w:ind w:left="4111" w:right="639"/>
        <w:jc w:val="center"/>
        <w:rPr>
          <w:rFonts w:ascii="Times New Roman" w:eastAsia="Times New Roman" w:hAnsi="Times New Roman" w:cs="Times New Roman"/>
          <w:i/>
          <w:sz w:val="28"/>
          <w:szCs w:val="28"/>
          <w:lang w:eastAsia="ru-RU"/>
        </w:rPr>
      </w:pPr>
      <w:r w:rsidRPr="00A21542">
        <w:rPr>
          <w:rFonts w:ascii="Times New Roman" w:eastAsia="Times New Roman" w:hAnsi="Times New Roman" w:cs="Times New Roman"/>
          <w:i/>
          <w:sz w:val="28"/>
          <w:szCs w:val="28"/>
          <w:lang w:eastAsia="ru-RU"/>
        </w:rPr>
        <w:t>(номер телефона)</w:t>
      </w:r>
    </w:p>
    <w:p w:rsidR="002100EA" w:rsidRPr="00A21542" w:rsidRDefault="002100EA" w:rsidP="00A21542">
      <w:pPr>
        <w:suppressAutoHyphens w:val="0"/>
        <w:spacing w:after="0" w:line="240" w:lineRule="auto"/>
        <w:ind w:right="356"/>
        <w:jc w:val="both"/>
        <w:rPr>
          <w:rFonts w:ascii="Times New Roman" w:eastAsia="Times New Roman" w:hAnsi="Times New Roman" w:cs="Times New Roman"/>
          <w:sz w:val="28"/>
          <w:szCs w:val="28"/>
          <w:lang w:eastAsia="ru-RU"/>
        </w:rPr>
      </w:pPr>
    </w:p>
    <w:p w:rsidR="002100EA" w:rsidRPr="00A21542" w:rsidRDefault="002100EA" w:rsidP="00A21542">
      <w:pPr>
        <w:suppressAutoHyphens w:val="0"/>
        <w:spacing w:after="0" w:line="240" w:lineRule="auto"/>
        <w:ind w:left="851" w:right="356"/>
        <w:jc w:val="center"/>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Заявление</w:t>
      </w:r>
    </w:p>
    <w:p w:rsidR="002100EA" w:rsidRPr="00A21542" w:rsidRDefault="002100EA" w:rsidP="00A21542">
      <w:pPr>
        <w:suppressAutoHyphens w:val="0"/>
        <w:spacing w:after="0" w:line="240" w:lineRule="auto"/>
        <w:ind w:firstLine="708"/>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 связи с тем, что __________________________________________________</w:t>
      </w:r>
    </w:p>
    <w:p w:rsidR="002100EA" w:rsidRPr="00A21542" w:rsidRDefault="002100EA" w:rsidP="00A21542">
      <w:pPr>
        <w:suppressAutoHyphens w:val="0"/>
        <w:spacing w:after="0" w:line="240" w:lineRule="auto"/>
        <w:ind w:firstLine="708"/>
        <w:jc w:val="both"/>
        <w:rPr>
          <w:rFonts w:ascii="Times New Roman" w:eastAsia="Times New Roman" w:hAnsi="Times New Roman" w:cs="Times New Roman"/>
          <w:i/>
          <w:sz w:val="28"/>
          <w:szCs w:val="28"/>
          <w:lang w:eastAsia="ru-RU"/>
        </w:rPr>
      </w:pPr>
      <w:r w:rsidRPr="00A21542">
        <w:rPr>
          <w:rFonts w:ascii="Times New Roman" w:eastAsia="Times New Roman" w:hAnsi="Times New Roman" w:cs="Times New Roman"/>
          <w:i/>
          <w:sz w:val="28"/>
          <w:szCs w:val="28"/>
          <w:lang w:eastAsia="ru-RU"/>
        </w:rPr>
        <w:t xml:space="preserve">                                                     (указывается причина: по состоянию здоровья, инвалидности)</w:t>
      </w:r>
    </w:p>
    <w:p w:rsidR="002100EA" w:rsidRPr="00A21542" w:rsidRDefault="002100EA" w:rsidP="00A21542">
      <w:pPr>
        <w:suppressAutoHyphens w:val="0"/>
        <w:spacing w:after="0" w:line="240" w:lineRule="auto"/>
        <w:ind w:firstLine="709"/>
        <w:jc w:val="both"/>
        <w:rPr>
          <w:rFonts w:ascii="Times New Roman" w:eastAsia="Times New Roman" w:hAnsi="Times New Roman" w:cs="Times New Roman"/>
          <w:bCs/>
          <w:sz w:val="28"/>
          <w:szCs w:val="28"/>
          <w:lang w:eastAsia="ru-RU"/>
        </w:rPr>
      </w:pPr>
      <w:r w:rsidRPr="00A21542">
        <w:rPr>
          <w:rFonts w:ascii="Times New Roman" w:eastAsia="Times New Roman" w:hAnsi="Times New Roman" w:cs="Times New Roman"/>
          <w:sz w:val="28"/>
          <w:szCs w:val="28"/>
          <w:lang w:eastAsia="ru-RU"/>
        </w:rPr>
        <w:t>и не имею возможности самостоятельно прибыть в участковую избирательную комиссию для подачи заявления о включении в список избирателей по месту нахождения на </w:t>
      </w:r>
      <w:r w:rsidRPr="00A21542">
        <w:rPr>
          <w:rFonts w:ascii="Times New Roman" w:eastAsia="Times New Roman" w:hAnsi="Times New Roman" w:cs="Times New Roman"/>
          <w:bCs/>
          <w:sz w:val="28"/>
          <w:szCs w:val="28"/>
          <w:lang w:eastAsia="ru-RU"/>
        </w:rPr>
        <w:t xml:space="preserve">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w:t>
      </w:r>
    </w:p>
    <w:p w:rsidR="002100EA" w:rsidRPr="00A21542" w:rsidRDefault="002100EA" w:rsidP="00A21542">
      <w:pPr>
        <w:suppressAutoHyphens w:val="0"/>
        <w:autoSpaceDE w:val="0"/>
        <w:autoSpaceDN w:val="0"/>
        <w:spacing w:after="0" w:line="240" w:lineRule="auto"/>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bCs/>
          <w:sz w:val="28"/>
          <w:szCs w:val="28"/>
          <w:lang w:eastAsia="ru-RU"/>
        </w:rPr>
        <w:t>___________________________________________________________________________</w:t>
      </w:r>
      <w:r w:rsidRPr="00A21542">
        <w:rPr>
          <w:rFonts w:ascii="Times New Roman" w:eastAsia="Times New Roman" w:hAnsi="Times New Roman" w:cs="Times New Roman"/>
          <w:sz w:val="28"/>
          <w:szCs w:val="28"/>
          <w:lang w:eastAsia="ru-RU"/>
        </w:rPr>
        <w:t>.</w:t>
      </w:r>
    </w:p>
    <w:p w:rsidR="002100EA" w:rsidRPr="00A21542" w:rsidRDefault="002100EA" w:rsidP="00A21542">
      <w:pPr>
        <w:suppressAutoHyphens w:val="0"/>
        <w:autoSpaceDE w:val="0"/>
        <w:autoSpaceDN w:val="0"/>
        <w:spacing w:after="0" w:line="240" w:lineRule="auto"/>
        <w:ind w:firstLine="709"/>
        <w:jc w:val="center"/>
        <w:rPr>
          <w:rFonts w:ascii="Times New Roman" w:eastAsia="Times New Roman" w:hAnsi="Times New Roman" w:cs="Times New Roman"/>
          <w:bCs/>
          <w:i/>
          <w:sz w:val="28"/>
          <w:szCs w:val="28"/>
          <w:vertAlign w:val="superscript"/>
          <w:lang w:eastAsia="ru-RU"/>
        </w:rPr>
      </w:pPr>
      <w:r w:rsidRPr="00A21542">
        <w:rPr>
          <w:rFonts w:ascii="Times New Roman" w:eastAsia="Times New Roman" w:hAnsi="Times New Roman" w:cs="Times New Roman"/>
          <w:bCs/>
          <w:i/>
          <w:sz w:val="28"/>
          <w:szCs w:val="28"/>
          <w:vertAlign w:val="superscript"/>
          <w:lang w:eastAsia="ru-RU"/>
        </w:rPr>
        <w:t>(наименование и номер одномандатного избирательного округа)</w:t>
      </w:r>
    </w:p>
    <w:p w:rsidR="002100EA" w:rsidRPr="00A21542" w:rsidRDefault="002100EA" w:rsidP="00A21542">
      <w:pPr>
        <w:suppressAutoHyphens w:val="0"/>
        <w:spacing w:after="0" w:line="240" w:lineRule="auto"/>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9 сентября 2018 года, прошу обеспечить мне возможность подачи указанного заявления с выездом ко мне членов участковой избирательной комиссии по адресу: </w:t>
      </w:r>
    </w:p>
    <w:p w:rsidR="002100EA" w:rsidRPr="00A21542" w:rsidRDefault="002100EA" w:rsidP="00A21542">
      <w:pPr>
        <w:suppressAutoHyphens w:val="0"/>
        <w:spacing w:after="0" w:line="240" w:lineRule="auto"/>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______________________________________________________________________.</w:t>
      </w:r>
    </w:p>
    <w:p w:rsidR="002100EA" w:rsidRPr="00A21542" w:rsidRDefault="002100EA" w:rsidP="00A21542">
      <w:pPr>
        <w:suppressAutoHyphens w:val="0"/>
        <w:spacing w:after="0" w:line="240" w:lineRule="auto"/>
        <w:jc w:val="both"/>
        <w:rPr>
          <w:rFonts w:ascii="Times New Roman" w:eastAsia="Times New Roman" w:hAnsi="Times New Roman" w:cs="Times New Roman"/>
          <w:sz w:val="28"/>
          <w:szCs w:val="28"/>
          <w:lang w:eastAsia="ru-RU"/>
        </w:rPr>
      </w:pPr>
    </w:p>
    <w:p w:rsidR="002100EA" w:rsidRPr="00A21542" w:rsidRDefault="002100EA" w:rsidP="00A21542">
      <w:pPr>
        <w:suppressAutoHyphens w:val="0"/>
        <w:spacing w:after="0" w:line="240" w:lineRule="auto"/>
        <w:jc w:val="both"/>
        <w:rPr>
          <w:rFonts w:ascii="Times New Roman" w:eastAsia="Times New Roman" w:hAnsi="Times New Roman" w:cs="Times New Roman"/>
          <w:sz w:val="28"/>
          <w:szCs w:val="28"/>
          <w:lang w:eastAsia="ru-RU"/>
        </w:rPr>
      </w:pPr>
    </w:p>
    <w:p w:rsidR="002100EA" w:rsidRPr="00A21542" w:rsidRDefault="002100EA" w:rsidP="00A21542">
      <w:pPr>
        <w:suppressAutoHyphens w:val="0"/>
        <w:spacing w:after="0" w:line="240" w:lineRule="auto"/>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_______________________                                           _______________________</w:t>
      </w:r>
    </w:p>
    <w:p w:rsidR="002100EA" w:rsidRPr="00A21542" w:rsidRDefault="002100EA" w:rsidP="00A21542">
      <w:pPr>
        <w:suppressAutoHyphens w:val="0"/>
        <w:spacing w:after="0" w:line="240" w:lineRule="auto"/>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w:t>
      </w:r>
      <w:r w:rsidRPr="00A21542">
        <w:rPr>
          <w:rFonts w:ascii="Times New Roman" w:eastAsia="Times New Roman" w:hAnsi="Times New Roman" w:cs="Times New Roman"/>
          <w:i/>
          <w:sz w:val="28"/>
          <w:szCs w:val="28"/>
          <w:lang w:eastAsia="ru-RU"/>
        </w:rPr>
        <w:t>фамилия, имя, отчество</w:t>
      </w:r>
      <w:r w:rsidRPr="00A21542">
        <w:rPr>
          <w:rFonts w:ascii="Times New Roman" w:eastAsia="Times New Roman" w:hAnsi="Times New Roman" w:cs="Times New Roman"/>
          <w:sz w:val="28"/>
          <w:szCs w:val="28"/>
          <w:lang w:eastAsia="ru-RU"/>
        </w:rPr>
        <w:t>)</w:t>
      </w:r>
      <w:r w:rsidRPr="00A21542">
        <w:rPr>
          <w:rFonts w:ascii="Times New Roman" w:eastAsia="Times New Roman" w:hAnsi="Times New Roman" w:cs="Times New Roman"/>
          <w:sz w:val="28"/>
          <w:szCs w:val="28"/>
          <w:lang w:eastAsia="ru-RU"/>
        </w:rPr>
        <w:tab/>
        <w:t xml:space="preserve">                                                                         (</w:t>
      </w:r>
      <w:r w:rsidRPr="00A21542">
        <w:rPr>
          <w:rFonts w:ascii="Times New Roman" w:eastAsia="Times New Roman" w:hAnsi="Times New Roman" w:cs="Times New Roman"/>
          <w:i/>
          <w:sz w:val="28"/>
          <w:szCs w:val="28"/>
          <w:lang w:eastAsia="ru-RU"/>
        </w:rPr>
        <w:t>подпись</w:t>
      </w:r>
      <w:r w:rsidRPr="00A21542">
        <w:rPr>
          <w:rFonts w:ascii="Times New Roman" w:eastAsia="Times New Roman" w:hAnsi="Times New Roman" w:cs="Times New Roman"/>
          <w:sz w:val="28"/>
          <w:szCs w:val="28"/>
          <w:lang w:eastAsia="ru-RU"/>
        </w:rPr>
        <w:t>)</w:t>
      </w:r>
    </w:p>
    <w:p w:rsidR="002100EA" w:rsidRPr="00A21542" w:rsidRDefault="002100EA" w:rsidP="00A21542">
      <w:pPr>
        <w:suppressAutoHyphens w:val="0"/>
        <w:spacing w:after="0" w:line="240" w:lineRule="auto"/>
        <w:jc w:val="both"/>
        <w:rPr>
          <w:rFonts w:ascii="Times New Roman" w:eastAsia="Times New Roman" w:hAnsi="Times New Roman" w:cs="Times New Roman"/>
          <w:sz w:val="28"/>
          <w:szCs w:val="28"/>
          <w:lang w:eastAsia="ru-RU"/>
        </w:rPr>
      </w:pPr>
    </w:p>
    <w:p w:rsidR="002100EA" w:rsidRPr="00A21542" w:rsidRDefault="002100EA" w:rsidP="00A21542">
      <w:pPr>
        <w:suppressAutoHyphens w:val="0"/>
        <w:spacing w:after="0" w:line="240" w:lineRule="auto"/>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«___» __________________</w:t>
      </w:r>
    </w:p>
    <w:p w:rsidR="002100EA" w:rsidRPr="00A21542" w:rsidRDefault="002100EA" w:rsidP="00A21542">
      <w:pPr>
        <w:suppressAutoHyphens w:val="0"/>
        <w:spacing w:after="0" w:line="240" w:lineRule="auto"/>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             (дата)</w:t>
      </w:r>
    </w:p>
    <w:p w:rsidR="002100EA" w:rsidRPr="00A21542" w:rsidRDefault="002100EA" w:rsidP="00A21542">
      <w:pPr>
        <w:suppressAutoHyphens w:val="0"/>
        <w:spacing w:after="0" w:line="360" w:lineRule="auto"/>
        <w:rPr>
          <w:rFonts w:ascii="Times New Roman" w:eastAsia="Times New Roman" w:hAnsi="Times New Roman" w:cs="Times New Roman"/>
          <w:sz w:val="28"/>
          <w:szCs w:val="28"/>
          <w:lang w:eastAsia="ru-RU"/>
        </w:rPr>
      </w:pPr>
    </w:p>
    <w:p w:rsidR="001A35B5" w:rsidRPr="00A21542" w:rsidRDefault="001A35B5" w:rsidP="00A21542">
      <w:pPr>
        <w:suppressAutoHyphens w:val="0"/>
        <w:spacing w:after="0" w:line="360" w:lineRule="auto"/>
        <w:rPr>
          <w:rFonts w:ascii="Times New Roman" w:eastAsia="Times New Roman" w:hAnsi="Times New Roman" w:cs="Times New Roman"/>
          <w:sz w:val="28"/>
          <w:szCs w:val="28"/>
          <w:lang w:eastAsia="ru-RU"/>
        </w:rPr>
        <w:sectPr w:rsidR="001A35B5" w:rsidRPr="00A21542" w:rsidSect="00BF04F6">
          <w:pgSz w:w="11906" w:h="16838"/>
          <w:pgMar w:top="1134" w:right="851" w:bottom="1134" w:left="1134" w:header="426" w:footer="709" w:gutter="0"/>
          <w:cols w:space="720"/>
          <w:formProt w:val="0"/>
          <w:docGrid w:linePitch="360"/>
        </w:sectPr>
      </w:pPr>
    </w:p>
    <w:p w:rsidR="00366FC2" w:rsidRPr="00A21542" w:rsidRDefault="00332B49" w:rsidP="002D0AA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w:t>
      </w:r>
      <w:r w:rsidR="001A35B5" w:rsidRPr="00A21542">
        <w:rPr>
          <w:rFonts w:ascii="Times New Roman" w:eastAsia="Times New Roman" w:hAnsi="Times New Roman" w:cs="Times New Roman"/>
          <w:b/>
          <w:sz w:val="28"/>
          <w:szCs w:val="28"/>
        </w:rPr>
        <w:t>. Порядок оформления в УИК специальных заявлений</w:t>
      </w:r>
      <w:r w:rsidR="001A35B5" w:rsidRPr="00A21542">
        <w:rPr>
          <w:rFonts w:ascii="Times New Roman" w:eastAsia="Times New Roman" w:hAnsi="Times New Roman" w:cs="Times New Roman"/>
          <w:b/>
          <w:sz w:val="28"/>
          <w:szCs w:val="28"/>
        </w:rPr>
        <w:br/>
        <w:t>о включении избирателей в список избирателей по месту нахождения</w:t>
      </w:r>
      <w:r w:rsidR="001A35B5" w:rsidRPr="00A21542">
        <w:rPr>
          <w:rFonts w:ascii="Times New Roman" w:eastAsia="Times New Roman" w:hAnsi="Times New Roman" w:cs="Times New Roman"/>
          <w:b/>
          <w:sz w:val="28"/>
          <w:szCs w:val="28"/>
        </w:rPr>
        <w:br/>
        <w:t>в период с 6 сентября по 8 сентября 2018 года</w:t>
      </w:r>
    </w:p>
    <w:p w:rsidR="00366FC2" w:rsidRPr="00A21542" w:rsidRDefault="00366FC2" w:rsidP="00A21542">
      <w:pPr>
        <w:spacing w:after="0" w:line="360" w:lineRule="auto"/>
        <w:ind w:firstLine="709"/>
        <w:jc w:val="center"/>
        <w:rPr>
          <w:rFonts w:ascii="Times New Roman" w:eastAsia="Times New Roman" w:hAnsi="Times New Roman" w:cs="Times New Roman"/>
          <w:b/>
          <w:sz w:val="28"/>
          <w:szCs w:val="28"/>
        </w:rPr>
      </w:pPr>
    </w:p>
    <w:p w:rsidR="001A35B5" w:rsidRPr="00A21542" w:rsidRDefault="001A35B5"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Избиратель, не имею</w:t>
      </w:r>
      <w:r w:rsidR="0068667C">
        <w:rPr>
          <w:rFonts w:ascii="Times New Roman" w:eastAsia="Times New Roman" w:hAnsi="Times New Roman" w:cs="Times New Roman"/>
          <w:sz w:val="28"/>
          <w:szCs w:val="28"/>
          <w:lang w:eastAsia="ru-RU"/>
        </w:rPr>
        <w:t>щий возможности принять участие</w:t>
      </w:r>
      <w:r w:rsidR="0068667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голосовании по месту жительства и подать заявление в соответ</w:t>
      </w:r>
      <w:r w:rsidR="0068667C">
        <w:rPr>
          <w:rFonts w:ascii="Times New Roman" w:eastAsia="Times New Roman" w:hAnsi="Times New Roman" w:cs="Times New Roman"/>
          <w:sz w:val="28"/>
          <w:szCs w:val="28"/>
          <w:lang w:eastAsia="ru-RU"/>
        </w:rPr>
        <w:t>ствии</w:t>
      </w:r>
      <w:r w:rsidR="0068667C">
        <w:rPr>
          <w:rFonts w:ascii="Times New Roman" w:eastAsia="Times New Roman" w:hAnsi="Times New Roman" w:cs="Times New Roman"/>
          <w:sz w:val="28"/>
          <w:szCs w:val="28"/>
          <w:lang w:eastAsia="ru-RU"/>
        </w:rPr>
        <w:br/>
      </w:r>
      <w:r w:rsidR="005702B4" w:rsidRPr="00A21542">
        <w:rPr>
          <w:rFonts w:ascii="Times New Roman" w:eastAsia="Times New Roman" w:hAnsi="Times New Roman" w:cs="Times New Roman"/>
          <w:sz w:val="28"/>
          <w:szCs w:val="28"/>
          <w:lang w:eastAsia="ru-RU"/>
        </w:rPr>
        <w:t>с Порядком от 06.06.2018</w:t>
      </w:r>
      <w:r w:rsidR="004E3CAA"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сроки с 29 августа по 5 сентября 2018 года, может с 6 сентября 2018 года и не позднее 14 часов по местному времени 8 сентября 2018 года оформить в УИК, где он включен или имеет право быть включенным</w:t>
      </w:r>
      <w:r w:rsidR="00BF04F6"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список избирателей, специальное заявление, при предъявлении которого</w:t>
      </w:r>
      <w:r w:rsidR="00BF04F6"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 xml:space="preserve">в день голосования избиратель включается в список избирателей </w:t>
      </w:r>
      <w:r w:rsidR="005702B4" w:rsidRPr="00A21542">
        <w:rPr>
          <w:rFonts w:ascii="Times New Roman" w:eastAsia="Times New Roman" w:hAnsi="Times New Roman" w:cs="Times New Roman"/>
          <w:sz w:val="28"/>
          <w:szCs w:val="28"/>
          <w:lang w:eastAsia="ru-RU"/>
        </w:rPr>
        <w:t>на указанном</w:t>
      </w:r>
      <w:r w:rsidR="004E3CAA"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 xml:space="preserve">в специальном заявлении избирательном участке. </w:t>
      </w:r>
    </w:p>
    <w:p w:rsidR="001A35B5" w:rsidRPr="00A21542" w:rsidRDefault="001A35B5" w:rsidP="00107065">
      <w:pPr>
        <w:suppressAutoHyphens w:val="0"/>
        <w:spacing w:after="0" w:line="360" w:lineRule="auto"/>
        <w:ind w:firstLine="851"/>
        <w:jc w:val="center"/>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Подготовка УИК к оформлению специальных заявлений</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 УИК должен быть обеспечен прием специальных заявлений избирателей в течение не менее четырех часов в день по графику, определенному ИКСРФ.</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УИК при подготовке к оформлению специальных заявлений информирует избирателей (размещает информацию перед помещением УИК и на информационном стенде УИК):</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о графике работы УИК; </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 возможных основаниях для оформления специального заявления;</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 сроках и порядке оформления специального заявления;</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 форме и образце заполнения специального заявления.</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Председатель УИК:</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организует дежурство членов УИК в период оформления специальных заявлений в соответствии с утвержденным графиком работы УИК;</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получает от ТИК (либо изготавливает самостоятельно) бланки специальных заявлений;</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получает по акту от ТИК специальные знаки (марки) для специальных заявлений в количестве, установленном решением ТИК, с номерами, указанными в акте;</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lastRenderedPageBreak/>
        <w:t>обеспечивает сохранность специальных знаков (марок) в сейфе (металлическом шкафу) до дня оформления специальных заявлений</w:t>
      </w:r>
      <w:r w:rsidRPr="00A21542">
        <w:rPr>
          <w:rFonts w:ascii="Times New Roman" w:eastAsia="Times New Roman" w:hAnsi="Times New Roman" w:cs="Times New Roman"/>
          <w:sz w:val="28"/>
          <w:szCs w:val="28"/>
          <w:lang w:eastAsia="ru-RU"/>
        </w:rPr>
        <w:br/>
        <w:t>и в течение всего периода работы с ними;</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подготавливает ведомости выдачи и возврата специальных знаков (марок) дежурными членами УИК;</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подготавливает для продолжения заполнения Журнал регистрации заявлений избирателей о включении в список избирателей по месту нахождения;</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проводит обучение (практические занятия) членов УИК по порядку оформления специальных заявлений и работе со специальными знаками (марками).</w:t>
      </w:r>
    </w:p>
    <w:p w:rsidR="001A35B5" w:rsidRPr="00A21542" w:rsidRDefault="001A35B5" w:rsidP="00107065">
      <w:pPr>
        <w:suppressAutoHyphens w:val="0"/>
        <w:spacing w:after="0" w:line="360" w:lineRule="auto"/>
        <w:ind w:firstLine="851"/>
        <w:jc w:val="center"/>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Порядок работы УИК по оформлению специальных заявлений</w:t>
      </w:r>
    </w:p>
    <w:p w:rsidR="001A35B5" w:rsidRPr="00A21542" w:rsidRDefault="001A35B5"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 случае прихода в УИК избирателя, желающего подать специальное заявление, дежурный член УИК с правом решающего голоса:</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проверяет паспорт избирателя (в период замены паспорта – временное удостоверение личности); </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проверяет, включен ли избиратель в список избирателей, а если не включен, имеет ли он право на включение в список избирателей на данном избирательном участке;</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проверяет по Журналу регистрации заявлений избирателей</w:t>
      </w:r>
      <w:r w:rsidR="004E3CAA" w:rsidRPr="00A21542">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о включении в список избирателей по месту нахождения, не подавал ли избиратель ранее в эту же УИК заявление о включении в список избирателей по месту нахождения;</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проверяет по Реестру избирателей, подлежащих исключению из списка избирателей, если УИК получен из ТИК указанный Реестр (не позднее дня, предшествующего дню голосования – 8 сентября 2018 года), не подавал ли избиратель ранее заявление о включении в список избирателей по месту нахождения. При наличии технической возможности проверка может осуществляться с помощью специального сервиса, организованного на сайте ЦИК России.</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lastRenderedPageBreak/>
        <w:t xml:space="preserve">При отсутствии у избирателя права на оформление специального заявления на данном избирательном участке специальное </w:t>
      </w:r>
      <w:r w:rsidR="005702B4" w:rsidRPr="00A21542">
        <w:rPr>
          <w:rFonts w:ascii="Times New Roman" w:eastAsia="Times New Roman" w:hAnsi="Times New Roman" w:cs="Times New Roman"/>
          <w:sz w:val="28"/>
          <w:szCs w:val="28"/>
          <w:lang w:eastAsia="ru-RU"/>
        </w:rPr>
        <w:t>заявление не оформляется. Отказ</w:t>
      </w:r>
      <w:r w:rsidR="004E3CAA"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оформлении специального заявления может быть письменным, в том числе в виде решения УИК.</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В случае если обратившийся в УИК избиратель имеет право на оформление специального заявления на данном избирательном участке, член УИК с правом решающего голоса разъясняет избирателю порядок оформления специального заявления и его использования в день голосования. </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При этом предварительно, до оформления специального заявления, член УИК обращает внимание избирателя на то, что </w:t>
      </w:r>
      <w:r w:rsidR="005702B4" w:rsidRPr="00A21542">
        <w:rPr>
          <w:rFonts w:ascii="Times New Roman" w:eastAsia="Times New Roman" w:hAnsi="Times New Roman" w:cs="Times New Roman"/>
          <w:b/>
          <w:sz w:val="28"/>
          <w:szCs w:val="28"/>
          <w:lang w:eastAsia="ru-RU"/>
        </w:rPr>
        <w:t>специальное заявление</w:t>
      </w:r>
      <w:r w:rsidR="00BF04F6" w:rsidRPr="00A21542">
        <w:rPr>
          <w:rFonts w:ascii="Times New Roman" w:eastAsia="Times New Roman" w:hAnsi="Times New Roman" w:cs="Times New Roman"/>
          <w:b/>
          <w:sz w:val="28"/>
          <w:szCs w:val="28"/>
          <w:lang w:eastAsia="ru-RU"/>
        </w:rPr>
        <w:t xml:space="preserve"> </w:t>
      </w:r>
      <w:r w:rsidRPr="00A21542">
        <w:rPr>
          <w:rFonts w:ascii="Times New Roman" w:eastAsia="Times New Roman" w:hAnsi="Times New Roman" w:cs="Times New Roman"/>
          <w:b/>
          <w:sz w:val="28"/>
          <w:szCs w:val="28"/>
          <w:lang w:eastAsia="ru-RU"/>
        </w:rPr>
        <w:t>о включении в список избирателей по месту нахождения может быть подано (оформлено) только один раз</w:t>
      </w:r>
      <w:r w:rsidRPr="00A21542">
        <w:rPr>
          <w:rFonts w:ascii="Times New Roman" w:eastAsia="Times New Roman" w:hAnsi="Times New Roman" w:cs="Times New Roman"/>
          <w:sz w:val="28"/>
          <w:szCs w:val="28"/>
          <w:lang w:eastAsia="ru-RU"/>
        </w:rPr>
        <w:t>, а также информирует его об ответственности, предусмотренной статьей 5.22 Кодекса Российской Федерации об административных правонарушениях, за получение</w:t>
      </w:r>
      <w:r w:rsidR="00BF04F6"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избирательной комиссии избирательного бюллетеня с целью проголосовать более одного раза в ходе одного и того же голосования.</w:t>
      </w:r>
    </w:p>
    <w:p w:rsidR="001A35B5" w:rsidRPr="00A21542" w:rsidRDefault="001A35B5"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 случае если после получения УИК Реестра избирателей, подлежащих исключению из списка избирателей, будет установлено, что избиратель, включенный в указанный Реестр, ранее был</w:t>
      </w:r>
      <w:r w:rsidR="005702B4" w:rsidRPr="00A21542">
        <w:rPr>
          <w:rFonts w:ascii="Times New Roman" w:eastAsia="Times New Roman" w:hAnsi="Times New Roman" w:cs="Times New Roman"/>
          <w:sz w:val="28"/>
          <w:szCs w:val="28"/>
          <w:lang w:eastAsia="ru-RU"/>
        </w:rPr>
        <w:t xml:space="preserve"> исключен из списка избирателей</w:t>
      </w:r>
      <w:r w:rsidR="00BF04F6"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связи с оформлением специального заявления, УИК передает указанную информацию в ТИК.</w:t>
      </w:r>
    </w:p>
    <w:p w:rsidR="001A35B5" w:rsidRPr="00A21542" w:rsidRDefault="001A35B5"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Специальное заявление оформляется избирателем самостоятельно или по его просьбе членом УИК с правом решающего голоса. В случае оснащения УИК необходимым оборудованием специальное заявление изготавливается членом УИК с правом решающего голоса в машинописном виде с нанесенным на него </w:t>
      </w:r>
      <w:r w:rsidRPr="00A21542">
        <w:rPr>
          <w:rFonts w:ascii="Times New Roman" w:eastAsia="Times New Roman" w:hAnsi="Times New Roman" w:cs="Times New Roman"/>
          <w:sz w:val="28"/>
          <w:szCs w:val="28"/>
          <w:lang w:val="en-US" w:eastAsia="ru-RU"/>
        </w:rPr>
        <w:t>QR</w:t>
      </w:r>
      <w:r w:rsidRPr="00A21542">
        <w:rPr>
          <w:rFonts w:ascii="Times New Roman" w:eastAsia="Times New Roman" w:hAnsi="Times New Roman" w:cs="Times New Roman"/>
          <w:sz w:val="28"/>
          <w:szCs w:val="28"/>
          <w:lang w:eastAsia="ru-RU"/>
        </w:rPr>
        <w:t>-кодом.</w:t>
      </w:r>
    </w:p>
    <w:p w:rsidR="001A35B5" w:rsidRPr="00A21542" w:rsidRDefault="001A35B5"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В специальном заявлении в специально отведенных </w:t>
      </w:r>
      <w:r w:rsidRPr="00A21542">
        <w:rPr>
          <w:rFonts w:ascii="Times New Roman" w:eastAsia="Times New Roman" w:hAnsi="Times New Roman" w:cs="Times New Roman"/>
          <w:b/>
          <w:sz w:val="28"/>
          <w:szCs w:val="28"/>
          <w:lang w:eastAsia="ru-RU"/>
        </w:rPr>
        <w:t>полях печатными буквами и цифрами</w:t>
      </w:r>
      <w:r w:rsidRPr="00A21542">
        <w:rPr>
          <w:rFonts w:ascii="Times New Roman" w:eastAsia="Times New Roman" w:hAnsi="Times New Roman" w:cs="Times New Roman"/>
          <w:sz w:val="28"/>
          <w:szCs w:val="28"/>
          <w:lang w:eastAsia="ru-RU"/>
        </w:rPr>
        <w:t xml:space="preserve"> указываются сведения об избирателе: </w:t>
      </w:r>
    </w:p>
    <w:p w:rsidR="001A35B5" w:rsidRPr="00A21542" w:rsidRDefault="001A35B5"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номер одномандатного избирательного округа;</w:t>
      </w:r>
    </w:p>
    <w:p w:rsidR="001A35B5" w:rsidRPr="00A21542" w:rsidRDefault="001A35B5"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lastRenderedPageBreak/>
        <w:t>номер избирательного участка по месту нахождения избирателя;</w:t>
      </w:r>
    </w:p>
    <w:p w:rsidR="001A35B5" w:rsidRPr="00A21542" w:rsidRDefault="001A35B5"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фамилия, имя, отчество избирателя;</w:t>
      </w:r>
    </w:p>
    <w:p w:rsidR="001A35B5" w:rsidRPr="00A21542" w:rsidRDefault="001A35B5"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дата рождения избирателя (в числовом формате &lt;число&gt; &lt;месяц&gt; &lt;год&gt;);</w:t>
      </w:r>
    </w:p>
    <w:p w:rsidR="001A35B5" w:rsidRPr="00A21542" w:rsidRDefault="001A35B5"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для избирателя, зарегистрированного по месту пребывания на территории одномандатного избирательного округа не менее чем за три месяца до дня голосования, – дата регистрации по месту пребывания (в числовом формате &lt;число&gt; &lt;месяц&gt; &lt;год&gt;);</w:t>
      </w:r>
    </w:p>
    <w:p w:rsidR="001A35B5" w:rsidRPr="00A21542" w:rsidRDefault="001A35B5"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адрес места жительства избирателя (в соответствии с паспортом гражданина Российской Федерации), включая наименование субъекта Российской Федерации;</w:t>
      </w:r>
    </w:p>
    <w:p w:rsidR="001A35B5" w:rsidRPr="00A21542" w:rsidRDefault="001A35B5"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серия и номер паспорта (в период замены паспорта – номер временного удостоверения личности);</w:t>
      </w:r>
    </w:p>
    <w:p w:rsidR="001A35B5" w:rsidRPr="00A21542" w:rsidRDefault="001A35B5"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дата оформления специального заявления (в числовом формате &lt;число&gt; &lt;месяц&gt; &lt;год&gt;).</w:t>
      </w:r>
    </w:p>
    <w:p w:rsidR="001A35B5" w:rsidRPr="00A21542" w:rsidRDefault="001A35B5"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Член УИК, оформляющий специальное заявление, указывает код субъекта Российской Федерации, соответствующего месту жительства избирателя, согласно Перечню кодов</w:t>
      </w:r>
      <w:r w:rsidRPr="00A21542">
        <w:rPr>
          <w:rFonts w:ascii="Times New Roman" w:eastAsia="Times New Roman" w:hAnsi="Times New Roman" w:cs="Times New Roman"/>
          <w:b/>
          <w:sz w:val="28"/>
          <w:szCs w:val="28"/>
          <w:lang w:eastAsia="ru-RU"/>
        </w:rPr>
        <w:t xml:space="preserve"> </w:t>
      </w:r>
      <w:r w:rsidRPr="00A21542">
        <w:rPr>
          <w:rFonts w:ascii="Times New Roman" w:eastAsia="Times New Roman" w:hAnsi="Times New Roman" w:cs="Times New Roman"/>
          <w:sz w:val="28"/>
          <w:szCs w:val="28"/>
          <w:lang w:eastAsia="ru-RU"/>
        </w:rPr>
        <w:t>субъектов Российской Федерации, адрес помещения для голосования и номер телефона УИК по месту нахождения, номер избирательного участка по месту жительства (для избирателя, зарегистрированного по месту пребывания на территории одномандатного избирательного округа не менее чем за три месяца до дня голосования, – номер избирательного участка, на территории которого находится место пребывания избирателя), свои фамилию, инициалы</w:t>
      </w:r>
      <w:r w:rsidR="00BF04F6"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и проставляет подпись.</w:t>
      </w:r>
    </w:p>
    <w:p w:rsidR="001A35B5" w:rsidRPr="00A21542" w:rsidRDefault="001A35B5"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Если заявление изготавливается членом УИК с правом решающего голоса в машинописном виде, то сведения вносятся в специальную экранную форму, в том числе указывается номер специального знака (марки), который будет наклеен на специальное заявление. После заполнения всех </w:t>
      </w:r>
      <w:r w:rsidRPr="00A21542">
        <w:rPr>
          <w:rFonts w:ascii="Times New Roman" w:eastAsia="Times New Roman" w:hAnsi="Times New Roman" w:cs="Times New Roman"/>
          <w:sz w:val="28"/>
          <w:szCs w:val="28"/>
          <w:lang w:eastAsia="ru-RU"/>
        </w:rPr>
        <w:lastRenderedPageBreak/>
        <w:t xml:space="preserve">необходимых полей заявление распечатывается на листе формата А4. Распечатанное заявление содержит </w:t>
      </w:r>
      <w:r w:rsidRPr="00A21542">
        <w:rPr>
          <w:rFonts w:ascii="Times New Roman" w:eastAsia="Times New Roman" w:hAnsi="Times New Roman" w:cs="Times New Roman"/>
          <w:sz w:val="28"/>
          <w:szCs w:val="28"/>
          <w:lang w:val="en-US" w:eastAsia="ru-RU"/>
        </w:rPr>
        <w:t>QR</w:t>
      </w:r>
      <w:r w:rsidRPr="00A21542">
        <w:rPr>
          <w:rFonts w:ascii="Times New Roman" w:eastAsia="Times New Roman" w:hAnsi="Times New Roman" w:cs="Times New Roman"/>
          <w:sz w:val="28"/>
          <w:szCs w:val="28"/>
          <w:lang w:eastAsia="ru-RU"/>
        </w:rPr>
        <w:t>-код.</w:t>
      </w:r>
    </w:p>
    <w:p w:rsidR="001A35B5" w:rsidRPr="00A21542" w:rsidRDefault="001A35B5" w:rsidP="00107065">
      <w:pPr>
        <w:suppressAutoHyphens w:val="0"/>
        <w:autoSpaceDE w:val="0"/>
        <w:spacing w:after="0" w:line="360" w:lineRule="auto"/>
        <w:ind w:firstLine="851"/>
        <w:jc w:val="both"/>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Подпись проставляется избирателем собственноручно после проверки правильности внесенных в специальное заявление сведений и подтверждает в том числе, что избиратель ранее не подавал заявления и уведомлен об ответственности за неоднократное голосование.</w:t>
      </w:r>
    </w:p>
    <w:p w:rsidR="001A35B5" w:rsidRPr="00A21542" w:rsidRDefault="001A35B5" w:rsidP="00107065">
      <w:pPr>
        <w:suppressAutoHyphens w:val="0"/>
        <w:autoSpaceDE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Член УИК, оформляющий специальное заявление, проставляет подпись, наклеивает в левый верхний угол оформленного специального заявления специальный знак (марку) и ставит на нее печать УИК таким образом, чтобы номер марки не был задет, для обеспечения сохранности от повреждений оформленное специальное заявление в пр</w:t>
      </w:r>
      <w:r w:rsidR="005702B4" w:rsidRPr="00A21542">
        <w:rPr>
          <w:rFonts w:ascii="Times New Roman" w:eastAsia="Times New Roman" w:hAnsi="Times New Roman" w:cs="Times New Roman"/>
          <w:sz w:val="28"/>
          <w:szCs w:val="28"/>
          <w:lang w:eastAsia="ru-RU"/>
        </w:rPr>
        <w:t>исутствии избирателя помещается</w:t>
      </w:r>
      <w:r w:rsidR="00BF04F6"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конверт и передается избирателю.</w:t>
      </w:r>
    </w:p>
    <w:p w:rsidR="001A35B5" w:rsidRPr="00A21542" w:rsidRDefault="001A35B5" w:rsidP="00107065">
      <w:pPr>
        <w:suppressAutoHyphens w:val="0"/>
        <w:autoSpaceDE w:val="0"/>
        <w:autoSpaceDN w:val="0"/>
        <w:adjustRightInd w:val="0"/>
        <w:spacing w:after="0" w:line="360" w:lineRule="auto"/>
        <w:ind w:firstLine="851"/>
        <w:jc w:val="center"/>
        <w:rPr>
          <w:rFonts w:ascii="Times New Roman" w:eastAsia="Times New Roman" w:hAnsi="Times New Roman" w:cs="Times New Roman"/>
          <w:sz w:val="28"/>
          <w:szCs w:val="28"/>
          <w:lang w:eastAsia="ru-RU"/>
        </w:rPr>
      </w:pPr>
      <w:r w:rsidRPr="00A21542">
        <w:rPr>
          <w:rFonts w:ascii="Times New Roman" w:eastAsia="Times New Roman" w:hAnsi="Times New Roman" w:cs="Times New Roman"/>
          <w:noProof/>
          <w:sz w:val="28"/>
          <w:szCs w:val="28"/>
          <w:lang w:eastAsia="ru-RU"/>
        </w:rPr>
        <w:drawing>
          <wp:inline distT="0" distB="0" distL="0" distR="0">
            <wp:extent cx="5288450" cy="4828032"/>
            <wp:effectExtent l="19050" t="0" r="7450" b="0"/>
            <wp:docPr id="14" name="Рисунок 14" descr="приложение №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приложение № 4.jpg"/>
                    <pic:cNvPicPr>
                      <a:picLocks noChangeAspect="1" noChangeArrowheads="1"/>
                    </pic:cNvPicPr>
                  </pic:nvPicPr>
                  <pic:blipFill>
                    <a:blip r:embed="rId10" cstate="print"/>
                    <a:srcRect t="7342" b="30577"/>
                    <a:stretch>
                      <a:fillRect/>
                    </a:stretch>
                  </pic:blipFill>
                  <pic:spPr bwMode="auto">
                    <a:xfrm>
                      <a:off x="0" y="0"/>
                      <a:ext cx="5331333" cy="4867182"/>
                    </a:xfrm>
                    <a:prstGeom prst="rect">
                      <a:avLst/>
                    </a:prstGeom>
                    <a:noFill/>
                    <a:ln w="9525">
                      <a:noFill/>
                      <a:miter lim="800000"/>
                      <a:headEnd/>
                      <a:tailEnd/>
                    </a:ln>
                  </pic:spPr>
                </pic:pic>
              </a:graphicData>
            </a:graphic>
          </wp:inline>
        </w:drawing>
      </w:r>
    </w:p>
    <w:p w:rsidR="001A35B5" w:rsidRPr="00A21542" w:rsidRDefault="001A35B5"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Специальное заявление регистрируется в Журнале регистрации заявлений избирателей о включении в список избирателей по месту </w:t>
      </w:r>
      <w:r w:rsidRPr="00A21542">
        <w:rPr>
          <w:rFonts w:ascii="Times New Roman" w:eastAsia="Times New Roman" w:hAnsi="Times New Roman" w:cs="Times New Roman"/>
          <w:sz w:val="28"/>
          <w:szCs w:val="28"/>
          <w:lang w:eastAsia="ru-RU"/>
        </w:rPr>
        <w:lastRenderedPageBreak/>
        <w:t>нахождения, в графе «Примечание» проставляется отметка «Специальное заявление» и указывается номер наклеенной на специальное заявление марки, а также номер телефона избирателя и номер избирательного участка по месту нахождения, на территории которого избиратель желает принять участие в голосовании.</w:t>
      </w:r>
    </w:p>
    <w:p w:rsidR="001A35B5" w:rsidRPr="00A21542" w:rsidRDefault="001A35B5"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Избиратель исключается из списка избирателей данного избирательного участка, а в графе «Особые отметки» списка избирателей указывается номер наклеенного на специальное заявл</w:t>
      </w:r>
      <w:r w:rsidR="005702B4" w:rsidRPr="00A21542">
        <w:rPr>
          <w:rFonts w:ascii="Times New Roman" w:eastAsia="Times New Roman" w:hAnsi="Times New Roman" w:cs="Times New Roman"/>
          <w:sz w:val="28"/>
          <w:szCs w:val="28"/>
          <w:lang w:eastAsia="ru-RU"/>
        </w:rPr>
        <w:t>ение специального знака (марки)</w:t>
      </w:r>
      <w:r w:rsidR="004E3CAA"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и проставляется подпись избирателя.</w:t>
      </w:r>
    </w:p>
    <w:p w:rsidR="001A35B5" w:rsidRPr="00A21542" w:rsidRDefault="001A35B5" w:rsidP="00A21542">
      <w:pPr>
        <w:suppressAutoHyphens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color w:val="FF0000"/>
          <w:sz w:val="28"/>
          <w:szCs w:val="28"/>
          <w:lang w:eastAsia="ru-RU"/>
        </w:rPr>
        <w:t xml:space="preserve"> </w:t>
      </w:r>
      <w:r w:rsidRPr="00A21542">
        <w:rPr>
          <w:rFonts w:ascii="Times New Roman" w:eastAsia="Times New Roman" w:hAnsi="Times New Roman" w:cs="Times New Roman"/>
          <w:color w:val="FF0000"/>
          <w:sz w:val="28"/>
          <w:szCs w:val="28"/>
          <w:lang w:eastAsia="ru-RU"/>
        </w:rPr>
        <w:br w:type="page"/>
      </w:r>
    </w:p>
    <w:p w:rsidR="00366FC2" w:rsidRPr="00A21542" w:rsidRDefault="00332B49" w:rsidP="002D0AA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w:t>
      </w:r>
      <w:r w:rsidR="001A35B5" w:rsidRPr="00A21542">
        <w:rPr>
          <w:rFonts w:ascii="Times New Roman" w:eastAsia="Times New Roman" w:hAnsi="Times New Roman" w:cs="Times New Roman"/>
          <w:b/>
          <w:sz w:val="28"/>
          <w:szCs w:val="28"/>
        </w:rPr>
        <w:t>. Работа УИК со сп</w:t>
      </w:r>
      <w:r w:rsidR="0068667C">
        <w:rPr>
          <w:rFonts w:ascii="Times New Roman" w:eastAsia="Times New Roman" w:hAnsi="Times New Roman" w:cs="Times New Roman"/>
          <w:b/>
          <w:sz w:val="28"/>
          <w:szCs w:val="28"/>
        </w:rPr>
        <w:t>ециальными знаками (марками)</w:t>
      </w:r>
      <w:r w:rsidR="0068667C">
        <w:rPr>
          <w:rFonts w:ascii="Times New Roman" w:eastAsia="Times New Roman" w:hAnsi="Times New Roman" w:cs="Times New Roman"/>
          <w:b/>
          <w:sz w:val="28"/>
          <w:szCs w:val="28"/>
        </w:rPr>
        <w:br/>
      </w:r>
      <w:r w:rsidR="001A35B5" w:rsidRPr="00A21542">
        <w:rPr>
          <w:rFonts w:ascii="Times New Roman" w:eastAsia="Times New Roman" w:hAnsi="Times New Roman" w:cs="Times New Roman"/>
          <w:b/>
          <w:sz w:val="28"/>
          <w:szCs w:val="28"/>
        </w:rPr>
        <w:t>для специальных заявлений</w:t>
      </w:r>
    </w:p>
    <w:p w:rsidR="00366FC2" w:rsidRPr="00B6612E" w:rsidRDefault="00366FC2" w:rsidP="00A21542">
      <w:pPr>
        <w:spacing w:after="0" w:line="360" w:lineRule="auto"/>
        <w:ind w:firstLine="567"/>
        <w:jc w:val="center"/>
        <w:rPr>
          <w:rFonts w:ascii="Times New Roman" w:eastAsia="Times New Roman" w:hAnsi="Times New Roman" w:cs="Times New Roman"/>
          <w:b/>
          <w:sz w:val="10"/>
          <w:szCs w:val="10"/>
        </w:rPr>
      </w:pPr>
    </w:p>
    <w:p w:rsidR="001A35B5" w:rsidRPr="00A21542" w:rsidRDefault="001A35B5"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bCs/>
          <w:sz w:val="28"/>
          <w:szCs w:val="28"/>
          <w:lang w:eastAsia="ru-RU"/>
        </w:rPr>
        <w:t>Специальные знаки (мар</w:t>
      </w:r>
      <w:r w:rsidR="0068667C">
        <w:rPr>
          <w:rFonts w:ascii="Times New Roman" w:eastAsia="Times New Roman" w:hAnsi="Times New Roman" w:cs="Times New Roman"/>
          <w:bCs/>
          <w:sz w:val="28"/>
          <w:szCs w:val="28"/>
          <w:lang w:eastAsia="ru-RU"/>
        </w:rPr>
        <w:t>ки) используются в целях защиты</w:t>
      </w:r>
      <w:r w:rsidR="0068667C">
        <w:rPr>
          <w:rFonts w:ascii="Times New Roman" w:eastAsia="Times New Roman" w:hAnsi="Times New Roman" w:cs="Times New Roman"/>
          <w:bCs/>
          <w:sz w:val="28"/>
          <w:szCs w:val="28"/>
          <w:lang w:eastAsia="ru-RU"/>
        </w:rPr>
        <w:br/>
      </w:r>
      <w:r w:rsidRPr="00A21542">
        <w:rPr>
          <w:rFonts w:ascii="Times New Roman" w:eastAsia="Times New Roman" w:hAnsi="Times New Roman" w:cs="Times New Roman"/>
          <w:bCs/>
          <w:sz w:val="28"/>
          <w:szCs w:val="28"/>
          <w:lang w:eastAsia="ru-RU"/>
        </w:rPr>
        <w:t>от подделок специальных заявлений избирателей.</w:t>
      </w:r>
    </w:p>
    <w:tbl>
      <w:tblPr>
        <w:tblStyle w:val="20"/>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7797"/>
      </w:tblGrid>
      <w:tr w:rsidR="001A35B5" w:rsidRPr="00A21542" w:rsidTr="004E3CAA">
        <w:trPr>
          <w:trHeight w:val="744"/>
        </w:trPr>
        <w:tc>
          <w:tcPr>
            <w:tcW w:w="1985" w:type="dxa"/>
            <w:vMerge w:val="restart"/>
            <w:vAlign w:val="center"/>
          </w:tcPr>
          <w:p w:rsidR="001A35B5" w:rsidRPr="00A21542" w:rsidRDefault="001A35B5" w:rsidP="00107065">
            <w:pPr>
              <w:suppressAutoHyphens w:val="0"/>
              <w:spacing w:after="0" w:line="360" w:lineRule="auto"/>
              <w:jc w:val="center"/>
              <w:rPr>
                <w:rFonts w:ascii="Times New Roman" w:eastAsia="Times New Roman" w:hAnsi="Times New Roman" w:cs="Times New Roman"/>
                <w:sz w:val="28"/>
                <w:szCs w:val="28"/>
              </w:rPr>
            </w:pPr>
            <w:r w:rsidRPr="00A21542">
              <w:rPr>
                <w:rFonts w:ascii="Times New Roman" w:eastAsia="Times New Roman" w:hAnsi="Times New Roman" w:cs="Times New Roman"/>
                <w:noProof/>
                <w:sz w:val="28"/>
                <w:szCs w:val="28"/>
              </w:rPr>
              <w:drawing>
                <wp:inline distT="0" distB="0" distL="0" distR="0">
                  <wp:extent cx="1076325" cy="1076325"/>
                  <wp:effectExtent l="19050" t="0" r="9525" b="0"/>
                  <wp:docPr id="21" name="Рисунок 10"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8"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7797" w:type="dxa"/>
          </w:tcPr>
          <w:p w:rsidR="001A35B5" w:rsidRPr="00A21542" w:rsidRDefault="001A35B5" w:rsidP="0068667C">
            <w:pPr>
              <w:suppressAutoHyphens w:val="0"/>
              <w:spacing w:after="0" w:line="360" w:lineRule="auto"/>
              <w:ind w:firstLine="34"/>
              <w:jc w:val="both"/>
              <w:rPr>
                <w:rFonts w:ascii="Times New Roman" w:eastAsia="Times New Roman" w:hAnsi="Times New Roman" w:cs="Times New Roman"/>
                <w:b/>
                <w:sz w:val="28"/>
                <w:szCs w:val="28"/>
              </w:rPr>
            </w:pPr>
            <w:r w:rsidRPr="00A21542">
              <w:rPr>
                <w:rFonts w:ascii="Times New Roman" w:eastAsia="Times New Roman" w:hAnsi="Times New Roman" w:cs="Times New Roman"/>
                <w:b/>
                <w:sz w:val="28"/>
                <w:szCs w:val="28"/>
              </w:rPr>
              <w:t>Специальные знаки (марки) являются документами строгой отчетности, имеют единую нумерацию на всей территории проведения выборов. Специальные знаки (марки) подлежат учету</w:t>
            </w:r>
            <w:r w:rsidR="005702B4" w:rsidRPr="00A21542">
              <w:rPr>
                <w:rFonts w:ascii="Times New Roman" w:eastAsia="Times New Roman" w:hAnsi="Times New Roman" w:cs="Times New Roman"/>
                <w:b/>
                <w:sz w:val="28"/>
                <w:szCs w:val="28"/>
              </w:rPr>
              <w:t xml:space="preserve"> </w:t>
            </w:r>
            <w:r w:rsidRPr="00A21542">
              <w:rPr>
                <w:rFonts w:ascii="Times New Roman" w:eastAsia="Times New Roman" w:hAnsi="Times New Roman" w:cs="Times New Roman"/>
                <w:b/>
                <w:sz w:val="28"/>
                <w:szCs w:val="28"/>
              </w:rPr>
              <w:t>в соответствии с порядком, определенным ЦИК России.</w:t>
            </w:r>
            <w:r w:rsidR="00B6612E">
              <w:rPr>
                <w:rFonts w:ascii="Times New Roman" w:eastAsia="Times New Roman" w:hAnsi="Times New Roman" w:cs="Times New Roman"/>
                <w:b/>
                <w:sz w:val="28"/>
                <w:szCs w:val="28"/>
              </w:rPr>
              <w:t xml:space="preserve"> </w:t>
            </w:r>
          </w:p>
        </w:tc>
      </w:tr>
      <w:tr w:rsidR="001A35B5" w:rsidRPr="00A21542" w:rsidTr="004E3CAA">
        <w:tc>
          <w:tcPr>
            <w:tcW w:w="1985" w:type="dxa"/>
            <w:vMerge/>
          </w:tcPr>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rPr>
            </w:pPr>
          </w:p>
        </w:tc>
        <w:tc>
          <w:tcPr>
            <w:tcW w:w="7797" w:type="dxa"/>
          </w:tcPr>
          <w:p w:rsidR="001A35B5" w:rsidRPr="00A21542" w:rsidRDefault="001A35B5" w:rsidP="0068667C">
            <w:pPr>
              <w:suppressAutoHyphens w:val="0"/>
              <w:spacing w:after="0" w:line="360" w:lineRule="auto"/>
              <w:ind w:firstLine="34"/>
              <w:jc w:val="both"/>
              <w:rPr>
                <w:rFonts w:ascii="Times New Roman" w:eastAsia="Times New Roman" w:hAnsi="Times New Roman" w:cs="Times New Roman"/>
                <w:b/>
                <w:sz w:val="28"/>
                <w:szCs w:val="28"/>
              </w:rPr>
            </w:pPr>
            <w:r w:rsidRPr="00A21542">
              <w:rPr>
                <w:rFonts w:ascii="Times New Roman" w:eastAsia="Times New Roman" w:hAnsi="Times New Roman" w:cs="Times New Roman"/>
                <w:b/>
                <w:bCs/>
                <w:sz w:val="28"/>
                <w:szCs w:val="28"/>
              </w:rPr>
              <w:t>Ответственность за получение и хранение специальных знаков (марок) несет председатель УИК.</w:t>
            </w:r>
          </w:p>
        </w:tc>
      </w:tr>
    </w:tbl>
    <w:p w:rsidR="001A35B5"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Ежедневно в установленный период оформления избирателями специальных заявлений председатель УИК (по его поручению – заместитель председателя, секретарь, иной член УИК с правом решающего голоса) проверяет имеющиеся в наличии знаки (</w:t>
      </w:r>
      <w:r w:rsidR="002D40D2" w:rsidRPr="00A21542">
        <w:rPr>
          <w:rFonts w:ascii="Times New Roman" w:eastAsia="Times New Roman" w:hAnsi="Times New Roman" w:cs="Times New Roman"/>
          <w:sz w:val="28"/>
          <w:szCs w:val="28"/>
          <w:lang w:eastAsia="ru-RU"/>
        </w:rPr>
        <w:t>марки) по количеству и номерам</w:t>
      </w:r>
      <w:r w:rsidR="0068667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 выдает по ведомости дежурному члену УИК определенное количество знаков (марок), а по окончании дежурства принимает у дежурного члена УИК неиспользованные знаки (марки), проверяя при этом их количество, номера, целостность (сверяет по Журналу регистрации заявлений).</w:t>
      </w:r>
    </w:p>
    <w:tbl>
      <w:tblPr>
        <w:tblStyle w:val="20"/>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4"/>
        <w:gridCol w:w="7796"/>
      </w:tblGrid>
      <w:tr w:rsidR="001A35B5" w:rsidRPr="00A21542" w:rsidTr="00B6612E">
        <w:trPr>
          <w:trHeight w:val="2024"/>
        </w:trPr>
        <w:tc>
          <w:tcPr>
            <w:tcW w:w="1844" w:type="dxa"/>
            <w:vMerge w:val="restart"/>
            <w:vAlign w:val="center"/>
          </w:tcPr>
          <w:p w:rsidR="001A35B5" w:rsidRPr="00A21542" w:rsidRDefault="00B6612E" w:rsidP="00107065">
            <w:pPr>
              <w:suppressAutoHyphens w:val="0"/>
              <w:spacing w:after="0" w:line="360" w:lineRule="auto"/>
              <w:ind w:firstLine="34"/>
              <w:jc w:val="center"/>
              <w:rPr>
                <w:rFonts w:ascii="Times New Roman" w:eastAsia="Times New Roman" w:hAnsi="Times New Roman" w:cs="Times New Roman"/>
                <w:color w:val="FF0000"/>
                <w:sz w:val="28"/>
                <w:szCs w:val="28"/>
              </w:rPr>
            </w:pPr>
            <w:r w:rsidRPr="00B6612E">
              <w:rPr>
                <w:rFonts w:ascii="Times New Roman" w:eastAsia="Times New Roman" w:hAnsi="Times New Roman" w:cs="Times New Roman"/>
                <w:noProof/>
                <w:color w:val="FF0000"/>
                <w:sz w:val="28"/>
                <w:szCs w:val="28"/>
              </w:rPr>
              <w:drawing>
                <wp:inline distT="0" distB="0" distL="0" distR="0">
                  <wp:extent cx="1076325" cy="1076325"/>
                  <wp:effectExtent l="19050" t="0" r="9525" b="0"/>
                  <wp:docPr id="6" name="Рисунок 10"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8"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7796" w:type="dxa"/>
          </w:tcPr>
          <w:p w:rsidR="001A35B5" w:rsidRPr="00A21542" w:rsidRDefault="001A35B5" w:rsidP="00B6612E">
            <w:pPr>
              <w:suppressAutoHyphens w:val="0"/>
              <w:spacing w:after="0" w:line="360" w:lineRule="auto"/>
              <w:ind w:firstLine="34"/>
              <w:jc w:val="both"/>
              <w:rPr>
                <w:rFonts w:ascii="Times New Roman" w:eastAsia="Times New Roman" w:hAnsi="Times New Roman" w:cs="Times New Roman"/>
                <w:b/>
                <w:sz w:val="28"/>
                <w:szCs w:val="28"/>
              </w:rPr>
            </w:pPr>
            <w:r w:rsidRPr="00A21542">
              <w:rPr>
                <w:rFonts w:ascii="Times New Roman" w:eastAsia="Times New Roman" w:hAnsi="Times New Roman" w:cs="Times New Roman"/>
                <w:b/>
                <w:sz w:val="28"/>
                <w:szCs w:val="28"/>
              </w:rPr>
              <w:t>8 сентября 2018 года после 14.00 по местному времени неиспользованные специальные знаки (марки), находящиеся на отдельных листах, пог</w:t>
            </w:r>
            <w:r w:rsidR="00B6612E">
              <w:rPr>
                <w:rFonts w:ascii="Times New Roman" w:eastAsia="Times New Roman" w:hAnsi="Times New Roman" w:cs="Times New Roman"/>
                <w:b/>
                <w:sz w:val="28"/>
                <w:szCs w:val="28"/>
              </w:rPr>
              <w:t>ашаются путем</w:t>
            </w:r>
            <w:r w:rsidR="00B6612E">
              <w:rPr>
                <w:rFonts w:ascii="Times New Roman" w:eastAsia="Times New Roman" w:hAnsi="Times New Roman" w:cs="Times New Roman"/>
                <w:b/>
                <w:sz w:val="28"/>
                <w:szCs w:val="28"/>
              </w:rPr>
              <w:br/>
            </w:r>
            <w:r w:rsidR="004E3CAA" w:rsidRPr="00A21542">
              <w:rPr>
                <w:rFonts w:ascii="Times New Roman" w:eastAsia="Times New Roman" w:hAnsi="Times New Roman" w:cs="Times New Roman"/>
                <w:b/>
                <w:sz w:val="28"/>
                <w:szCs w:val="28"/>
              </w:rPr>
              <w:t xml:space="preserve">их перечеркивания </w:t>
            </w:r>
            <w:r w:rsidRPr="00A21542">
              <w:rPr>
                <w:rFonts w:ascii="Times New Roman" w:eastAsia="Times New Roman" w:hAnsi="Times New Roman" w:cs="Times New Roman"/>
                <w:b/>
                <w:sz w:val="28"/>
                <w:szCs w:val="28"/>
              </w:rPr>
              <w:t xml:space="preserve">и проставления на оборотной стороне каждого листа подписи председателя соответствующей УИК (в его отсутствие – заместителя председателя или секретаря), заверяются печатью УИК. </w:t>
            </w:r>
          </w:p>
        </w:tc>
      </w:tr>
      <w:tr w:rsidR="001A35B5" w:rsidRPr="00A21542" w:rsidTr="00B6612E">
        <w:trPr>
          <w:trHeight w:val="462"/>
        </w:trPr>
        <w:tc>
          <w:tcPr>
            <w:tcW w:w="1844" w:type="dxa"/>
            <w:vMerge/>
          </w:tcPr>
          <w:p w:rsidR="001A35B5" w:rsidRPr="00A21542" w:rsidRDefault="001A35B5" w:rsidP="00107065">
            <w:pPr>
              <w:suppressAutoHyphens w:val="0"/>
              <w:spacing w:after="0" w:line="360" w:lineRule="auto"/>
              <w:ind w:firstLine="851"/>
              <w:jc w:val="both"/>
              <w:rPr>
                <w:rFonts w:ascii="Times New Roman" w:eastAsia="Times New Roman" w:hAnsi="Times New Roman" w:cs="Times New Roman"/>
                <w:color w:val="FF0000"/>
                <w:sz w:val="28"/>
                <w:szCs w:val="28"/>
              </w:rPr>
            </w:pPr>
          </w:p>
        </w:tc>
        <w:tc>
          <w:tcPr>
            <w:tcW w:w="7796" w:type="dxa"/>
          </w:tcPr>
          <w:p w:rsidR="001A35B5" w:rsidRPr="00A21542" w:rsidRDefault="001A35B5" w:rsidP="00B6612E">
            <w:pPr>
              <w:suppressAutoHyphens w:val="0"/>
              <w:spacing w:after="0" w:line="360" w:lineRule="auto"/>
              <w:ind w:firstLine="34"/>
              <w:jc w:val="both"/>
              <w:rPr>
                <w:rFonts w:ascii="Times New Roman" w:eastAsia="Times New Roman" w:hAnsi="Times New Roman" w:cs="Times New Roman"/>
                <w:b/>
                <w:sz w:val="28"/>
                <w:szCs w:val="28"/>
              </w:rPr>
            </w:pPr>
            <w:r w:rsidRPr="00A21542">
              <w:rPr>
                <w:rFonts w:ascii="Times New Roman" w:eastAsia="Times New Roman" w:hAnsi="Times New Roman" w:cs="Times New Roman"/>
                <w:b/>
                <w:sz w:val="28"/>
                <w:szCs w:val="28"/>
              </w:rPr>
              <w:t>Акт составляется в двух экземплярах. Один экземпляр акта оста</w:t>
            </w:r>
            <w:r w:rsidR="002D40D2" w:rsidRPr="00A21542">
              <w:rPr>
                <w:rFonts w:ascii="Times New Roman" w:eastAsia="Times New Roman" w:hAnsi="Times New Roman" w:cs="Times New Roman"/>
                <w:b/>
                <w:sz w:val="28"/>
                <w:szCs w:val="28"/>
              </w:rPr>
              <w:t>ется в УИК, а другой передается</w:t>
            </w:r>
            <w:r w:rsidR="00950B2B" w:rsidRPr="00A21542">
              <w:rPr>
                <w:rFonts w:ascii="Times New Roman" w:eastAsia="Times New Roman" w:hAnsi="Times New Roman" w:cs="Times New Roman"/>
                <w:b/>
                <w:sz w:val="28"/>
                <w:szCs w:val="28"/>
              </w:rPr>
              <w:t xml:space="preserve"> </w:t>
            </w:r>
            <w:r w:rsidR="00B6612E">
              <w:rPr>
                <w:rFonts w:ascii="Times New Roman" w:eastAsia="Times New Roman" w:hAnsi="Times New Roman" w:cs="Times New Roman"/>
                <w:b/>
                <w:sz w:val="28"/>
                <w:szCs w:val="28"/>
              </w:rPr>
              <w:t>в ТИК вместе</w:t>
            </w:r>
            <w:r w:rsidR="00B6612E">
              <w:rPr>
                <w:rFonts w:ascii="Times New Roman" w:eastAsia="Times New Roman" w:hAnsi="Times New Roman" w:cs="Times New Roman"/>
                <w:b/>
                <w:sz w:val="28"/>
                <w:szCs w:val="28"/>
              </w:rPr>
              <w:br/>
            </w:r>
            <w:r w:rsidRPr="00B6612E">
              <w:rPr>
                <w:rFonts w:ascii="Times New Roman" w:eastAsia="Times New Roman" w:hAnsi="Times New Roman" w:cs="Times New Roman"/>
                <w:b/>
                <w:sz w:val="28"/>
                <w:szCs w:val="28"/>
              </w:rPr>
              <w:t>с первым экземпляром протокола УИК об итогах голосования.</w:t>
            </w:r>
          </w:p>
        </w:tc>
      </w:tr>
      <w:tr w:rsidR="001A35B5" w:rsidRPr="00A21542" w:rsidTr="00B6612E">
        <w:trPr>
          <w:trHeight w:val="1197"/>
        </w:trPr>
        <w:tc>
          <w:tcPr>
            <w:tcW w:w="1844" w:type="dxa"/>
            <w:vMerge w:val="restart"/>
            <w:vAlign w:val="center"/>
          </w:tcPr>
          <w:p w:rsidR="001A35B5" w:rsidRPr="00A21542" w:rsidRDefault="001A35B5" w:rsidP="00107065">
            <w:pPr>
              <w:suppressAutoHyphens w:val="0"/>
              <w:spacing w:after="0" w:line="360" w:lineRule="auto"/>
              <w:ind w:firstLine="34"/>
              <w:jc w:val="center"/>
              <w:rPr>
                <w:rFonts w:ascii="Times New Roman" w:eastAsia="Times New Roman" w:hAnsi="Times New Roman" w:cs="Times New Roman"/>
                <w:sz w:val="28"/>
                <w:szCs w:val="28"/>
              </w:rPr>
            </w:pPr>
            <w:r w:rsidRPr="00A21542">
              <w:rPr>
                <w:rFonts w:ascii="Times New Roman" w:eastAsia="Times New Roman" w:hAnsi="Times New Roman" w:cs="Times New Roman"/>
                <w:sz w:val="28"/>
                <w:szCs w:val="28"/>
              </w:rPr>
              <w:lastRenderedPageBreak/>
              <w:t>.</w:t>
            </w:r>
            <w:r w:rsidRPr="00A21542">
              <w:rPr>
                <w:rFonts w:ascii="Times New Roman" w:eastAsia="Times New Roman" w:hAnsi="Times New Roman" w:cs="Times New Roman"/>
                <w:noProof/>
                <w:sz w:val="28"/>
                <w:szCs w:val="28"/>
              </w:rPr>
              <w:drawing>
                <wp:inline distT="0" distB="0" distL="0" distR="0">
                  <wp:extent cx="1070278" cy="1073426"/>
                  <wp:effectExtent l="19050" t="0" r="0" b="0"/>
                  <wp:docPr id="23" name="Рисунок 10"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8" cstate="print"/>
                          <a:srcRect/>
                          <a:stretch>
                            <a:fillRect/>
                          </a:stretch>
                        </pic:blipFill>
                        <pic:spPr bwMode="auto">
                          <a:xfrm>
                            <a:off x="0" y="0"/>
                            <a:ext cx="1076325" cy="1079490"/>
                          </a:xfrm>
                          <a:prstGeom prst="rect">
                            <a:avLst/>
                          </a:prstGeom>
                          <a:noFill/>
                          <a:ln w="9525">
                            <a:noFill/>
                            <a:miter lim="800000"/>
                            <a:headEnd/>
                            <a:tailEnd/>
                          </a:ln>
                        </pic:spPr>
                      </pic:pic>
                    </a:graphicData>
                  </a:graphic>
                </wp:inline>
              </w:drawing>
            </w:r>
          </w:p>
        </w:tc>
        <w:tc>
          <w:tcPr>
            <w:tcW w:w="7796" w:type="dxa"/>
          </w:tcPr>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rPr>
            </w:pPr>
            <w:r w:rsidRPr="00A21542">
              <w:rPr>
                <w:rFonts w:ascii="Times New Roman" w:eastAsia="Times New Roman" w:hAnsi="Times New Roman" w:cs="Times New Roman"/>
                <w:b/>
                <w:sz w:val="28"/>
                <w:szCs w:val="28"/>
              </w:rPr>
              <w:t>Сведения о количестве неиспользованных специальных знаков (марок) для с</w:t>
            </w:r>
            <w:r w:rsidR="005702B4" w:rsidRPr="00A21542">
              <w:rPr>
                <w:rFonts w:ascii="Times New Roman" w:eastAsia="Times New Roman" w:hAnsi="Times New Roman" w:cs="Times New Roman"/>
                <w:b/>
                <w:sz w:val="28"/>
                <w:szCs w:val="28"/>
              </w:rPr>
              <w:t>пециальных заявлений сообщаются</w:t>
            </w:r>
            <w:r w:rsidR="004E3CAA" w:rsidRPr="00A21542">
              <w:rPr>
                <w:rFonts w:ascii="Times New Roman" w:eastAsia="Times New Roman" w:hAnsi="Times New Roman" w:cs="Times New Roman"/>
                <w:b/>
                <w:sz w:val="28"/>
                <w:szCs w:val="28"/>
              </w:rPr>
              <w:t xml:space="preserve"> </w:t>
            </w:r>
            <w:r w:rsidRPr="00A21542">
              <w:rPr>
                <w:rFonts w:ascii="Times New Roman" w:eastAsia="Times New Roman" w:hAnsi="Times New Roman" w:cs="Times New Roman"/>
                <w:b/>
                <w:sz w:val="28"/>
                <w:szCs w:val="28"/>
              </w:rPr>
              <w:t>в ТИК не по</w:t>
            </w:r>
            <w:r w:rsidR="004E3CAA" w:rsidRPr="00A21542">
              <w:rPr>
                <w:rFonts w:ascii="Times New Roman" w:eastAsia="Times New Roman" w:hAnsi="Times New Roman" w:cs="Times New Roman"/>
                <w:b/>
                <w:sz w:val="28"/>
                <w:szCs w:val="28"/>
              </w:rPr>
              <w:t>зднее 15.00 по местному времени</w:t>
            </w:r>
            <w:r w:rsidR="00950B2B" w:rsidRPr="00A21542">
              <w:rPr>
                <w:rFonts w:ascii="Times New Roman" w:eastAsia="Times New Roman" w:hAnsi="Times New Roman" w:cs="Times New Roman"/>
                <w:b/>
                <w:sz w:val="28"/>
                <w:szCs w:val="28"/>
              </w:rPr>
              <w:t xml:space="preserve"> </w:t>
            </w:r>
            <w:r w:rsidRPr="00A21542">
              <w:rPr>
                <w:rFonts w:ascii="Times New Roman" w:eastAsia="Times New Roman" w:hAnsi="Times New Roman" w:cs="Times New Roman"/>
                <w:b/>
                <w:sz w:val="28"/>
                <w:szCs w:val="28"/>
              </w:rPr>
              <w:t>8</w:t>
            </w:r>
            <w:r w:rsidR="00950B2B" w:rsidRPr="00A21542">
              <w:rPr>
                <w:rFonts w:ascii="Times New Roman" w:eastAsia="Times New Roman" w:hAnsi="Times New Roman" w:cs="Times New Roman"/>
                <w:b/>
                <w:sz w:val="28"/>
                <w:szCs w:val="28"/>
              </w:rPr>
              <w:t> </w:t>
            </w:r>
            <w:r w:rsidRPr="00A21542">
              <w:rPr>
                <w:rFonts w:ascii="Times New Roman" w:eastAsia="Times New Roman" w:hAnsi="Times New Roman" w:cs="Times New Roman"/>
                <w:b/>
                <w:sz w:val="28"/>
                <w:szCs w:val="28"/>
              </w:rPr>
              <w:t>сентября 2018 года.</w:t>
            </w:r>
          </w:p>
        </w:tc>
      </w:tr>
      <w:tr w:rsidR="001A35B5" w:rsidRPr="00A21542" w:rsidTr="00B6612E">
        <w:trPr>
          <w:trHeight w:val="744"/>
        </w:trPr>
        <w:tc>
          <w:tcPr>
            <w:tcW w:w="1844" w:type="dxa"/>
            <w:vMerge/>
            <w:vAlign w:val="center"/>
          </w:tcPr>
          <w:p w:rsidR="001A35B5" w:rsidRPr="00A21542" w:rsidRDefault="001A35B5" w:rsidP="00107065">
            <w:pPr>
              <w:suppressAutoHyphens w:val="0"/>
              <w:spacing w:after="0" w:line="360" w:lineRule="auto"/>
              <w:ind w:firstLine="851"/>
              <w:jc w:val="center"/>
              <w:rPr>
                <w:rFonts w:ascii="Times New Roman" w:eastAsia="Times New Roman" w:hAnsi="Times New Roman" w:cs="Times New Roman"/>
                <w:sz w:val="28"/>
                <w:szCs w:val="28"/>
              </w:rPr>
            </w:pPr>
          </w:p>
        </w:tc>
        <w:tc>
          <w:tcPr>
            <w:tcW w:w="7796" w:type="dxa"/>
          </w:tcPr>
          <w:p w:rsidR="001A35B5" w:rsidRPr="00A21542" w:rsidRDefault="001A35B5" w:rsidP="00107065">
            <w:pPr>
              <w:suppressAutoHyphens w:val="0"/>
              <w:spacing w:after="0" w:line="360" w:lineRule="auto"/>
              <w:ind w:firstLine="851"/>
              <w:jc w:val="both"/>
              <w:rPr>
                <w:rFonts w:ascii="Times New Roman" w:eastAsia="Times New Roman" w:hAnsi="Times New Roman" w:cs="Times New Roman"/>
                <w:b/>
                <w:sz w:val="28"/>
                <w:szCs w:val="28"/>
              </w:rPr>
            </w:pPr>
            <w:r w:rsidRPr="00A21542">
              <w:rPr>
                <w:rFonts w:ascii="Times New Roman" w:eastAsia="Times New Roman" w:hAnsi="Times New Roman" w:cs="Times New Roman"/>
                <w:b/>
                <w:sz w:val="28"/>
                <w:szCs w:val="28"/>
              </w:rPr>
              <w:t>Погашенные специальные знаки (марки) упаковываются в отдельный пакет, на котором проставляется их количество, заверенное подписью председателя УИК (в его отсутствие – заместителя председателя или секретаря) и печатью УИК.</w:t>
            </w:r>
          </w:p>
        </w:tc>
      </w:tr>
      <w:tr w:rsidR="001A35B5" w:rsidRPr="00A21542" w:rsidTr="00B6612E">
        <w:trPr>
          <w:trHeight w:val="426"/>
        </w:trPr>
        <w:tc>
          <w:tcPr>
            <w:tcW w:w="1844" w:type="dxa"/>
            <w:vAlign w:val="center"/>
          </w:tcPr>
          <w:p w:rsidR="001A35B5" w:rsidRPr="00A21542" w:rsidRDefault="001A35B5" w:rsidP="00107065">
            <w:pPr>
              <w:suppressAutoHyphens w:val="0"/>
              <w:spacing w:after="0" w:line="360" w:lineRule="auto"/>
              <w:ind w:firstLine="851"/>
              <w:jc w:val="center"/>
              <w:rPr>
                <w:rFonts w:ascii="Times New Roman" w:eastAsia="Times New Roman" w:hAnsi="Times New Roman" w:cs="Times New Roman"/>
                <w:sz w:val="28"/>
                <w:szCs w:val="28"/>
              </w:rPr>
            </w:pPr>
          </w:p>
        </w:tc>
        <w:tc>
          <w:tcPr>
            <w:tcW w:w="7796" w:type="dxa"/>
          </w:tcPr>
          <w:p w:rsidR="001A35B5" w:rsidRPr="00A21542" w:rsidRDefault="001A35B5" w:rsidP="00107065">
            <w:pPr>
              <w:suppressAutoHyphens w:val="0"/>
              <w:spacing w:after="0" w:line="360" w:lineRule="auto"/>
              <w:ind w:firstLine="851"/>
              <w:jc w:val="both"/>
              <w:rPr>
                <w:rFonts w:ascii="Times New Roman" w:eastAsia="Times New Roman" w:hAnsi="Times New Roman" w:cs="Times New Roman"/>
                <w:b/>
                <w:sz w:val="28"/>
                <w:szCs w:val="28"/>
              </w:rPr>
            </w:pPr>
            <w:r w:rsidRPr="00A21542">
              <w:rPr>
                <w:rFonts w:ascii="Times New Roman" w:eastAsia="Times New Roman" w:hAnsi="Times New Roman" w:cs="Times New Roman"/>
                <w:b/>
                <w:sz w:val="28"/>
                <w:szCs w:val="28"/>
              </w:rPr>
              <w:t>УИК передает акт о погашении специальных знаков (марок) и пакет с упакованными погашенными специальными знаками (марками) в ТИК вместе с первым экземпляром протокола об итогах голосования.</w:t>
            </w:r>
          </w:p>
          <w:p w:rsidR="004E3CAA" w:rsidRPr="00A21542" w:rsidRDefault="004E3CAA" w:rsidP="00107065">
            <w:pPr>
              <w:suppressAutoHyphens w:val="0"/>
              <w:spacing w:after="0" w:line="360" w:lineRule="auto"/>
              <w:ind w:firstLine="851"/>
              <w:jc w:val="both"/>
              <w:rPr>
                <w:rFonts w:ascii="Times New Roman" w:eastAsia="Times New Roman" w:hAnsi="Times New Roman" w:cs="Times New Roman"/>
                <w:b/>
                <w:sz w:val="28"/>
                <w:szCs w:val="28"/>
              </w:rPr>
            </w:pPr>
          </w:p>
        </w:tc>
      </w:tr>
      <w:tr w:rsidR="001A35B5" w:rsidRPr="00A21542" w:rsidTr="00B6612E">
        <w:trPr>
          <w:trHeight w:val="744"/>
        </w:trPr>
        <w:tc>
          <w:tcPr>
            <w:tcW w:w="1844" w:type="dxa"/>
            <w:vMerge w:val="restart"/>
            <w:vAlign w:val="center"/>
          </w:tcPr>
          <w:p w:rsidR="001A35B5" w:rsidRPr="00A21542" w:rsidRDefault="001A35B5" w:rsidP="00107065">
            <w:pPr>
              <w:suppressAutoHyphens w:val="0"/>
              <w:spacing w:after="0" w:line="360" w:lineRule="auto"/>
              <w:jc w:val="center"/>
              <w:rPr>
                <w:rFonts w:ascii="Times New Roman" w:eastAsia="Times New Roman" w:hAnsi="Times New Roman" w:cs="Times New Roman"/>
                <w:color w:val="FF0000"/>
                <w:sz w:val="28"/>
                <w:szCs w:val="28"/>
              </w:rPr>
            </w:pPr>
            <w:r w:rsidRPr="00A21542">
              <w:rPr>
                <w:rFonts w:ascii="Times New Roman" w:eastAsia="Times New Roman" w:hAnsi="Times New Roman" w:cs="Times New Roman"/>
                <w:sz w:val="28"/>
                <w:szCs w:val="28"/>
              </w:rPr>
              <w:t>.</w:t>
            </w:r>
            <w:r w:rsidRPr="00A21542">
              <w:rPr>
                <w:rFonts w:ascii="Times New Roman" w:eastAsia="Times New Roman" w:hAnsi="Times New Roman" w:cs="Times New Roman"/>
                <w:noProof/>
                <w:color w:val="FF0000"/>
                <w:sz w:val="28"/>
                <w:szCs w:val="28"/>
              </w:rPr>
              <w:drawing>
                <wp:inline distT="0" distB="0" distL="0" distR="0">
                  <wp:extent cx="1073888" cy="1137684"/>
                  <wp:effectExtent l="19050" t="0" r="0" b="0"/>
                  <wp:docPr id="24" name="Рисунок 10"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8" cstate="print"/>
                          <a:srcRect/>
                          <a:stretch>
                            <a:fillRect/>
                          </a:stretch>
                        </pic:blipFill>
                        <pic:spPr bwMode="auto">
                          <a:xfrm>
                            <a:off x="0" y="0"/>
                            <a:ext cx="1076325" cy="1140265"/>
                          </a:xfrm>
                          <a:prstGeom prst="rect">
                            <a:avLst/>
                          </a:prstGeom>
                          <a:noFill/>
                          <a:ln w="9525">
                            <a:noFill/>
                            <a:miter lim="800000"/>
                            <a:headEnd/>
                            <a:tailEnd/>
                          </a:ln>
                        </pic:spPr>
                      </pic:pic>
                    </a:graphicData>
                  </a:graphic>
                </wp:inline>
              </w:drawing>
            </w:r>
          </w:p>
        </w:tc>
        <w:tc>
          <w:tcPr>
            <w:tcW w:w="7796" w:type="dxa"/>
          </w:tcPr>
          <w:p w:rsidR="001A35B5" w:rsidRPr="00A21542" w:rsidRDefault="001A35B5" w:rsidP="00107065">
            <w:pPr>
              <w:suppressAutoHyphens w:val="0"/>
              <w:spacing w:after="0" w:line="360" w:lineRule="auto"/>
              <w:ind w:firstLine="851"/>
              <w:jc w:val="center"/>
              <w:rPr>
                <w:rFonts w:ascii="Times New Roman" w:eastAsia="Times New Roman" w:hAnsi="Times New Roman" w:cs="Times New Roman"/>
                <w:b/>
                <w:sz w:val="28"/>
                <w:szCs w:val="28"/>
              </w:rPr>
            </w:pPr>
            <w:r w:rsidRPr="00A21542">
              <w:rPr>
                <w:rFonts w:ascii="Times New Roman" w:eastAsia="Times New Roman" w:hAnsi="Times New Roman" w:cs="Times New Roman"/>
                <w:b/>
                <w:sz w:val="28"/>
                <w:szCs w:val="28"/>
              </w:rPr>
              <w:t>Порядок действий УИК в случае использования всех специальных знаков (марок)</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b/>
                <w:sz w:val="28"/>
                <w:szCs w:val="28"/>
              </w:rPr>
            </w:pPr>
            <w:r w:rsidRPr="00A21542">
              <w:rPr>
                <w:rFonts w:ascii="Times New Roman" w:eastAsia="Times New Roman" w:hAnsi="Times New Roman" w:cs="Times New Roman"/>
                <w:b/>
                <w:sz w:val="28"/>
                <w:szCs w:val="28"/>
              </w:rPr>
              <w:t>В случае если все полученные специальные знаки (марки) использованы, УИК направляет в ТИК мотивированный запрос о выделении дополнительного количества специальных знаков (марок). Передача дополнительного количества специальных знаков (марок) из резерва ТИК в УИК производится на основании решения ТИК по акту.</w:t>
            </w:r>
          </w:p>
        </w:tc>
      </w:tr>
      <w:tr w:rsidR="001A35B5" w:rsidRPr="00A21542" w:rsidTr="00B6612E">
        <w:tc>
          <w:tcPr>
            <w:tcW w:w="1844" w:type="dxa"/>
            <w:vMerge/>
          </w:tcPr>
          <w:p w:rsidR="001A35B5" w:rsidRPr="00A21542" w:rsidRDefault="001A35B5" w:rsidP="00107065">
            <w:pPr>
              <w:suppressAutoHyphens w:val="0"/>
              <w:spacing w:after="0" w:line="360" w:lineRule="auto"/>
              <w:ind w:firstLine="851"/>
              <w:jc w:val="both"/>
              <w:rPr>
                <w:rFonts w:ascii="Times New Roman" w:eastAsia="Times New Roman" w:hAnsi="Times New Roman" w:cs="Times New Roman"/>
                <w:color w:val="FF0000"/>
                <w:sz w:val="28"/>
                <w:szCs w:val="28"/>
              </w:rPr>
            </w:pPr>
          </w:p>
        </w:tc>
        <w:tc>
          <w:tcPr>
            <w:tcW w:w="7796" w:type="dxa"/>
          </w:tcPr>
          <w:p w:rsidR="001A35B5" w:rsidRPr="00A21542" w:rsidRDefault="001A35B5" w:rsidP="00107065">
            <w:pPr>
              <w:suppressAutoHyphens w:val="0"/>
              <w:spacing w:after="0" w:line="360" w:lineRule="auto"/>
              <w:ind w:firstLine="851"/>
              <w:jc w:val="both"/>
              <w:rPr>
                <w:rFonts w:ascii="Times New Roman" w:eastAsia="Times New Roman" w:hAnsi="Times New Roman" w:cs="Times New Roman"/>
                <w:b/>
                <w:sz w:val="28"/>
                <w:szCs w:val="28"/>
              </w:rPr>
            </w:pPr>
          </w:p>
        </w:tc>
      </w:tr>
    </w:tbl>
    <w:p w:rsidR="00107065" w:rsidRDefault="00107065">
      <w:r>
        <w:br w:type="page"/>
      </w:r>
    </w:p>
    <w:tbl>
      <w:tblPr>
        <w:tblStyle w:val="20"/>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5"/>
        <w:gridCol w:w="7655"/>
      </w:tblGrid>
      <w:tr w:rsidR="001A35B5" w:rsidRPr="00A21542" w:rsidTr="004E3CAA">
        <w:trPr>
          <w:trHeight w:val="744"/>
        </w:trPr>
        <w:tc>
          <w:tcPr>
            <w:tcW w:w="1985" w:type="dxa"/>
            <w:vAlign w:val="center"/>
          </w:tcPr>
          <w:p w:rsidR="001A35B5" w:rsidRPr="00A21542" w:rsidRDefault="001A35B5" w:rsidP="00107065">
            <w:pPr>
              <w:suppressAutoHyphens w:val="0"/>
              <w:spacing w:after="0" w:line="360" w:lineRule="auto"/>
              <w:jc w:val="center"/>
              <w:rPr>
                <w:rFonts w:ascii="Times New Roman" w:eastAsia="Times New Roman" w:hAnsi="Times New Roman" w:cs="Times New Roman"/>
                <w:color w:val="FF0000"/>
                <w:sz w:val="28"/>
                <w:szCs w:val="28"/>
              </w:rPr>
            </w:pPr>
            <w:r w:rsidRPr="00A21542">
              <w:rPr>
                <w:rFonts w:ascii="Times New Roman" w:eastAsia="Times New Roman" w:hAnsi="Times New Roman" w:cs="Times New Roman"/>
                <w:sz w:val="28"/>
                <w:szCs w:val="28"/>
              </w:rPr>
              <w:lastRenderedPageBreak/>
              <w:t>.</w:t>
            </w:r>
            <w:r w:rsidRPr="00A21542">
              <w:rPr>
                <w:rFonts w:ascii="Times New Roman" w:eastAsia="Times New Roman" w:hAnsi="Times New Roman" w:cs="Times New Roman"/>
                <w:noProof/>
                <w:color w:val="FF0000"/>
                <w:sz w:val="28"/>
                <w:szCs w:val="28"/>
              </w:rPr>
              <w:drawing>
                <wp:inline distT="0" distB="0" distL="0" distR="0">
                  <wp:extent cx="1076325" cy="1076325"/>
                  <wp:effectExtent l="19050" t="0" r="9525" b="0"/>
                  <wp:docPr id="25" name="Рисунок 10"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8"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7655" w:type="dxa"/>
          </w:tcPr>
          <w:p w:rsidR="001A35B5" w:rsidRPr="00A21542" w:rsidRDefault="001A35B5" w:rsidP="00107065">
            <w:pPr>
              <w:suppressAutoHyphens w:val="0"/>
              <w:spacing w:after="0" w:line="360" w:lineRule="auto"/>
              <w:ind w:firstLine="851"/>
              <w:jc w:val="center"/>
              <w:rPr>
                <w:rFonts w:ascii="Times New Roman" w:eastAsia="Times New Roman" w:hAnsi="Times New Roman" w:cs="Times New Roman"/>
                <w:b/>
                <w:sz w:val="28"/>
                <w:szCs w:val="28"/>
              </w:rPr>
            </w:pPr>
            <w:r w:rsidRPr="00A21542">
              <w:rPr>
                <w:rFonts w:ascii="Times New Roman" w:eastAsia="Times New Roman" w:hAnsi="Times New Roman" w:cs="Times New Roman"/>
                <w:b/>
                <w:sz w:val="28"/>
                <w:szCs w:val="28"/>
              </w:rPr>
              <w:t>Порядок действий УИК в случае порчи специальных знаков (марок)</w:t>
            </w:r>
          </w:p>
          <w:p w:rsidR="001A35B5" w:rsidRDefault="001A35B5" w:rsidP="00107065">
            <w:pPr>
              <w:suppressAutoHyphens w:val="0"/>
              <w:spacing w:after="0" w:line="360" w:lineRule="auto"/>
              <w:ind w:firstLine="851"/>
              <w:jc w:val="both"/>
              <w:rPr>
                <w:rFonts w:ascii="Times New Roman" w:eastAsia="Times New Roman" w:hAnsi="Times New Roman" w:cs="Times New Roman"/>
                <w:b/>
                <w:sz w:val="28"/>
                <w:szCs w:val="28"/>
              </w:rPr>
            </w:pPr>
            <w:r w:rsidRPr="00A21542">
              <w:rPr>
                <w:rFonts w:ascii="Times New Roman" w:eastAsia="Times New Roman" w:hAnsi="Times New Roman" w:cs="Times New Roman"/>
                <w:b/>
                <w:sz w:val="28"/>
                <w:szCs w:val="28"/>
              </w:rPr>
              <w:t>В случае порчи специальных знаков (марок) составляется акт в двух экземплярах, в котором указываются количество, номера испорченных специальных знаков (марок) и причина их порчи. Один экземпляр акта оста</w:t>
            </w:r>
            <w:r w:rsidR="00AB09AC" w:rsidRPr="00A21542">
              <w:rPr>
                <w:rFonts w:ascii="Times New Roman" w:eastAsia="Times New Roman" w:hAnsi="Times New Roman" w:cs="Times New Roman"/>
                <w:b/>
                <w:sz w:val="28"/>
                <w:szCs w:val="28"/>
              </w:rPr>
              <w:t>ется в УИК, а другой передается</w:t>
            </w:r>
            <w:r w:rsidR="00950B2B" w:rsidRPr="00A21542">
              <w:rPr>
                <w:rFonts w:ascii="Times New Roman" w:eastAsia="Times New Roman" w:hAnsi="Times New Roman" w:cs="Times New Roman"/>
                <w:b/>
                <w:sz w:val="28"/>
                <w:szCs w:val="28"/>
              </w:rPr>
              <w:t xml:space="preserve"> </w:t>
            </w:r>
            <w:r w:rsidRPr="00A21542">
              <w:rPr>
                <w:rFonts w:ascii="Times New Roman" w:eastAsia="Times New Roman" w:hAnsi="Times New Roman" w:cs="Times New Roman"/>
                <w:b/>
                <w:sz w:val="28"/>
                <w:szCs w:val="28"/>
              </w:rPr>
              <w:t>в ТИК. Испорченные специальные знаки (марки) погаша</w:t>
            </w:r>
            <w:r w:rsidR="00AB09AC" w:rsidRPr="00A21542">
              <w:rPr>
                <w:rFonts w:ascii="Times New Roman" w:eastAsia="Times New Roman" w:hAnsi="Times New Roman" w:cs="Times New Roman"/>
                <w:b/>
                <w:sz w:val="28"/>
                <w:szCs w:val="28"/>
              </w:rPr>
              <w:t>ются посредством перечеркивания</w:t>
            </w:r>
            <w:r w:rsidR="00950B2B" w:rsidRPr="00A21542">
              <w:rPr>
                <w:rFonts w:ascii="Times New Roman" w:eastAsia="Times New Roman" w:hAnsi="Times New Roman" w:cs="Times New Roman"/>
                <w:b/>
                <w:sz w:val="28"/>
                <w:szCs w:val="28"/>
              </w:rPr>
              <w:t xml:space="preserve"> </w:t>
            </w:r>
            <w:r w:rsidRPr="00A21542">
              <w:rPr>
                <w:rFonts w:ascii="Times New Roman" w:eastAsia="Times New Roman" w:hAnsi="Times New Roman" w:cs="Times New Roman"/>
                <w:b/>
                <w:sz w:val="28"/>
                <w:szCs w:val="28"/>
              </w:rPr>
              <w:t>и проставления на оборотной стороне листа подписи председателя УИК (в его отсутствие – заместителя председат</w:t>
            </w:r>
            <w:r w:rsidR="00AB09AC" w:rsidRPr="00A21542">
              <w:rPr>
                <w:rFonts w:ascii="Times New Roman" w:eastAsia="Times New Roman" w:hAnsi="Times New Roman" w:cs="Times New Roman"/>
                <w:b/>
                <w:sz w:val="28"/>
                <w:szCs w:val="28"/>
              </w:rPr>
              <w:t>еля или секретаря) и печати УИК</w:t>
            </w:r>
            <w:r w:rsidR="00950B2B" w:rsidRPr="00A21542">
              <w:rPr>
                <w:rFonts w:ascii="Times New Roman" w:eastAsia="Times New Roman" w:hAnsi="Times New Roman" w:cs="Times New Roman"/>
                <w:b/>
                <w:sz w:val="28"/>
                <w:szCs w:val="28"/>
              </w:rPr>
              <w:t xml:space="preserve"> </w:t>
            </w:r>
            <w:r w:rsidRPr="00A21542">
              <w:rPr>
                <w:rFonts w:ascii="Times New Roman" w:eastAsia="Times New Roman" w:hAnsi="Times New Roman" w:cs="Times New Roman"/>
                <w:b/>
                <w:sz w:val="28"/>
                <w:szCs w:val="28"/>
              </w:rPr>
              <w:t>и прикладываются к тому экземпляру акта, который передается в ТИК вместе с первым экземпляром протокола УИК об итогах голосования.</w:t>
            </w:r>
          </w:p>
          <w:p w:rsidR="00107065" w:rsidRPr="00A21542" w:rsidRDefault="00107065" w:rsidP="00107065">
            <w:pPr>
              <w:suppressAutoHyphens w:val="0"/>
              <w:spacing w:after="0" w:line="360" w:lineRule="auto"/>
              <w:ind w:firstLine="851"/>
              <w:jc w:val="both"/>
              <w:rPr>
                <w:rFonts w:ascii="Times New Roman" w:eastAsia="Times New Roman" w:hAnsi="Times New Roman" w:cs="Times New Roman"/>
                <w:b/>
                <w:sz w:val="28"/>
                <w:szCs w:val="28"/>
              </w:rPr>
            </w:pPr>
          </w:p>
        </w:tc>
      </w:tr>
    </w:tbl>
    <w:p w:rsidR="001A35B5" w:rsidRPr="00A21542" w:rsidRDefault="001A35B5" w:rsidP="00107065">
      <w:pPr>
        <w:suppressAutoHyphens w:val="0"/>
        <w:spacing w:after="0" w:line="360" w:lineRule="auto"/>
        <w:ind w:firstLine="851"/>
        <w:jc w:val="center"/>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Порядок действий УИК в случае утраты специальных знаков (марок)</w:t>
      </w:r>
    </w:p>
    <w:p w:rsidR="001A35B5" w:rsidRPr="00A21542" w:rsidRDefault="001A35B5"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 случае утраты специальных знаков (марок) составляется акт в двух экземплярах, в котором указываются номера утраченных специальных знаков (марок), дата и обстоятельства выявления факта утраты, причина утраты. Один экземпляр акта остается в УИК, а другой передается в ТИК.</w:t>
      </w:r>
    </w:p>
    <w:p w:rsidR="008F0FA1" w:rsidRDefault="001A35B5" w:rsidP="008F0FA1">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УИК также принимает решение, в котором на основании акта указываются номера утраченных специальных знаков (марок), обстоятельства выявления факта утраты и причина утраты. Заверенная копия решения незамедлительно передается в ТИК вместе с актом об утрате специальных знаков (марок) для дальнейшей передачи в ИКСРФ и ЦИК России и принятия решения о признании утраченных специальных знаков (марок) недействительными.</w:t>
      </w:r>
      <w:r w:rsidR="008F0FA1">
        <w:rPr>
          <w:rFonts w:ascii="Times New Roman" w:eastAsia="Times New Roman" w:hAnsi="Times New Roman" w:cs="Times New Roman"/>
          <w:sz w:val="28"/>
          <w:szCs w:val="28"/>
          <w:lang w:eastAsia="ru-RU"/>
        </w:rPr>
        <w:br w:type="page"/>
      </w:r>
    </w:p>
    <w:p w:rsidR="000B5731" w:rsidRDefault="00332B49" w:rsidP="00B661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w:t>
      </w:r>
      <w:r w:rsidR="002D40D2" w:rsidRPr="00A21542">
        <w:rPr>
          <w:rFonts w:ascii="Times New Roman" w:eastAsia="Times New Roman" w:hAnsi="Times New Roman" w:cs="Times New Roman"/>
          <w:b/>
          <w:sz w:val="28"/>
          <w:szCs w:val="28"/>
        </w:rPr>
        <w:t>. Прием заявлений (устных обращений) о голосовании</w:t>
      </w:r>
      <w:r w:rsidR="002D40D2" w:rsidRPr="00A21542">
        <w:rPr>
          <w:rFonts w:ascii="Times New Roman" w:eastAsia="Times New Roman" w:hAnsi="Times New Roman" w:cs="Times New Roman"/>
          <w:b/>
          <w:sz w:val="28"/>
          <w:szCs w:val="28"/>
        </w:rPr>
        <w:br/>
        <w:t>вне помещения для голосования</w:t>
      </w:r>
    </w:p>
    <w:p w:rsidR="008F0FA1" w:rsidRPr="008F0FA1" w:rsidRDefault="008F0FA1" w:rsidP="00A21542">
      <w:pPr>
        <w:spacing w:after="0" w:line="360" w:lineRule="auto"/>
        <w:jc w:val="center"/>
        <w:rPr>
          <w:rFonts w:ascii="Times New Roman" w:eastAsia="Times New Roman" w:hAnsi="Times New Roman" w:cs="Times New Roman"/>
          <w:b/>
          <w:sz w:val="20"/>
          <w:szCs w:val="20"/>
        </w:rPr>
      </w:pPr>
    </w:p>
    <w:p w:rsidR="002D40D2" w:rsidRPr="00A21542" w:rsidRDefault="002D40D2" w:rsidP="00107065">
      <w:pPr>
        <w:suppressAutoHyphens w:val="0"/>
        <w:spacing w:after="0" w:line="360" w:lineRule="auto"/>
        <w:ind w:firstLine="851"/>
        <w:jc w:val="both"/>
        <w:rPr>
          <w:rFonts w:ascii="Times New Roman" w:eastAsia="Times New Roman" w:hAnsi="Times New Roman" w:cs="Times New Roman"/>
          <w:sz w:val="28"/>
          <w:szCs w:val="28"/>
          <w:lang w:eastAsia="ru-RU"/>
        </w:rPr>
      </w:pPr>
      <w:bookmarkStart w:id="0" w:name="_Hlk458364324"/>
      <w:r w:rsidRPr="00A21542">
        <w:rPr>
          <w:rFonts w:ascii="Times New Roman" w:eastAsia="Times New Roman" w:hAnsi="Times New Roman" w:cs="Times New Roman"/>
          <w:sz w:val="28"/>
          <w:szCs w:val="28"/>
          <w:lang w:eastAsia="ru-RU"/>
        </w:rPr>
        <w:t>УИК обязана обеспечить возможность участия в голосовании избирателям, которые имеют прав</w:t>
      </w:r>
      <w:r w:rsidR="00AB09AC" w:rsidRPr="00A21542">
        <w:rPr>
          <w:rFonts w:ascii="Times New Roman" w:eastAsia="Times New Roman" w:hAnsi="Times New Roman" w:cs="Times New Roman"/>
          <w:sz w:val="28"/>
          <w:szCs w:val="28"/>
          <w:lang w:eastAsia="ru-RU"/>
        </w:rPr>
        <w:t>о быть включенными или включены</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список избирателей на данном изб</w:t>
      </w:r>
      <w:r w:rsidR="0032681C">
        <w:rPr>
          <w:rFonts w:ascii="Times New Roman" w:eastAsia="Times New Roman" w:hAnsi="Times New Roman" w:cs="Times New Roman"/>
          <w:sz w:val="28"/>
          <w:szCs w:val="28"/>
          <w:lang w:eastAsia="ru-RU"/>
        </w:rPr>
        <w:t>ирательном участке, но не могут</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 xml:space="preserve">по уважительным причинам (по состоянию здоровья, инвалидности) самостоятельно прибыть в помещение для голосования. УИК также обеспечивает возможность участия в голосовании избирателям, которые включены в список избирателей </w:t>
      </w:r>
      <w:r w:rsidR="00AB09AC" w:rsidRPr="00A21542">
        <w:rPr>
          <w:rFonts w:ascii="Times New Roman" w:eastAsia="Times New Roman" w:hAnsi="Times New Roman" w:cs="Times New Roman"/>
          <w:sz w:val="28"/>
          <w:szCs w:val="28"/>
          <w:lang w:eastAsia="ru-RU"/>
        </w:rPr>
        <w:t>на данном избирательном участке</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 находятся в местах содержания под стражей подозреваемых и обвиняемых в совершении преступлений.</w:t>
      </w:r>
    </w:p>
    <w:p w:rsidR="002D40D2" w:rsidRPr="00A21542" w:rsidRDefault="002D40D2" w:rsidP="00107065">
      <w:pPr>
        <w:suppressAutoHyphens w:val="0"/>
        <w:spacing w:after="0" w:line="360" w:lineRule="auto"/>
        <w:ind w:firstLine="851"/>
        <w:jc w:val="both"/>
        <w:rPr>
          <w:rFonts w:ascii="Times New Roman" w:eastAsia="Times New Roman" w:hAnsi="Times New Roman" w:cs="Times New Roman"/>
          <w:sz w:val="28"/>
          <w:szCs w:val="28"/>
          <w:lang w:eastAsia="ru-RU"/>
        </w:rPr>
      </w:pPr>
      <w:bookmarkStart w:id="1" w:name="_Hlk458364356"/>
      <w:bookmarkEnd w:id="0"/>
      <w:r w:rsidRPr="00A21542">
        <w:rPr>
          <w:rFonts w:ascii="Times New Roman" w:eastAsia="Times New Roman" w:hAnsi="Times New Roman" w:cs="Times New Roman"/>
          <w:sz w:val="28"/>
          <w:szCs w:val="28"/>
          <w:lang w:eastAsia="ru-RU"/>
        </w:rPr>
        <w:t>Письменные заявления (устные обращения) о предоставлении возможности проголосовать вне помещения для голосования могут быть поданы (сделаны) в УИК в течение 10 дней до дня голосования и в день голосования не позднее чем за шесть часов до окончания времени голосования, то есть в период с 30 август</w:t>
      </w:r>
      <w:r w:rsidR="00AB09AC" w:rsidRPr="00A21542">
        <w:rPr>
          <w:rFonts w:ascii="Times New Roman" w:eastAsia="Times New Roman" w:hAnsi="Times New Roman" w:cs="Times New Roman"/>
          <w:sz w:val="28"/>
          <w:szCs w:val="28"/>
          <w:lang w:eastAsia="ru-RU"/>
        </w:rPr>
        <w:t>а 2018 года до 14.00 9 сентября</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2018 года.</w:t>
      </w:r>
    </w:p>
    <w:p w:rsidR="002D40D2" w:rsidRPr="00A21542" w:rsidRDefault="002D40D2" w:rsidP="00107065">
      <w:pPr>
        <w:suppressAutoHyphens w:val="0"/>
        <w:spacing w:after="0" w:line="360" w:lineRule="auto"/>
        <w:ind w:firstLine="851"/>
        <w:jc w:val="both"/>
        <w:rPr>
          <w:rFonts w:ascii="Times New Roman" w:eastAsia="Times New Roman" w:hAnsi="Times New Roman" w:cs="Times New Roman"/>
          <w:sz w:val="28"/>
          <w:szCs w:val="28"/>
          <w:lang w:eastAsia="ru-RU"/>
        </w:rPr>
      </w:pPr>
      <w:bookmarkStart w:id="2" w:name="_Hlk458364389"/>
      <w:bookmarkEnd w:id="1"/>
      <w:r w:rsidRPr="00A21542">
        <w:rPr>
          <w:rFonts w:ascii="Times New Roman" w:eastAsia="Times New Roman" w:hAnsi="Times New Roman" w:cs="Times New Roman"/>
          <w:sz w:val="28"/>
          <w:szCs w:val="28"/>
          <w:lang w:eastAsia="ru-RU"/>
        </w:rPr>
        <w:t>Все поданные в УИК избирателями письменные заявления (устные обращения), в том числе переданные при содействии других лиц, непосредственно в день их подачи в УИК регистрируются в специальном реестре, который по окончании голосования хранится вместе со списком избирателей. Регистрацию письменных заявлений (устных обращений) проводят члены УИК с правом решающего голоса, осуществляющие дежурство в помещении УИК по графику, утвержденному решением УИК.</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1"/>
        <w:gridCol w:w="7489"/>
      </w:tblGrid>
      <w:tr w:rsidR="002D40D2" w:rsidRPr="00A21542" w:rsidTr="00C863F8">
        <w:tc>
          <w:tcPr>
            <w:tcW w:w="2093" w:type="dxa"/>
          </w:tcPr>
          <w:p w:rsidR="002D40D2" w:rsidRPr="00A21542" w:rsidRDefault="002D40D2" w:rsidP="00107065">
            <w:pPr>
              <w:suppressAutoHyphens w:val="0"/>
              <w:spacing w:after="0" w:line="360" w:lineRule="auto"/>
              <w:jc w:val="both"/>
              <w:rPr>
                <w:rFonts w:ascii="Times New Roman" w:eastAsia="Times New Roman" w:hAnsi="Times New Roman" w:cs="Times New Roman"/>
                <w:sz w:val="28"/>
                <w:szCs w:val="28"/>
              </w:rPr>
            </w:pPr>
            <w:r w:rsidRPr="00A21542">
              <w:rPr>
                <w:rFonts w:ascii="Times New Roman" w:eastAsia="Times New Roman" w:hAnsi="Times New Roman" w:cs="Times New Roman"/>
                <w:noProof/>
                <w:sz w:val="28"/>
                <w:szCs w:val="28"/>
              </w:rPr>
              <w:drawing>
                <wp:inline distT="0" distB="0" distL="0" distR="0">
                  <wp:extent cx="1076325" cy="1076325"/>
                  <wp:effectExtent l="19050" t="0" r="9525" b="0"/>
                  <wp:docPr id="27" name="Рисунок 8"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8"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8044" w:type="dxa"/>
          </w:tcPr>
          <w:p w:rsidR="002D40D2" w:rsidRPr="00A21542" w:rsidRDefault="002D40D2" w:rsidP="008F0FA1">
            <w:pPr>
              <w:suppressAutoHyphens w:val="0"/>
              <w:spacing w:after="0" w:line="360" w:lineRule="auto"/>
              <w:jc w:val="both"/>
              <w:rPr>
                <w:rFonts w:ascii="Times New Roman" w:eastAsia="Times New Roman" w:hAnsi="Times New Roman" w:cs="Times New Roman"/>
                <w:b/>
                <w:sz w:val="28"/>
                <w:szCs w:val="28"/>
              </w:rPr>
            </w:pPr>
            <w:r w:rsidRPr="00A21542">
              <w:rPr>
                <w:rFonts w:ascii="Times New Roman" w:eastAsia="Times New Roman" w:hAnsi="Times New Roman" w:cs="Times New Roman"/>
                <w:b/>
                <w:sz w:val="28"/>
                <w:szCs w:val="28"/>
              </w:rPr>
              <w:t>При получении письменного заявления избирателя дежурный член УИК регистрирует указанное заявление в реестре и обеспечивает его хранение до окончания дежурства, по окончании дежурства – его передачу секретарю УИК.</w:t>
            </w:r>
          </w:p>
        </w:tc>
      </w:tr>
    </w:tbl>
    <w:p w:rsidR="002D40D2" w:rsidRPr="00A21542" w:rsidRDefault="002D40D2"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lastRenderedPageBreak/>
        <w:t>При регистрации устного обращения в реестре указываются фамилия, имя, отчество избирателя, заявившег</w:t>
      </w:r>
      <w:r w:rsidR="0032681C">
        <w:rPr>
          <w:rFonts w:ascii="Times New Roman" w:eastAsia="Times New Roman" w:hAnsi="Times New Roman" w:cs="Times New Roman"/>
          <w:sz w:val="28"/>
          <w:szCs w:val="28"/>
          <w:lang w:eastAsia="ru-RU"/>
        </w:rPr>
        <w:t>о о своем желании проголосовать</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вне помещения для голосования, адрес его места жительства, номер телефона (при наличии), причина, по котор</w:t>
      </w:r>
      <w:r w:rsidR="00AB09AC" w:rsidRPr="00A21542">
        <w:rPr>
          <w:rFonts w:ascii="Times New Roman" w:eastAsia="Times New Roman" w:hAnsi="Times New Roman" w:cs="Times New Roman"/>
          <w:sz w:val="28"/>
          <w:szCs w:val="28"/>
          <w:lang w:eastAsia="ru-RU"/>
        </w:rPr>
        <w:t>ой избиратель не сможет прибыть</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помещение для голосования, дата и время приема обращения, фамилия, имя, отчество члена УИК, принявшего обращение, а также проставляется подпись члена УИК, принявшего обращение. Если обращение передано при содействии другого лица, в реестре также указываются фамилия, имя, отчество и адрес места жительства, номер телефона (при наличии) этого лица. Делать копии реестра заявлений запрещается.</w:t>
      </w:r>
    </w:p>
    <w:p w:rsidR="002D40D2" w:rsidRPr="00A21542" w:rsidRDefault="002D40D2" w:rsidP="00107065">
      <w:pPr>
        <w:suppressAutoHyphens w:val="0"/>
        <w:spacing w:after="0" w:line="360" w:lineRule="auto"/>
        <w:ind w:firstLine="851"/>
        <w:jc w:val="both"/>
        <w:rPr>
          <w:rFonts w:ascii="Times New Roman" w:eastAsia="Times New Roman" w:hAnsi="Times New Roman" w:cs="Times New Roman"/>
          <w:sz w:val="28"/>
          <w:szCs w:val="28"/>
          <w:lang w:eastAsia="ru-RU"/>
        </w:rPr>
      </w:pPr>
      <w:bookmarkStart w:id="3" w:name="_Hlk458364464"/>
      <w:bookmarkEnd w:id="2"/>
      <w:r w:rsidRPr="00A21542">
        <w:rPr>
          <w:rFonts w:ascii="Times New Roman" w:eastAsia="Times New Roman" w:hAnsi="Times New Roman" w:cs="Times New Roman"/>
          <w:sz w:val="28"/>
          <w:szCs w:val="28"/>
          <w:lang w:eastAsia="ru-RU"/>
        </w:rPr>
        <w:t xml:space="preserve">Члены УИК могут осуществлять проверку уважительности причин, указанных в письменных заявлениях </w:t>
      </w:r>
      <w:r w:rsidR="00AB09AC" w:rsidRPr="00A21542">
        <w:rPr>
          <w:rFonts w:ascii="Times New Roman" w:eastAsia="Times New Roman" w:hAnsi="Times New Roman" w:cs="Times New Roman"/>
          <w:sz w:val="28"/>
          <w:szCs w:val="28"/>
          <w:lang w:eastAsia="ru-RU"/>
        </w:rPr>
        <w:t>(устных обращениях) избирателей</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о желании проголосовать вне помещения для голосования, в таком случае может учитываться устная информация соответствующего избирателя или его родственников, или иных лиц (соседей и т.п.).</w:t>
      </w:r>
    </w:p>
    <w:p w:rsidR="002D40D2" w:rsidRPr="00A21542" w:rsidRDefault="002D40D2"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 качестве уважительной причины члены УИК могут признавать:</w:t>
      </w:r>
    </w:p>
    <w:p w:rsidR="002D40D2" w:rsidRPr="00A21542" w:rsidRDefault="002D40D2"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состояние здоровья (если избиратель в качестве причины указывает свое состояние здоровья, то э</w:t>
      </w:r>
      <w:r w:rsidR="0032681C">
        <w:rPr>
          <w:rFonts w:ascii="Times New Roman" w:eastAsia="Times New Roman" w:hAnsi="Times New Roman" w:cs="Times New Roman"/>
          <w:sz w:val="28"/>
          <w:szCs w:val="28"/>
          <w:lang w:eastAsia="ru-RU"/>
        </w:rPr>
        <w:t>то могут быть виды заболеваний,</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не позволяющие избирателю выйти из дома (температура, повышенное/пониженное давление, переломы и другие травмы,</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не позволяющие самостоятельно передвигаться, и т.п.), в том числе преклонный возраст;</w:t>
      </w:r>
    </w:p>
    <w:p w:rsidR="002D40D2" w:rsidRPr="00A21542" w:rsidRDefault="002D40D2"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наличие инвалидности (некоторые виды стойких расстройств функций организма – зрение (слепые и слабовидящие), значительно выраженные наруш</w:t>
      </w:r>
      <w:r w:rsidR="0032681C">
        <w:rPr>
          <w:rFonts w:ascii="Times New Roman" w:eastAsia="Times New Roman" w:hAnsi="Times New Roman" w:cs="Times New Roman"/>
          <w:sz w:val="28"/>
          <w:szCs w:val="28"/>
          <w:lang w:eastAsia="ru-RU"/>
        </w:rPr>
        <w:t>ения функции нижних конечностей</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(опорно-двигательного аппарата).</w:t>
      </w:r>
    </w:p>
    <w:p w:rsidR="002D40D2" w:rsidRPr="00A21542" w:rsidRDefault="002D40D2"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УИК вправе признать указанную избирателем причину неуважительной и отказать избирателю в проведении голосования вне помещения для голосования, если, например, заявленная причина не будет </w:t>
      </w:r>
      <w:r w:rsidRPr="00A21542">
        <w:rPr>
          <w:rFonts w:ascii="Times New Roman" w:eastAsia="Times New Roman" w:hAnsi="Times New Roman" w:cs="Times New Roman"/>
          <w:sz w:val="28"/>
          <w:szCs w:val="28"/>
          <w:lang w:eastAsia="ru-RU"/>
        </w:rPr>
        <w:lastRenderedPageBreak/>
        <w:t>соответствовать фактическим обстоятельствам. УИК вправе признать причину неуважительной только на своем заседании.</w:t>
      </w:r>
    </w:p>
    <w:p w:rsidR="002D40D2" w:rsidRPr="00A21542" w:rsidRDefault="002D40D2"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 случае принятия решения об отказе в проведении голосования вне помещения для голосования УИК немедленно извещает об этом избирателя.</w:t>
      </w:r>
    </w:p>
    <w:p w:rsidR="002D40D2" w:rsidRPr="00A21542" w:rsidRDefault="002D40D2"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 случае подачи заявления (устного обращения) о возможности проголосовать вне помещения для голосования лица, находящегося под домашним арестом, следует увед</w:t>
      </w:r>
      <w:r w:rsidR="00AB09AC" w:rsidRPr="00A21542">
        <w:rPr>
          <w:rFonts w:ascii="Times New Roman" w:eastAsia="Times New Roman" w:hAnsi="Times New Roman" w:cs="Times New Roman"/>
          <w:sz w:val="28"/>
          <w:szCs w:val="28"/>
          <w:lang w:eastAsia="ru-RU"/>
        </w:rPr>
        <w:t>омить об этом ТИК и действовать</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соответствии с данными ею указаниями по порядку работы с такими письменными заявлениями (устными обращениями).</w:t>
      </w:r>
      <w:bookmarkEnd w:id="3"/>
    </w:p>
    <w:p w:rsidR="00562365" w:rsidRPr="00A21542" w:rsidRDefault="00366FC2" w:rsidP="00A21542">
      <w:pPr>
        <w:spacing w:after="0" w:line="360" w:lineRule="auto"/>
        <w:ind w:firstLine="425"/>
        <w:jc w:val="both"/>
        <w:rPr>
          <w:rFonts w:ascii="Times New Roman" w:hAnsi="Times New Roman" w:cs="Times New Roman"/>
          <w:b/>
          <w:sz w:val="28"/>
          <w:szCs w:val="28"/>
          <w:lang w:eastAsia="ru-RU"/>
        </w:rPr>
      </w:pPr>
      <w:r w:rsidRPr="00A21542">
        <w:rPr>
          <w:rFonts w:ascii="Times New Roman" w:eastAsia="Times New Roman" w:hAnsi="Times New Roman" w:cs="Times New Roman"/>
          <w:sz w:val="28"/>
          <w:szCs w:val="28"/>
        </w:rPr>
        <w:br w:type="page"/>
      </w:r>
    </w:p>
    <w:p w:rsidR="00562365" w:rsidRPr="00A21542" w:rsidRDefault="00332B49" w:rsidP="003268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AB09AC" w:rsidRPr="00A21542">
        <w:rPr>
          <w:rFonts w:ascii="Times New Roman" w:hAnsi="Times New Roman" w:cs="Times New Roman"/>
          <w:b/>
          <w:sz w:val="28"/>
          <w:szCs w:val="28"/>
        </w:rPr>
        <w:t>. Работа УИК со списком избирателей. Основные правила работы</w:t>
      </w:r>
      <w:r w:rsidR="0032681C">
        <w:rPr>
          <w:rFonts w:ascii="Times New Roman" w:hAnsi="Times New Roman" w:cs="Times New Roman"/>
          <w:b/>
          <w:sz w:val="28"/>
          <w:szCs w:val="28"/>
        </w:rPr>
        <w:br/>
      </w:r>
      <w:r w:rsidR="00AB09AC" w:rsidRPr="00A21542">
        <w:rPr>
          <w:rFonts w:ascii="Times New Roman" w:hAnsi="Times New Roman" w:cs="Times New Roman"/>
          <w:b/>
          <w:sz w:val="28"/>
          <w:szCs w:val="28"/>
        </w:rPr>
        <w:t>со списком избирателей. Уточнение списка избирателей на основании сведений, представляемых уполномоченными органами, и в связи</w:t>
      </w:r>
      <w:r w:rsidR="0032681C">
        <w:rPr>
          <w:rFonts w:ascii="Times New Roman" w:hAnsi="Times New Roman" w:cs="Times New Roman"/>
          <w:b/>
          <w:sz w:val="28"/>
          <w:szCs w:val="28"/>
        </w:rPr>
        <w:br/>
      </w:r>
      <w:r w:rsidR="00AB09AC" w:rsidRPr="00A21542">
        <w:rPr>
          <w:rFonts w:ascii="Times New Roman" w:hAnsi="Times New Roman" w:cs="Times New Roman"/>
          <w:b/>
          <w:sz w:val="28"/>
          <w:szCs w:val="28"/>
        </w:rPr>
        <w:t>с заявлениями избирателей. Исключение из списка избирателей</w:t>
      </w:r>
      <w:r w:rsidR="0032681C">
        <w:rPr>
          <w:rFonts w:ascii="Times New Roman" w:hAnsi="Times New Roman" w:cs="Times New Roman"/>
          <w:b/>
          <w:sz w:val="28"/>
          <w:szCs w:val="28"/>
        </w:rPr>
        <w:br/>
      </w:r>
      <w:r w:rsidR="00AB09AC" w:rsidRPr="00A21542">
        <w:rPr>
          <w:rFonts w:ascii="Times New Roman" w:hAnsi="Times New Roman" w:cs="Times New Roman"/>
          <w:b/>
          <w:sz w:val="28"/>
          <w:szCs w:val="28"/>
        </w:rPr>
        <w:t>и включение в список избирателей данных об избирателях,</w:t>
      </w:r>
      <w:r w:rsidR="0032681C">
        <w:rPr>
          <w:rFonts w:ascii="Times New Roman" w:hAnsi="Times New Roman" w:cs="Times New Roman"/>
          <w:b/>
          <w:sz w:val="28"/>
          <w:szCs w:val="28"/>
        </w:rPr>
        <w:br/>
      </w:r>
      <w:r w:rsidR="00AB09AC" w:rsidRPr="00A21542">
        <w:rPr>
          <w:rFonts w:ascii="Times New Roman" w:hAnsi="Times New Roman" w:cs="Times New Roman"/>
          <w:b/>
          <w:sz w:val="28"/>
          <w:szCs w:val="28"/>
        </w:rPr>
        <w:t>подавших заявления о включении в список избирателей</w:t>
      </w:r>
      <w:r w:rsidR="0032681C">
        <w:rPr>
          <w:rFonts w:ascii="Times New Roman" w:hAnsi="Times New Roman" w:cs="Times New Roman"/>
          <w:b/>
          <w:sz w:val="28"/>
          <w:szCs w:val="28"/>
        </w:rPr>
        <w:br/>
      </w:r>
      <w:r w:rsidR="00AB09AC" w:rsidRPr="00A21542">
        <w:rPr>
          <w:rFonts w:ascii="Times New Roman" w:hAnsi="Times New Roman" w:cs="Times New Roman"/>
          <w:b/>
          <w:sz w:val="28"/>
          <w:szCs w:val="28"/>
        </w:rPr>
        <w:t>по месту нахождения</w:t>
      </w:r>
      <w:r w:rsidR="00295C29" w:rsidRPr="00A21542">
        <w:rPr>
          <w:rFonts w:ascii="Times New Roman" w:hAnsi="Times New Roman" w:cs="Times New Roman"/>
          <w:b/>
          <w:sz w:val="28"/>
          <w:szCs w:val="28"/>
        </w:rPr>
        <w:t xml:space="preserve"> </w:t>
      </w:r>
      <w:r w:rsidR="00AB09AC" w:rsidRPr="00A21542">
        <w:rPr>
          <w:rFonts w:ascii="Times New Roman" w:hAnsi="Times New Roman" w:cs="Times New Roman"/>
          <w:b/>
          <w:sz w:val="28"/>
          <w:szCs w:val="28"/>
        </w:rPr>
        <w:t>за</w:t>
      </w:r>
      <w:r w:rsidR="00295C29" w:rsidRPr="00A21542">
        <w:rPr>
          <w:rFonts w:ascii="Times New Roman" w:hAnsi="Times New Roman" w:cs="Times New Roman"/>
          <w:b/>
          <w:sz w:val="28"/>
          <w:szCs w:val="28"/>
        </w:rPr>
        <w:t> </w:t>
      </w:r>
      <w:r w:rsidR="00AB09AC" w:rsidRPr="00A21542">
        <w:rPr>
          <w:rFonts w:ascii="Times New Roman" w:hAnsi="Times New Roman" w:cs="Times New Roman"/>
          <w:b/>
          <w:sz w:val="28"/>
          <w:szCs w:val="28"/>
        </w:rPr>
        <w:t>45–3 дней до дня голосования</w:t>
      </w:r>
    </w:p>
    <w:p w:rsidR="00562365" w:rsidRPr="00A21542" w:rsidRDefault="00562365" w:rsidP="008F0FA1">
      <w:pPr>
        <w:autoSpaceDE w:val="0"/>
        <w:spacing w:after="0" w:line="360" w:lineRule="auto"/>
        <w:jc w:val="center"/>
        <w:rPr>
          <w:rFonts w:ascii="Times New Roman" w:hAnsi="Times New Roman" w:cs="Times New Roman"/>
          <w:b/>
          <w:i/>
          <w:color w:val="000000"/>
          <w:sz w:val="28"/>
          <w:szCs w:val="28"/>
        </w:rPr>
      </w:pPr>
    </w:p>
    <w:p w:rsidR="00AB09AC" w:rsidRPr="00A21542" w:rsidRDefault="00AB09AC" w:rsidP="00A21542">
      <w:pPr>
        <w:spacing w:after="0" w:line="360" w:lineRule="auto"/>
        <w:jc w:val="center"/>
        <w:rPr>
          <w:rFonts w:ascii="Times New Roman" w:hAnsi="Times New Roman" w:cs="Times New Roman"/>
          <w:b/>
          <w:sz w:val="28"/>
          <w:szCs w:val="28"/>
        </w:rPr>
      </w:pPr>
      <w:r w:rsidRPr="00A21542">
        <w:rPr>
          <w:rFonts w:ascii="Times New Roman" w:hAnsi="Times New Roman" w:cs="Times New Roman"/>
          <w:b/>
          <w:sz w:val="28"/>
          <w:szCs w:val="28"/>
        </w:rPr>
        <w:t>Основные правила работы со списком избирателей</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Список избирателей вместе с зая</w:t>
      </w:r>
      <w:r w:rsidR="0032681C">
        <w:rPr>
          <w:rFonts w:ascii="Times New Roman" w:eastAsia="Times New Roman" w:hAnsi="Times New Roman" w:cs="Times New Roman"/>
          <w:sz w:val="28"/>
          <w:szCs w:val="28"/>
          <w:lang w:eastAsia="ru-RU"/>
        </w:rPr>
        <w:t>влениями избирателей передается</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по акту</w:t>
      </w:r>
      <w:r w:rsidR="004E3CAA"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 xml:space="preserve">в УИК 29 августа 2018 года для ознакомления избирателей и его дополнительного уточнения, а в случае составления списка избирателей позднее этого срока – непосредственно после составления списка избирателей. </w:t>
      </w:r>
    </w:p>
    <w:tbl>
      <w:tblPr>
        <w:tblW w:w="0" w:type="auto"/>
        <w:tblInd w:w="108" w:type="dxa"/>
        <w:tblLook w:val="04A0"/>
      </w:tblPr>
      <w:tblGrid>
        <w:gridCol w:w="9462"/>
      </w:tblGrid>
      <w:tr w:rsidR="00AB09AC" w:rsidRPr="00A21542" w:rsidTr="0032681C">
        <w:tc>
          <w:tcPr>
            <w:tcW w:w="9462" w:type="dxa"/>
            <w:shd w:val="clear" w:color="auto" w:fill="auto"/>
          </w:tcPr>
          <w:tbl>
            <w:tblPr>
              <w:tblStyle w:val="4"/>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1"/>
              <w:gridCol w:w="7059"/>
            </w:tblGrid>
            <w:tr w:rsidR="00AB09AC" w:rsidRPr="00A21542" w:rsidTr="00107065">
              <w:trPr>
                <w:trHeight w:val="1695"/>
              </w:trPr>
              <w:tc>
                <w:tcPr>
                  <w:tcW w:w="2331" w:type="dxa"/>
                  <w:vAlign w:val="center"/>
                </w:tcPr>
                <w:p w:rsidR="00AB09AC" w:rsidRPr="00A21542" w:rsidRDefault="00107065" w:rsidP="00107065">
                  <w:pPr>
                    <w:suppressAutoHyphens w:val="0"/>
                    <w:spacing w:after="0" w:line="360" w:lineRule="auto"/>
                    <w:jc w:val="both"/>
                    <w:rPr>
                      <w:rFonts w:ascii="Times New Roman" w:eastAsia="Times New Roman" w:hAnsi="Times New Roman" w:cs="Times New Roman"/>
                      <w:sz w:val="28"/>
                      <w:szCs w:val="28"/>
                    </w:rPr>
                  </w:pPr>
                  <w:r w:rsidRPr="00107065">
                    <w:rPr>
                      <w:rFonts w:ascii="Times New Roman" w:eastAsia="Times New Roman" w:hAnsi="Times New Roman" w:cs="Times New Roman"/>
                      <w:noProof/>
                      <w:sz w:val="28"/>
                      <w:szCs w:val="28"/>
                    </w:rPr>
                    <w:drawing>
                      <wp:inline distT="0" distB="0" distL="0" distR="0">
                        <wp:extent cx="1076325" cy="1076325"/>
                        <wp:effectExtent l="19050" t="0" r="9525" b="0"/>
                        <wp:docPr id="3" name="Рисунок 10"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8"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7059" w:type="dxa"/>
                </w:tcPr>
                <w:p w:rsidR="00AB09AC" w:rsidRPr="00A21542" w:rsidRDefault="00AB09AC" w:rsidP="00107065">
                  <w:pPr>
                    <w:suppressAutoHyphens w:val="0"/>
                    <w:spacing w:after="0" w:line="360" w:lineRule="auto"/>
                    <w:ind w:firstLine="851"/>
                    <w:jc w:val="both"/>
                    <w:rPr>
                      <w:rFonts w:ascii="Times New Roman" w:eastAsia="Times New Roman" w:hAnsi="Times New Roman" w:cs="Times New Roman"/>
                      <w:b/>
                      <w:color w:val="231F20"/>
                      <w:w w:val="105"/>
                      <w:sz w:val="28"/>
                      <w:szCs w:val="28"/>
                    </w:rPr>
                  </w:pPr>
                  <w:r w:rsidRPr="00A21542">
                    <w:rPr>
                      <w:rFonts w:ascii="Times New Roman" w:eastAsia="Times New Roman" w:hAnsi="Times New Roman" w:cs="Times New Roman"/>
                      <w:b/>
                      <w:sz w:val="28"/>
                      <w:szCs w:val="28"/>
                    </w:rPr>
                    <w:t>УИК обеспечивает хранение списка избирателей таким образом, чтобы исключалась возможность несанкционированного доступа к нему третьих лиц.</w:t>
                  </w:r>
                  <w:r w:rsidR="00295C29" w:rsidRPr="00A21542">
                    <w:rPr>
                      <w:rFonts w:ascii="Times New Roman" w:eastAsia="Times New Roman" w:hAnsi="Times New Roman" w:cs="Times New Roman"/>
                      <w:b/>
                      <w:sz w:val="28"/>
                      <w:szCs w:val="28"/>
                    </w:rPr>
                    <w:t xml:space="preserve"> </w:t>
                  </w:r>
                  <w:r w:rsidRPr="00A21542">
                    <w:rPr>
                      <w:rFonts w:ascii="Times New Roman" w:eastAsia="Times New Roman" w:hAnsi="Times New Roman" w:cs="Times New Roman"/>
                      <w:b/>
                      <w:sz w:val="28"/>
                      <w:szCs w:val="28"/>
                    </w:rPr>
                    <w:t xml:space="preserve">В этих целях рекомендуется помещать список избирателей на период времени, когда с ним не производится работа, в сейф (металлический шкаф), </w:t>
                  </w:r>
                  <w:r w:rsidRPr="00A21542">
                    <w:rPr>
                      <w:rFonts w:ascii="Times New Roman" w:eastAsia="Times New Roman" w:hAnsi="Times New Roman" w:cs="Times New Roman"/>
                      <w:b/>
                      <w:color w:val="231F20"/>
                      <w:w w:val="105"/>
                      <w:sz w:val="28"/>
                      <w:szCs w:val="28"/>
                    </w:rPr>
                    <w:t>который опечатывается (опломбировывается).</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b/>
                      <w:sz w:val="28"/>
                      <w:szCs w:val="28"/>
                    </w:rPr>
                  </w:pPr>
                  <w:r w:rsidRPr="00A21542">
                    <w:rPr>
                      <w:rFonts w:ascii="Times New Roman" w:eastAsia="Times New Roman" w:hAnsi="Times New Roman" w:cs="Times New Roman"/>
                      <w:b/>
                      <w:sz w:val="28"/>
                      <w:szCs w:val="28"/>
                    </w:rPr>
                    <w:t>Вносить изменения в списки избирателей вправе только члены УИК с правом решающего голоса.</w:t>
                  </w:r>
                </w:p>
              </w:tc>
            </w:tr>
          </w:tbl>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p>
        </w:tc>
      </w:tr>
    </w:tbl>
    <w:p w:rsidR="00AB09AC" w:rsidRPr="00A21542" w:rsidRDefault="00AB09AC" w:rsidP="00107065">
      <w:pPr>
        <w:suppressAutoHyphens w:val="0"/>
        <w:spacing w:after="0" w:line="360" w:lineRule="auto"/>
        <w:ind w:firstLine="851"/>
        <w:jc w:val="both"/>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sz w:val="28"/>
          <w:szCs w:val="28"/>
          <w:lang w:eastAsia="ru-RU"/>
        </w:rPr>
        <w:t xml:space="preserve">Знакомиться со списком избирателей вправе члены УИК как с правом решающего, так и с правом совещательного голоса. </w:t>
      </w:r>
      <w:r w:rsidRPr="00A21542">
        <w:rPr>
          <w:rFonts w:ascii="Times New Roman" w:eastAsia="Times New Roman" w:hAnsi="Times New Roman" w:cs="Times New Roman"/>
          <w:b/>
          <w:sz w:val="28"/>
          <w:szCs w:val="28"/>
          <w:lang w:eastAsia="ru-RU"/>
        </w:rPr>
        <w:t>Делать копии списка избирателей запрещается.</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Работа со списком избирателей, ознакомление с ним должны осуществляться с соблюдением требований законодательства о защите персональных данных.</w:t>
      </w:r>
    </w:p>
    <w:p w:rsidR="00AB09AC" w:rsidRPr="00A21542" w:rsidRDefault="00AB09AC" w:rsidP="00107065">
      <w:pPr>
        <w:suppressAutoHyphens w:val="0"/>
        <w:spacing w:after="0" w:line="360" w:lineRule="auto"/>
        <w:ind w:firstLine="851"/>
        <w:jc w:val="center"/>
        <w:rPr>
          <w:rFonts w:ascii="Times New Roman" w:eastAsia="Times New Roman" w:hAnsi="Times New Roman" w:cs="Times New Roman"/>
          <w:b/>
          <w:bCs/>
          <w:kern w:val="28"/>
          <w:sz w:val="28"/>
          <w:szCs w:val="28"/>
          <w:lang w:eastAsia="ru-RU"/>
        </w:rPr>
      </w:pPr>
      <w:r w:rsidRPr="00A21542">
        <w:rPr>
          <w:rFonts w:ascii="Times New Roman" w:eastAsia="Times New Roman" w:hAnsi="Times New Roman" w:cs="Times New Roman"/>
          <w:b/>
          <w:sz w:val="28"/>
          <w:szCs w:val="28"/>
          <w:lang w:eastAsia="ru-RU"/>
        </w:rPr>
        <w:lastRenderedPageBreak/>
        <w:t>Представлен</w:t>
      </w:r>
      <w:r w:rsidR="0032681C">
        <w:rPr>
          <w:rFonts w:ascii="Times New Roman" w:eastAsia="Times New Roman" w:hAnsi="Times New Roman" w:cs="Times New Roman"/>
          <w:b/>
          <w:sz w:val="28"/>
          <w:szCs w:val="28"/>
          <w:lang w:eastAsia="ru-RU"/>
        </w:rPr>
        <w:t>ие избирателям для ознакомления</w:t>
      </w:r>
      <w:r w:rsidR="0032681C">
        <w:rPr>
          <w:rFonts w:ascii="Times New Roman" w:eastAsia="Times New Roman" w:hAnsi="Times New Roman" w:cs="Times New Roman"/>
          <w:b/>
          <w:sz w:val="28"/>
          <w:szCs w:val="28"/>
          <w:lang w:eastAsia="ru-RU"/>
        </w:rPr>
        <w:br/>
      </w:r>
      <w:r w:rsidRPr="00A21542">
        <w:rPr>
          <w:rFonts w:ascii="Times New Roman" w:eastAsia="Times New Roman" w:hAnsi="Times New Roman" w:cs="Times New Roman"/>
          <w:b/>
          <w:sz w:val="28"/>
          <w:szCs w:val="28"/>
          <w:lang w:eastAsia="ru-RU"/>
        </w:rPr>
        <w:t>и дополнительного уточнения списка избирателей, рассмотрение заявлений избирателей</w:t>
      </w:r>
      <w:r w:rsidR="00295C29" w:rsidRPr="00A21542">
        <w:rPr>
          <w:rFonts w:ascii="Times New Roman" w:eastAsia="Times New Roman" w:hAnsi="Times New Roman" w:cs="Times New Roman"/>
          <w:b/>
          <w:sz w:val="28"/>
          <w:szCs w:val="28"/>
          <w:lang w:eastAsia="ru-RU"/>
        </w:rPr>
        <w:t xml:space="preserve"> </w:t>
      </w:r>
      <w:r w:rsidRPr="00A21542">
        <w:rPr>
          <w:rFonts w:ascii="Times New Roman" w:eastAsia="Times New Roman" w:hAnsi="Times New Roman" w:cs="Times New Roman"/>
          <w:b/>
          <w:bCs/>
          <w:kern w:val="28"/>
          <w:sz w:val="28"/>
          <w:szCs w:val="28"/>
          <w:lang w:eastAsia="ru-RU"/>
        </w:rPr>
        <w:t>о внесении уточнений в список избирателей.</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1. </w:t>
      </w:r>
      <w:r w:rsidRPr="00A21542">
        <w:rPr>
          <w:rFonts w:ascii="Times New Roman" w:eastAsia="Times New Roman" w:hAnsi="Times New Roman" w:cs="Times New Roman"/>
          <w:b/>
          <w:sz w:val="28"/>
          <w:szCs w:val="28"/>
          <w:lang w:eastAsia="ru-RU"/>
        </w:rPr>
        <w:t xml:space="preserve">Ознакомление избирателей со списком избирателей проводят члены УИК с правом решающего голоса, </w:t>
      </w:r>
      <w:r w:rsidRPr="00A21542">
        <w:rPr>
          <w:rFonts w:ascii="Times New Roman" w:eastAsia="Times New Roman" w:hAnsi="Times New Roman" w:cs="Times New Roman"/>
          <w:sz w:val="28"/>
          <w:szCs w:val="28"/>
          <w:lang w:eastAsia="ru-RU"/>
        </w:rPr>
        <w:t>которым это поручено согласно распределению обязанностей в УИК, и только в помещении УИК.</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При ознакомлении со списком избирателей не допускается передача избирателю на руки всего списка избирателей либо отдельных его частей.</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При ознакомлении избирателя со сведениями о нем в списке избирателей должна обеспечиваться конфиденциальность информации, относящейся к другим избирателям. В этих целях может быть изготовлен трафарет, при накладывании которого на страницу списка избирателей в поле зрения избирателя попадают лишь сведения о нем.</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bCs/>
          <w:kern w:val="28"/>
          <w:sz w:val="28"/>
          <w:szCs w:val="28"/>
          <w:lang w:eastAsia="ru-RU"/>
        </w:rPr>
      </w:pPr>
      <w:r w:rsidRPr="00A21542">
        <w:rPr>
          <w:rFonts w:ascii="Times New Roman" w:eastAsia="Times New Roman" w:hAnsi="Times New Roman" w:cs="Times New Roman"/>
          <w:sz w:val="28"/>
          <w:szCs w:val="28"/>
          <w:lang w:eastAsia="ru-RU"/>
        </w:rPr>
        <w:t>2. Гражданин</w:t>
      </w:r>
      <w:r w:rsidRPr="00A21542">
        <w:rPr>
          <w:rFonts w:ascii="Times New Roman" w:eastAsia="Times New Roman" w:hAnsi="Times New Roman" w:cs="Times New Roman"/>
          <w:bCs/>
          <w:kern w:val="28"/>
          <w:sz w:val="28"/>
          <w:szCs w:val="28"/>
          <w:lang w:eastAsia="ru-RU"/>
        </w:rPr>
        <w:t xml:space="preserve"> Российской Федерации, обладающий активным избирательным правом, вправ</w:t>
      </w:r>
      <w:r w:rsidR="0032681C">
        <w:rPr>
          <w:rFonts w:ascii="Times New Roman" w:eastAsia="Times New Roman" w:hAnsi="Times New Roman" w:cs="Times New Roman"/>
          <w:bCs/>
          <w:kern w:val="28"/>
          <w:sz w:val="28"/>
          <w:szCs w:val="28"/>
          <w:lang w:eastAsia="ru-RU"/>
        </w:rPr>
        <w:t>е обратиться в УИК с заявлением</w:t>
      </w:r>
      <w:r w:rsidR="0032681C">
        <w:rPr>
          <w:rFonts w:ascii="Times New Roman" w:eastAsia="Times New Roman" w:hAnsi="Times New Roman" w:cs="Times New Roman"/>
          <w:bCs/>
          <w:kern w:val="28"/>
          <w:sz w:val="28"/>
          <w:szCs w:val="28"/>
          <w:lang w:eastAsia="ru-RU"/>
        </w:rPr>
        <w:br/>
      </w:r>
      <w:r w:rsidRPr="00A21542">
        <w:rPr>
          <w:rFonts w:ascii="Times New Roman" w:eastAsia="Times New Roman" w:hAnsi="Times New Roman" w:cs="Times New Roman"/>
          <w:bCs/>
          <w:kern w:val="28"/>
          <w:sz w:val="28"/>
          <w:szCs w:val="28"/>
          <w:lang w:eastAsia="ru-RU"/>
        </w:rPr>
        <w:t>об устранении любой ошибки или неточности в сведениях о нем, внесенных</w:t>
      </w:r>
      <w:r w:rsidR="00295C29" w:rsidRPr="00A21542">
        <w:rPr>
          <w:rFonts w:ascii="Times New Roman" w:eastAsia="Times New Roman" w:hAnsi="Times New Roman" w:cs="Times New Roman"/>
          <w:bCs/>
          <w:kern w:val="28"/>
          <w:sz w:val="28"/>
          <w:szCs w:val="28"/>
          <w:lang w:eastAsia="ru-RU"/>
        </w:rPr>
        <w:t xml:space="preserve"> </w:t>
      </w:r>
      <w:r w:rsidRPr="00A21542">
        <w:rPr>
          <w:rFonts w:ascii="Times New Roman" w:eastAsia="Times New Roman" w:hAnsi="Times New Roman" w:cs="Times New Roman"/>
          <w:bCs/>
          <w:kern w:val="28"/>
          <w:sz w:val="28"/>
          <w:szCs w:val="28"/>
          <w:lang w:eastAsia="ru-RU"/>
        </w:rPr>
        <w:t xml:space="preserve">в список избирателей. </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Личное письменное заявление избирателя о включении его в список избирателей, об ошибке или неточнос</w:t>
      </w:r>
      <w:r w:rsidR="004E3CAA" w:rsidRPr="00A21542">
        <w:rPr>
          <w:rFonts w:ascii="Times New Roman" w:eastAsia="Times New Roman" w:hAnsi="Times New Roman" w:cs="Times New Roman"/>
          <w:sz w:val="28"/>
          <w:szCs w:val="28"/>
          <w:lang w:eastAsia="ru-RU"/>
        </w:rPr>
        <w:t>ти в сведениях о нем, внесенных</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список, рассматривается УИК в течение 2</w:t>
      </w:r>
      <w:r w:rsidR="004E3CAA" w:rsidRPr="00A21542">
        <w:rPr>
          <w:rFonts w:ascii="Times New Roman" w:eastAsia="Times New Roman" w:hAnsi="Times New Roman" w:cs="Times New Roman"/>
          <w:sz w:val="28"/>
          <w:szCs w:val="28"/>
          <w:lang w:eastAsia="ru-RU"/>
        </w:rPr>
        <w:t>4 часов, а в день голосования –</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течение двух часов с момента обращения, но не позднее момента окончания голосования.</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УИК устраняет ошибку либо н</w:t>
      </w:r>
      <w:r w:rsidR="0032681C">
        <w:rPr>
          <w:rFonts w:ascii="Times New Roman" w:eastAsia="Times New Roman" w:hAnsi="Times New Roman" w:cs="Times New Roman"/>
          <w:sz w:val="28"/>
          <w:szCs w:val="28"/>
          <w:lang w:eastAsia="ru-RU"/>
        </w:rPr>
        <w:t>еточность в списке избирателей,</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том числе включает избирателя в список избирателей, по письменному заявлению избирателя и предъявлении па</w:t>
      </w:r>
      <w:r w:rsidR="0032681C">
        <w:rPr>
          <w:rFonts w:ascii="Times New Roman" w:eastAsia="Times New Roman" w:hAnsi="Times New Roman" w:cs="Times New Roman"/>
          <w:sz w:val="28"/>
          <w:szCs w:val="28"/>
          <w:lang w:eastAsia="ru-RU"/>
        </w:rPr>
        <w:t>спорта с отметкой о регистрации</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по месту жительства на территории избирательного участка. При этом УИК должна проверить, что избиратель не признан судом недееспособным.</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Каждый гражданин Российской Федерации вправе сообщить в УИК об изменении сведений об избирателях, </w:t>
      </w:r>
      <w:r w:rsidR="0032681C">
        <w:rPr>
          <w:rFonts w:ascii="Times New Roman" w:eastAsia="Times New Roman" w:hAnsi="Times New Roman" w:cs="Times New Roman"/>
          <w:sz w:val="28"/>
          <w:szCs w:val="28"/>
          <w:lang w:eastAsia="ru-RU"/>
        </w:rPr>
        <w:t>включенных в список избирателей</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на соответствующем избирательном участке.</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trike/>
          <w:sz w:val="28"/>
          <w:szCs w:val="28"/>
          <w:lang w:eastAsia="ru-RU"/>
        </w:rPr>
      </w:pPr>
      <w:r w:rsidRPr="00A21542">
        <w:rPr>
          <w:rFonts w:ascii="Times New Roman" w:eastAsia="Times New Roman" w:hAnsi="Times New Roman" w:cs="Times New Roman"/>
          <w:sz w:val="28"/>
          <w:szCs w:val="28"/>
          <w:lang w:eastAsia="ru-RU"/>
        </w:rPr>
        <w:lastRenderedPageBreak/>
        <w:t>Для уточнения списка избирателей и указанных в соответствующем заявлении сведений У</w:t>
      </w:r>
      <w:r w:rsidR="004E3CAA" w:rsidRPr="00A21542">
        <w:rPr>
          <w:rFonts w:ascii="Times New Roman" w:eastAsia="Times New Roman" w:hAnsi="Times New Roman" w:cs="Times New Roman"/>
          <w:sz w:val="28"/>
          <w:szCs w:val="28"/>
          <w:lang w:eastAsia="ru-RU"/>
        </w:rPr>
        <w:t>ИК при необходимости обращается</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 xml:space="preserve">в соответствующую ТИК. ТИК при необходимости уточняет данные сведения в уполномоченных органах. </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bCs/>
          <w:kern w:val="28"/>
          <w:sz w:val="28"/>
          <w:szCs w:val="28"/>
          <w:lang w:eastAsia="ru-RU"/>
        </w:rPr>
      </w:pPr>
      <w:r w:rsidRPr="00A21542">
        <w:rPr>
          <w:rFonts w:ascii="Times New Roman" w:eastAsia="Times New Roman" w:hAnsi="Times New Roman" w:cs="Times New Roman"/>
          <w:sz w:val="28"/>
          <w:szCs w:val="28"/>
          <w:lang w:eastAsia="ru-RU"/>
        </w:rPr>
        <w:t>3. </w:t>
      </w:r>
      <w:r w:rsidRPr="00A21542">
        <w:rPr>
          <w:rFonts w:ascii="Times New Roman" w:eastAsia="Times New Roman" w:hAnsi="Times New Roman" w:cs="Times New Roman"/>
          <w:b/>
          <w:bCs/>
          <w:kern w:val="28"/>
          <w:sz w:val="28"/>
          <w:szCs w:val="28"/>
          <w:lang w:eastAsia="ru-RU"/>
        </w:rPr>
        <w:t>Отклонение заявления</w:t>
      </w:r>
      <w:r w:rsidRPr="00A21542">
        <w:rPr>
          <w:rFonts w:ascii="Times New Roman" w:eastAsia="Times New Roman" w:hAnsi="Times New Roman" w:cs="Times New Roman"/>
          <w:bCs/>
          <w:kern w:val="28"/>
          <w:sz w:val="28"/>
          <w:szCs w:val="28"/>
          <w:lang w:eastAsia="ru-RU"/>
        </w:rPr>
        <w:t xml:space="preserve"> избирателя о внесении уточнений в список избирателей осуществляется только по </w:t>
      </w:r>
      <w:r w:rsidRPr="00A21542">
        <w:rPr>
          <w:rFonts w:ascii="Times New Roman" w:eastAsia="Times New Roman" w:hAnsi="Times New Roman" w:cs="Times New Roman"/>
          <w:b/>
          <w:bCs/>
          <w:kern w:val="28"/>
          <w:sz w:val="28"/>
          <w:szCs w:val="28"/>
          <w:lang w:eastAsia="ru-RU"/>
        </w:rPr>
        <w:t>решению УИК</w:t>
      </w:r>
      <w:r w:rsidR="004E3CAA" w:rsidRPr="00A21542">
        <w:rPr>
          <w:rFonts w:ascii="Times New Roman" w:eastAsia="Times New Roman" w:hAnsi="Times New Roman" w:cs="Times New Roman"/>
          <w:bCs/>
          <w:kern w:val="28"/>
          <w:sz w:val="28"/>
          <w:szCs w:val="28"/>
          <w:lang w:eastAsia="ru-RU"/>
        </w:rPr>
        <w:t>, в котором</w:t>
      </w:r>
      <w:r w:rsidR="0032681C">
        <w:rPr>
          <w:rFonts w:ascii="Times New Roman" w:eastAsia="Times New Roman" w:hAnsi="Times New Roman" w:cs="Times New Roman"/>
          <w:bCs/>
          <w:kern w:val="28"/>
          <w:sz w:val="28"/>
          <w:szCs w:val="28"/>
          <w:lang w:eastAsia="ru-RU"/>
        </w:rPr>
        <w:br/>
      </w:r>
      <w:r w:rsidRPr="00A21542">
        <w:rPr>
          <w:rFonts w:ascii="Times New Roman" w:eastAsia="Times New Roman" w:hAnsi="Times New Roman" w:cs="Times New Roman"/>
          <w:bCs/>
          <w:kern w:val="28"/>
          <w:sz w:val="28"/>
          <w:szCs w:val="28"/>
          <w:lang w:eastAsia="ru-RU"/>
        </w:rPr>
        <w:t>в обязательном порядке указывается причина такого отклонения. Заверенная копия этого решения выдается заявителю.</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bCs/>
          <w:kern w:val="28"/>
          <w:sz w:val="28"/>
          <w:szCs w:val="28"/>
          <w:lang w:eastAsia="ru-RU"/>
        </w:rPr>
      </w:pPr>
      <w:r w:rsidRPr="00A21542">
        <w:rPr>
          <w:rFonts w:ascii="Times New Roman" w:eastAsia="Times New Roman" w:hAnsi="Times New Roman" w:cs="Times New Roman"/>
          <w:bCs/>
          <w:kern w:val="28"/>
          <w:sz w:val="28"/>
          <w:szCs w:val="28"/>
          <w:lang w:eastAsia="ru-RU"/>
        </w:rPr>
        <w:t>Решение УИК об отклонении</w:t>
      </w:r>
      <w:r w:rsidR="0032681C">
        <w:rPr>
          <w:rFonts w:ascii="Times New Roman" w:eastAsia="Times New Roman" w:hAnsi="Times New Roman" w:cs="Times New Roman"/>
          <w:bCs/>
          <w:kern w:val="28"/>
          <w:sz w:val="28"/>
          <w:szCs w:val="28"/>
          <w:lang w:eastAsia="ru-RU"/>
        </w:rPr>
        <w:t xml:space="preserve"> заявления о внесении уточнений</w:t>
      </w:r>
      <w:r w:rsidR="0032681C">
        <w:rPr>
          <w:rFonts w:ascii="Times New Roman" w:eastAsia="Times New Roman" w:hAnsi="Times New Roman" w:cs="Times New Roman"/>
          <w:bCs/>
          <w:kern w:val="28"/>
          <w:sz w:val="28"/>
          <w:szCs w:val="28"/>
          <w:lang w:eastAsia="ru-RU"/>
        </w:rPr>
        <w:br/>
      </w:r>
      <w:r w:rsidRPr="00A21542">
        <w:rPr>
          <w:rFonts w:ascii="Times New Roman" w:eastAsia="Times New Roman" w:hAnsi="Times New Roman" w:cs="Times New Roman"/>
          <w:bCs/>
          <w:kern w:val="28"/>
          <w:sz w:val="28"/>
          <w:szCs w:val="28"/>
          <w:lang w:eastAsia="ru-RU"/>
        </w:rPr>
        <w:t>в список избирателей может быть обжаловано избирателем в ТИК либо в суд (по месту нахождения УИК), которые обязаны рассмотреть жалобу (заявление)</w:t>
      </w:r>
      <w:r w:rsidR="00295C29" w:rsidRPr="00A21542">
        <w:rPr>
          <w:rFonts w:ascii="Times New Roman" w:eastAsia="Times New Roman" w:hAnsi="Times New Roman" w:cs="Times New Roman"/>
          <w:bCs/>
          <w:kern w:val="28"/>
          <w:sz w:val="28"/>
          <w:szCs w:val="28"/>
          <w:lang w:eastAsia="ru-RU"/>
        </w:rPr>
        <w:t xml:space="preserve"> </w:t>
      </w:r>
      <w:r w:rsidRPr="00A21542">
        <w:rPr>
          <w:rFonts w:ascii="Times New Roman" w:eastAsia="Times New Roman" w:hAnsi="Times New Roman" w:cs="Times New Roman"/>
          <w:b/>
          <w:bCs/>
          <w:kern w:val="28"/>
          <w:sz w:val="28"/>
          <w:szCs w:val="28"/>
          <w:lang w:eastAsia="ru-RU"/>
        </w:rPr>
        <w:t>в трехдневный срок</w:t>
      </w:r>
      <w:r w:rsidRPr="00A21542">
        <w:rPr>
          <w:rFonts w:ascii="Times New Roman" w:eastAsia="Times New Roman" w:hAnsi="Times New Roman" w:cs="Times New Roman"/>
          <w:bCs/>
          <w:kern w:val="28"/>
          <w:sz w:val="28"/>
          <w:szCs w:val="28"/>
          <w:lang w:eastAsia="ru-RU"/>
        </w:rPr>
        <w:t xml:space="preserve">, а за три </w:t>
      </w:r>
      <w:r w:rsidR="0032681C">
        <w:rPr>
          <w:rFonts w:ascii="Times New Roman" w:eastAsia="Times New Roman" w:hAnsi="Times New Roman" w:cs="Times New Roman"/>
          <w:bCs/>
          <w:kern w:val="28"/>
          <w:sz w:val="28"/>
          <w:szCs w:val="28"/>
          <w:lang w:eastAsia="ru-RU"/>
        </w:rPr>
        <w:t>и менее дней до дня голосования</w:t>
      </w:r>
      <w:r w:rsidR="0032681C">
        <w:rPr>
          <w:rFonts w:ascii="Times New Roman" w:eastAsia="Times New Roman" w:hAnsi="Times New Roman" w:cs="Times New Roman"/>
          <w:bCs/>
          <w:kern w:val="28"/>
          <w:sz w:val="28"/>
          <w:szCs w:val="28"/>
          <w:lang w:eastAsia="ru-RU"/>
        </w:rPr>
        <w:br/>
      </w:r>
      <w:r w:rsidRPr="00A21542">
        <w:rPr>
          <w:rFonts w:ascii="Times New Roman" w:eastAsia="Times New Roman" w:hAnsi="Times New Roman" w:cs="Times New Roman"/>
          <w:bCs/>
          <w:kern w:val="28"/>
          <w:sz w:val="28"/>
          <w:szCs w:val="28"/>
          <w:lang w:eastAsia="ru-RU"/>
        </w:rPr>
        <w:t xml:space="preserve">и в день голосования – </w:t>
      </w:r>
      <w:r w:rsidRPr="00A21542">
        <w:rPr>
          <w:rFonts w:ascii="Times New Roman" w:eastAsia="Times New Roman" w:hAnsi="Times New Roman" w:cs="Times New Roman"/>
          <w:b/>
          <w:bCs/>
          <w:kern w:val="28"/>
          <w:sz w:val="28"/>
          <w:szCs w:val="28"/>
          <w:lang w:eastAsia="ru-RU"/>
        </w:rPr>
        <w:t>немедленно</w:t>
      </w:r>
      <w:r w:rsidRPr="00A21542">
        <w:rPr>
          <w:rFonts w:ascii="Times New Roman" w:eastAsia="Times New Roman" w:hAnsi="Times New Roman" w:cs="Times New Roman"/>
          <w:bCs/>
          <w:kern w:val="28"/>
          <w:sz w:val="28"/>
          <w:szCs w:val="28"/>
          <w:lang w:eastAsia="ru-RU"/>
        </w:rPr>
        <w:t>.</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bCs/>
          <w:kern w:val="28"/>
          <w:sz w:val="28"/>
          <w:szCs w:val="28"/>
          <w:lang w:eastAsia="ru-RU"/>
        </w:rPr>
        <w:t xml:space="preserve">4. В случае если ТИК или судом принято решение </w:t>
      </w:r>
      <w:r w:rsidRPr="00A21542">
        <w:rPr>
          <w:rFonts w:ascii="Times New Roman" w:eastAsia="Times New Roman" w:hAnsi="Times New Roman" w:cs="Times New Roman"/>
          <w:b/>
          <w:bCs/>
          <w:kern w:val="28"/>
          <w:sz w:val="28"/>
          <w:szCs w:val="28"/>
          <w:lang w:eastAsia="ru-RU"/>
        </w:rPr>
        <w:t>об удовлетворении жалобы</w:t>
      </w:r>
      <w:r w:rsidRPr="00A21542">
        <w:rPr>
          <w:rFonts w:ascii="Times New Roman" w:eastAsia="Times New Roman" w:hAnsi="Times New Roman" w:cs="Times New Roman"/>
          <w:bCs/>
          <w:kern w:val="28"/>
          <w:sz w:val="28"/>
          <w:szCs w:val="28"/>
          <w:lang w:eastAsia="ru-RU"/>
        </w:rPr>
        <w:t xml:space="preserve"> (заявления) избирателя, дополнение (изменение) в список избирателей вносится УИК </w:t>
      </w:r>
      <w:r w:rsidRPr="00A21542">
        <w:rPr>
          <w:rFonts w:ascii="Times New Roman" w:eastAsia="Times New Roman" w:hAnsi="Times New Roman" w:cs="Times New Roman"/>
          <w:b/>
          <w:bCs/>
          <w:kern w:val="28"/>
          <w:sz w:val="28"/>
          <w:szCs w:val="28"/>
          <w:lang w:eastAsia="ru-RU"/>
        </w:rPr>
        <w:t>немедленно</w:t>
      </w:r>
      <w:r w:rsidRPr="00A21542">
        <w:rPr>
          <w:rFonts w:ascii="Times New Roman" w:eastAsia="Times New Roman" w:hAnsi="Times New Roman" w:cs="Times New Roman"/>
          <w:bCs/>
          <w:kern w:val="28"/>
          <w:sz w:val="28"/>
          <w:szCs w:val="28"/>
          <w:lang w:eastAsia="ru-RU"/>
        </w:rPr>
        <w:t>.</w:t>
      </w:r>
      <w:r w:rsidRPr="00A21542">
        <w:rPr>
          <w:rFonts w:ascii="Times New Roman" w:eastAsia="Times New Roman" w:hAnsi="Times New Roman" w:cs="Times New Roman"/>
          <w:sz w:val="28"/>
          <w:szCs w:val="28"/>
          <w:lang w:eastAsia="ru-RU"/>
        </w:rPr>
        <w:t xml:space="preserve"> При этом принятия решения УИК не требуется.</w:t>
      </w:r>
    </w:p>
    <w:p w:rsidR="00AB09AC" w:rsidRPr="00A21542" w:rsidRDefault="00AB09AC" w:rsidP="00A21542">
      <w:pPr>
        <w:spacing w:after="0" w:line="360" w:lineRule="auto"/>
        <w:jc w:val="center"/>
        <w:rPr>
          <w:rFonts w:ascii="Times New Roman" w:hAnsi="Times New Roman" w:cs="Times New Roman"/>
          <w:b/>
          <w:sz w:val="28"/>
          <w:szCs w:val="28"/>
        </w:rPr>
      </w:pPr>
      <w:r w:rsidRPr="00A21542">
        <w:rPr>
          <w:rFonts w:ascii="Times New Roman" w:hAnsi="Times New Roman" w:cs="Times New Roman"/>
          <w:b/>
          <w:sz w:val="28"/>
          <w:szCs w:val="28"/>
        </w:rPr>
        <w:t xml:space="preserve">Уточнение списка избирателей на основании сведений, </w:t>
      </w:r>
    </w:p>
    <w:p w:rsidR="00AB09AC" w:rsidRPr="00A21542" w:rsidRDefault="00AB09AC" w:rsidP="00A21542">
      <w:pPr>
        <w:spacing w:after="0" w:line="360" w:lineRule="auto"/>
        <w:jc w:val="center"/>
        <w:rPr>
          <w:rFonts w:ascii="Times New Roman" w:hAnsi="Times New Roman" w:cs="Times New Roman"/>
          <w:b/>
          <w:sz w:val="28"/>
          <w:szCs w:val="28"/>
        </w:rPr>
      </w:pPr>
      <w:r w:rsidRPr="00A21542">
        <w:rPr>
          <w:rFonts w:ascii="Times New Roman" w:hAnsi="Times New Roman" w:cs="Times New Roman"/>
          <w:b/>
          <w:sz w:val="28"/>
          <w:szCs w:val="28"/>
        </w:rPr>
        <w:t xml:space="preserve">представляемых уполномоченными органами, и в связи </w:t>
      </w:r>
    </w:p>
    <w:p w:rsidR="00AB09AC" w:rsidRPr="00A21542" w:rsidRDefault="00AB09AC" w:rsidP="00A21542">
      <w:pPr>
        <w:spacing w:after="0" w:line="360" w:lineRule="auto"/>
        <w:jc w:val="center"/>
        <w:rPr>
          <w:rFonts w:ascii="Times New Roman" w:hAnsi="Times New Roman" w:cs="Times New Roman"/>
          <w:b/>
          <w:sz w:val="28"/>
          <w:szCs w:val="28"/>
        </w:rPr>
      </w:pPr>
      <w:r w:rsidRPr="00A21542">
        <w:rPr>
          <w:rFonts w:ascii="Times New Roman" w:hAnsi="Times New Roman" w:cs="Times New Roman"/>
          <w:b/>
          <w:sz w:val="28"/>
          <w:szCs w:val="28"/>
        </w:rPr>
        <w:t>с заявлениями избирателей</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1. Список избирателей уточняется на основании</w:t>
      </w:r>
      <w:r w:rsidR="004E3CAA" w:rsidRPr="00A21542">
        <w:rPr>
          <w:rFonts w:ascii="Times New Roman" w:eastAsia="Times New Roman" w:hAnsi="Times New Roman" w:cs="Times New Roman"/>
          <w:b/>
          <w:bCs/>
          <w:sz w:val="28"/>
          <w:szCs w:val="28"/>
          <w:lang w:eastAsia="ru-RU"/>
        </w:rPr>
        <w:t xml:space="preserve"> поступивших</w:t>
      </w:r>
      <w:r w:rsidR="0032681C">
        <w:rPr>
          <w:rFonts w:ascii="Times New Roman" w:eastAsia="Times New Roman" w:hAnsi="Times New Roman" w:cs="Times New Roman"/>
          <w:b/>
          <w:bCs/>
          <w:sz w:val="28"/>
          <w:szCs w:val="28"/>
          <w:lang w:eastAsia="ru-RU"/>
        </w:rPr>
        <w:br/>
      </w:r>
      <w:r w:rsidRPr="00A21542">
        <w:rPr>
          <w:rFonts w:ascii="Times New Roman" w:eastAsia="Times New Roman" w:hAnsi="Times New Roman" w:cs="Times New Roman"/>
          <w:b/>
          <w:bCs/>
          <w:sz w:val="28"/>
          <w:szCs w:val="28"/>
          <w:lang w:eastAsia="ru-RU"/>
        </w:rPr>
        <w:t>в УИК</w:t>
      </w:r>
      <w:r w:rsidRPr="00A21542">
        <w:rPr>
          <w:rFonts w:ascii="Times New Roman" w:eastAsia="Times New Roman" w:hAnsi="Times New Roman" w:cs="Times New Roman"/>
          <w:b/>
          <w:sz w:val="28"/>
          <w:szCs w:val="28"/>
          <w:lang w:eastAsia="ru-RU"/>
        </w:rPr>
        <w:t>:</w:t>
      </w:r>
    </w:p>
    <w:p w:rsidR="00AB09AC" w:rsidRPr="00A21542" w:rsidRDefault="00AB09AC" w:rsidP="001A0E06">
      <w:pPr>
        <w:numPr>
          <w:ilvl w:val="0"/>
          <w:numId w:val="14"/>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официальных документов уполномоченных органов;</w:t>
      </w:r>
    </w:p>
    <w:p w:rsidR="00AB09AC" w:rsidRPr="00A21542" w:rsidRDefault="00AB09AC" w:rsidP="001A0E06">
      <w:pPr>
        <w:numPr>
          <w:ilvl w:val="0"/>
          <w:numId w:val="14"/>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заявления избирателя о вклю</w:t>
      </w:r>
      <w:r w:rsidR="0032681C">
        <w:rPr>
          <w:rFonts w:ascii="Times New Roman" w:eastAsia="Times New Roman" w:hAnsi="Times New Roman" w:cs="Times New Roman"/>
          <w:sz w:val="28"/>
          <w:szCs w:val="28"/>
          <w:lang w:eastAsia="ru-RU"/>
        </w:rPr>
        <w:t>чении его в список избирателей,</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об ошибке или неточности в сведениях о нем, внесенных в список избирателей;</w:t>
      </w:r>
    </w:p>
    <w:p w:rsidR="00AB09AC" w:rsidRPr="00A21542" w:rsidRDefault="00AB09AC" w:rsidP="001A0E06">
      <w:pPr>
        <w:numPr>
          <w:ilvl w:val="0"/>
          <w:numId w:val="14"/>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сообщений избирателей об изменениях в сведениях об избирателях;</w:t>
      </w:r>
    </w:p>
    <w:p w:rsidR="00AB09AC" w:rsidRPr="00A21542" w:rsidRDefault="00AB09AC" w:rsidP="001A0E06">
      <w:pPr>
        <w:numPr>
          <w:ilvl w:val="0"/>
          <w:numId w:val="14"/>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lastRenderedPageBreak/>
        <w:t>сведений об избирателях,</w:t>
      </w:r>
      <w:r w:rsidR="004E3CAA" w:rsidRPr="00A21542">
        <w:rPr>
          <w:rFonts w:ascii="Times New Roman" w:eastAsia="Times New Roman" w:hAnsi="Times New Roman" w:cs="Times New Roman"/>
          <w:sz w:val="28"/>
          <w:szCs w:val="28"/>
          <w:lang w:eastAsia="ru-RU"/>
        </w:rPr>
        <w:t xml:space="preserve"> подавших заявления о включении</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список избирателей по месту нахождения в пределах одномандатного избирательного округа;</w:t>
      </w:r>
    </w:p>
    <w:p w:rsidR="00AB09AC" w:rsidRPr="00A21542" w:rsidRDefault="00AB09AC" w:rsidP="001A0E06">
      <w:pPr>
        <w:numPr>
          <w:ilvl w:val="0"/>
          <w:numId w:val="14"/>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заявления избирателя о включении в список избирателей по месту временного пребывания.</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2. В УИК могут поступить официальные докум</w:t>
      </w:r>
      <w:r w:rsidR="0032681C">
        <w:rPr>
          <w:rFonts w:ascii="Times New Roman" w:eastAsia="Times New Roman" w:hAnsi="Times New Roman" w:cs="Times New Roman"/>
          <w:b/>
          <w:sz w:val="28"/>
          <w:szCs w:val="28"/>
          <w:lang w:eastAsia="ru-RU"/>
        </w:rPr>
        <w:t>енты</w:t>
      </w:r>
      <w:r w:rsidR="0032681C">
        <w:rPr>
          <w:rFonts w:ascii="Times New Roman" w:eastAsia="Times New Roman" w:hAnsi="Times New Roman" w:cs="Times New Roman"/>
          <w:b/>
          <w:sz w:val="28"/>
          <w:szCs w:val="28"/>
          <w:lang w:eastAsia="ru-RU"/>
        </w:rPr>
        <w:br/>
      </w:r>
      <w:r w:rsidRPr="00A21542">
        <w:rPr>
          <w:rFonts w:ascii="Times New Roman" w:eastAsia="Times New Roman" w:hAnsi="Times New Roman" w:cs="Times New Roman"/>
          <w:b/>
          <w:sz w:val="28"/>
          <w:szCs w:val="28"/>
          <w:lang w:eastAsia="ru-RU"/>
        </w:rPr>
        <w:t xml:space="preserve">от следующих уполномоченных органов: </w:t>
      </w:r>
    </w:p>
    <w:p w:rsidR="00AB09AC" w:rsidRPr="00A21542" w:rsidRDefault="00AB09AC" w:rsidP="001A0E06">
      <w:pPr>
        <w:numPr>
          <w:ilvl w:val="0"/>
          <w:numId w:val="15"/>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ИКСРФ и/или главы местной администрации </w:t>
      </w:r>
      <w:r w:rsidRPr="00A21542">
        <w:rPr>
          <w:rFonts w:ascii="Times New Roman" w:eastAsia="Times New Roman" w:hAnsi="Times New Roman" w:cs="Times New Roman"/>
          <w:color w:val="000000"/>
          <w:sz w:val="28"/>
          <w:szCs w:val="28"/>
          <w:lang w:eastAsia="ru-RU"/>
        </w:rPr>
        <w:t>– об изменении данных учета избирателей в рамках функционирования</w:t>
      </w:r>
      <w:r w:rsidRPr="00A21542">
        <w:rPr>
          <w:rFonts w:ascii="Times New Roman" w:eastAsia="Times New Roman" w:hAnsi="Times New Roman" w:cs="Times New Roman"/>
          <w:sz w:val="28"/>
          <w:szCs w:val="28"/>
          <w:lang w:eastAsia="ru-RU"/>
        </w:rPr>
        <w:t xml:space="preserve"> Государственной системы регистрации (учета) избирателей, участников референдума;</w:t>
      </w:r>
    </w:p>
    <w:p w:rsidR="00AB09AC" w:rsidRPr="00A21542" w:rsidRDefault="00AB09AC" w:rsidP="001A0E06">
      <w:pPr>
        <w:numPr>
          <w:ilvl w:val="0"/>
          <w:numId w:val="15"/>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органов, осуществляющих регистрацию актов гражданского состояния, – о регистрации факта</w:t>
      </w:r>
      <w:r w:rsidR="0032681C">
        <w:rPr>
          <w:rFonts w:ascii="Times New Roman" w:eastAsia="Times New Roman" w:hAnsi="Times New Roman" w:cs="Times New Roman"/>
          <w:sz w:val="28"/>
          <w:szCs w:val="28"/>
          <w:lang w:eastAsia="ru-RU"/>
        </w:rPr>
        <w:t xml:space="preserve"> смерти избирателя, в том числе</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на основании решения суда об объявлении гражданина умершим;</w:t>
      </w:r>
    </w:p>
    <w:p w:rsidR="00AB09AC" w:rsidRPr="00A21542" w:rsidRDefault="00AB09AC" w:rsidP="001A0E06">
      <w:pPr>
        <w:numPr>
          <w:ilvl w:val="0"/>
          <w:numId w:val="15"/>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органов регистрационного учета – о регистрации избирателя по месту жительства на территории избирательн</w:t>
      </w:r>
      <w:r w:rsidR="0032681C">
        <w:rPr>
          <w:rFonts w:ascii="Times New Roman" w:eastAsia="Times New Roman" w:hAnsi="Times New Roman" w:cs="Times New Roman"/>
          <w:sz w:val="28"/>
          <w:szCs w:val="28"/>
          <w:lang w:eastAsia="ru-RU"/>
        </w:rPr>
        <w:t>ого участка либо о снятии</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его</w:t>
      </w:r>
      <w:r w:rsidR="004E3CAA"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с регистрационного учета по месту жительства, о замене паспорта</w:t>
      </w:r>
      <w:r w:rsidR="004E3CAA"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связи с изменением фамилии, имени, отчеств</w:t>
      </w:r>
      <w:r w:rsidR="0032681C">
        <w:rPr>
          <w:rFonts w:ascii="Times New Roman" w:eastAsia="Times New Roman" w:hAnsi="Times New Roman" w:cs="Times New Roman"/>
          <w:sz w:val="28"/>
          <w:szCs w:val="28"/>
          <w:lang w:eastAsia="ru-RU"/>
        </w:rPr>
        <w:t>а избирателя, о выдаче паспорта</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нарушение установленного порядка;</w:t>
      </w:r>
    </w:p>
    <w:p w:rsidR="00AB09AC" w:rsidRPr="00A21542" w:rsidRDefault="00AB09AC" w:rsidP="001A0E06">
      <w:pPr>
        <w:numPr>
          <w:ilvl w:val="0"/>
          <w:numId w:val="15"/>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органов (учреждений) уголовно-исполнительной системы –</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о гражданах, содержащихся в местах лишения свободы по приговору суда;</w:t>
      </w:r>
    </w:p>
    <w:p w:rsidR="00AB09AC" w:rsidRPr="00A21542" w:rsidRDefault="00AB09AC" w:rsidP="001A0E06">
      <w:pPr>
        <w:numPr>
          <w:ilvl w:val="0"/>
          <w:numId w:val="15"/>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военного комиссара – о гражданах, призванных на военную службу;</w:t>
      </w:r>
    </w:p>
    <w:p w:rsidR="00AB09AC" w:rsidRPr="00A21542" w:rsidRDefault="00AB09AC" w:rsidP="001A0E06">
      <w:pPr>
        <w:numPr>
          <w:ilvl w:val="0"/>
          <w:numId w:val="15"/>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суда – о вступлении в законную силу решения суда о признании избирателя недееспособным либо недееспособного – дееспособным,</w:t>
      </w:r>
      <w:r w:rsidR="004E3CAA"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а также о включении избирателя в список избирателей;</w:t>
      </w:r>
    </w:p>
    <w:p w:rsidR="00AB09AC" w:rsidRPr="00A21542" w:rsidRDefault="00AB09AC" w:rsidP="001A0E06">
      <w:pPr>
        <w:numPr>
          <w:ilvl w:val="0"/>
          <w:numId w:val="15"/>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руководителя организации, в которой избиратель временно пребывает, – об убытии избирателя из места временного пребывания;</w:t>
      </w:r>
    </w:p>
    <w:p w:rsidR="00AB09AC" w:rsidRPr="00A21542" w:rsidRDefault="00AB09AC" w:rsidP="001A0E06">
      <w:pPr>
        <w:numPr>
          <w:ilvl w:val="0"/>
          <w:numId w:val="15"/>
        </w:numPr>
        <w:tabs>
          <w:tab w:val="left" w:pos="1134"/>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ТИК – об изменении свед</w:t>
      </w:r>
      <w:r w:rsidR="0032681C">
        <w:rPr>
          <w:rFonts w:ascii="Times New Roman" w:eastAsia="Times New Roman" w:hAnsi="Times New Roman" w:cs="Times New Roman"/>
          <w:sz w:val="28"/>
          <w:szCs w:val="28"/>
          <w:lang w:eastAsia="ru-RU"/>
        </w:rPr>
        <w:t>ений об избирателях, полученных</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из уполномоченных органов, о включении избирателя в список избирателей на другом избирательном участке.</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lastRenderedPageBreak/>
        <w:t xml:space="preserve">В случае </w:t>
      </w:r>
      <w:r w:rsidRPr="00A21542">
        <w:rPr>
          <w:rFonts w:ascii="Times New Roman" w:eastAsia="Times New Roman" w:hAnsi="Times New Roman" w:cs="Times New Roman"/>
          <w:b/>
          <w:sz w:val="28"/>
          <w:szCs w:val="28"/>
          <w:lang w:eastAsia="ru-RU"/>
        </w:rPr>
        <w:t>поступления</w:t>
      </w:r>
      <w:r w:rsidRPr="00A21542">
        <w:rPr>
          <w:rFonts w:ascii="Times New Roman" w:eastAsia="Times New Roman" w:hAnsi="Times New Roman" w:cs="Times New Roman"/>
          <w:sz w:val="28"/>
          <w:szCs w:val="28"/>
          <w:lang w:eastAsia="ru-RU"/>
        </w:rPr>
        <w:t xml:space="preserve"> официальных документов от указанных уполномоченных органов изменени</w:t>
      </w:r>
      <w:r w:rsidR="0032681C">
        <w:rPr>
          <w:rFonts w:ascii="Times New Roman" w:eastAsia="Times New Roman" w:hAnsi="Times New Roman" w:cs="Times New Roman"/>
          <w:sz w:val="28"/>
          <w:szCs w:val="28"/>
          <w:lang w:eastAsia="ru-RU"/>
        </w:rPr>
        <w:t>я в список избирателей вносятся</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 xml:space="preserve">УИК </w:t>
      </w:r>
      <w:r w:rsidRPr="00A21542">
        <w:rPr>
          <w:rFonts w:ascii="Times New Roman" w:eastAsia="Times New Roman" w:hAnsi="Times New Roman" w:cs="Times New Roman"/>
          <w:b/>
          <w:sz w:val="28"/>
          <w:szCs w:val="28"/>
          <w:lang w:eastAsia="ru-RU"/>
        </w:rPr>
        <w:t>незамедлительно</w:t>
      </w:r>
      <w:r w:rsidRPr="00A21542">
        <w:rPr>
          <w:rFonts w:ascii="Times New Roman" w:eastAsia="Times New Roman" w:hAnsi="Times New Roman" w:cs="Times New Roman"/>
          <w:sz w:val="28"/>
          <w:szCs w:val="28"/>
          <w:lang w:eastAsia="ru-RU"/>
        </w:rPr>
        <w:t>. При этом принятия решения УИК не требуется.</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bCs/>
          <w:color w:val="111111"/>
          <w:sz w:val="28"/>
          <w:szCs w:val="28"/>
          <w:lang w:eastAsia="ru-RU"/>
        </w:rPr>
        <w:t>3. В случае если на территории избирательного участка находятся места временного пребывания избирателей (</w:t>
      </w:r>
      <w:r w:rsidRPr="00A21542">
        <w:rPr>
          <w:rFonts w:ascii="Times New Roman" w:eastAsia="Times New Roman" w:hAnsi="Times New Roman" w:cs="Times New Roman"/>
          <w:b/>
          <w:sz w:val="28"/>
          <w:szCs w:val="28"/>
          <w:lang w:eastAsia="ru-RU"/>
        </w:rPr>
        <w:t>больницы, места содержания под стражей подозреваемых и обвиняемых), а также избиратели из числа военнослужащих, находящиеся вне места расположения воинской части, избиратели, работающие вахтовым методом</w:t>
      </w:r>
      <w:r w:rsidRPr="00A21542">
        <w:rPr>
          <w:rFonts w:ascii="Times New Roman" w:eastAsia="Times New Roman" w:hAnsi="Times New Roman" w:cs="Times New Roman"/>
          <w:b/>
          <w:bCs/>
          <w:color w:val="111111"/>
          <w:sz w:val="28"/>
          <w:szCs w:val="28"/>
          <w:lang w:eastAsia="ru-RU"/>
        </w:rPr>
        <w:t xml:space="preserve">) либо избирательный участок образован в </w:t>
      </w:r>
      <w:r w:rsidRPr="00A21542">
        <w:rPr>
          <w:rFonts w:ascii="Times New Roman" w:eastAsia="Times New Roman" w:hAnsi="Times New Roman" w:cs="Times New Roman"/>
          <w:b/>
          <w:sz w:val="28"/>
          <w:szCs w:val="28"/>
          <w:lang w:eastAsia="ru-RU"/>
        </w:rPr>
        <w:t>больнице, месте содержания под стражей подозреваемых</w:t>
      </w:r>
      <w:r w:rsidR="004E3CAA" w:rsidRPr="00A21542">
        <w:rPr>
          <w:rFonts w:ascii="Times New Roman" w:eastAsia="Times New Roman" w:hAnsi="Times New Roman" w:cs="Times New Roman"/>
          <w:b/>
          <w:sz w:val="28"/>
          <w:szCs w:val="28"/>
          <w:lang w:eastAsia="ru-RU"/>
        </w:rPr>
        <w:t xml:space="preserve"> </w:t>
      </w:r>
      <w:r w:rsidRPr="00A21542">
        <w:rPr>
          <w:rFonts w:ascii="Times New Roman" w:eastAsia="Times New Roman" w:hAnsi="Times New Roman" w:cs="Times New Roman"/>
          <w:b/>
          <w:sz w:val="28"/>
          <w:szCs w:val="28"/>
          <w:lang w:eastAsia="ru-RU"/>
        </w:rPr>
        <w:t>и обвиняемых</w:t>
      </w:r>
      <w:r w:rsidRPr="00A21542">
        <w:rPr>
          <w:rFonts w:ascii="Times New Roman" w:eastAsia="Times New Roman" w:hAnsi="Times New Roman" w:cs="Times New Roman"/>
          <w:b/>
          <w:bCs/>
          <w:color w:val="111111"/>
          <w:sz w:val="28"/>
          <w:szCs w:val="28"/>
          <w:lang w:eastAsia="ru-RU"/>
        </w:rPr>
        <w:t>, УИК:</w:t>
      </w:r>
    </w:p>
    <w:p w:rsidR="00AB09AC" w:rsidRPr="00A21542" w:rsidRDefault="00AB09AC" w:rsidP="001A0E06">
      <w:pPr>
        <w:numPr>
          <w:ilvl w:val="0"/>
          <w:numId w:val="16"/>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доводит до сведения руководителей организаций, в которых избиратели временно пребывают, информацию о порядке включения избирателей</w:t>
      </w:r>
      <w:r w:rsidR="00D10700">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список избирателей по месту временного пребывания на срок, включающий день голосования;</w:t>
      </w:r>
    </w:p>
    <w:p w:rsidR="00AB09AC" w:rsidRPr="00A21542" w:rsidRDefault="00AB09AC" w:rsidP="001A0E06">
      <w:pPr>
        <w:numPr>
          <w:ilvl w:val="0"/>
          <w:numId w:val="16"/>
        </w:numPr>
        <w:tabs>
          <w:tab w:val="left" w:pos="1134"/>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принимает личные письменные заявления избирателей о включении</w:t>
      </w:r>
      <w:r w:rsidR="00107065">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список избирателей по месту временного пребывания</w:t>
      </w:r>
      <w:r w:rsidR="0032681C">
        <w:rPr>
          <w:rFonts w:ascii="Times New Roman" w:eastAsia="Times New Roman" w:hAnsi="Times New Roman" w:cs="Times New Roman"/>
          <w:sz w:val="28"/>
          <w:szCs w:val="28"/>
          <w:lang w:eastAsia="ru-RU"/>
        </w:rPr>
        <w:t xml:space="preserve"> не позднее 14.00</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по местному времени дня, предшествующего дню голосования;</w:t>
      </w:r>
    </w:p>
    <w:p w:rsidR="00AB09AC" w:rsidRPr="00A21542" w:rsidRDefault="00AB09AC" w:rsidP="001A0E06">
      <w:pPr>
        <w:numPr>
          <w:ilvl w:val="0"/>
          <w:numId w:val="16"/>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устанавливает факт нахождения избирателя в месте временного пребывания, в том числе путем получения</w:t>
      </w:r>
      <w:r w:rsidRPr="00A21542">
        <w:rPr>
          <w:rFonts w:ascii="Times New Roman" w:eastAsia="Times New Roman" w:hAnsi="Times New Roman" w:cs="Times New Roman"/>
          <w:i/>
          <w:sz w:val="28"/>
          <w:szCs w:val="28"/>
          <w:lang w:eastAsia="ru-RU"/>
        </w:rPr>
        <w:t xml:space="preserve"> </w:t>
      </w:r>
      <w:r w:rsidRPr="00A21542">
        <w:rPr>
          <w:rFonts w:ascii="Times New Roman" w:eastAsia="Times New Roman" w:hAnsi="Times New Roman" w:cs="Times New Roman"/>
          <w:sz w:val="28"/>
          <w:szCs w:val="28"/>
          <w:lang w:eastAsia="ru-RU"/>
        </w:rPr>
        <w:t>от руководителя организации,</w:t>
      </w:r>
      <w:r w:rsidRPr="00A21542">
        <w:rPr>
          <w:rFonts w:ascii="Times New Roman" w:eastAsia="Times New Roman" w:hAnsi="Times New Roman" w:cs="Times New Roman"/>
          <w:sz w:val="28"/>
          <w:szCs w:val="28"/>
          <w:lang w:eastAsia="ru-RU"/>
        </w:rPr>
        <w:br/>
        <w:t>в которой избиратель временно пребывает, сведений о месте временного пребывания избирателя на срок, включающий день голосования;</w:t>
      </w:r>
    </w:p>
    <w:p w:rsidR="00AB09AC" w:rsidRPr="00A21542" w:rsidRDefault="00AB09AC" w:rsidP="001A0E06">
      <w:pPr>
        <w:numPr>
          <w:ilvl w:val="0"/>
          <w:numId w:val="16"/>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осуществляет, при необходимости, через ТИК проверку сведений</w:t>
      </w:r>
      <w:r w:rsidRPr="00A21542">
        <w:rPr>
          <w:rFonts w:ascii="Times New Roman" w:eastAsia="Times New Roman" w:hAnsi="Times New Roman" w:cs="Times New Roman"/>
          <w:sz w:val="28"/>
          <w:szCs w:val="28"/>
          <w:lang w:eastAsia="ru-RU"/>
        </w:rPr>
        <w:br/>
        <w:t>о включении его в список избирателей по месту нахождения;</w:t>
      </w:r>
    </w:p>
    <w:p w:rsidR="00AB09AC" w:rsidRPr="00A21542" w:rsidRDefault="00AB09AC" w:rsidP="001A0E06">
      <w:pPr>
        <w:numPr>
          <w:ilvl w:val="0"/>
          <w:numId w:val="16"/>
        </w:numPr>
        <w:tabs>
          <w:tab w:val="left" w:pos="1134"/>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принимает решение о включении избирателей в список избирателей дополнительно, по месту их временного пребывания;</w:t>
      </w:r>
    </w:p>
    <w:p w:rsidR="00AB09AC" w:rsidRPr="00A21542" w:rsidRDefault="00AB09AC" w:rsidP="001A0E06">
      <w:pPr>
        <w:numPr>
          <w:ilvl w:val="0"/>
          <w:numId w:val="16"/>
        </w:numPr>
        <w:tabs>
          <w:tab w:val="left" w:pos="1134"/>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направляет в ТИК копию указанного решения, телефонограмму либо смс-сообщение о включении и</w:t>
      </w:r>
      <w:r w:rsidR="0032681C">
        <w:rPr>
          <w:rFonts w:ascii="Times New Roman" w:eastAsia="Times New Roman" w:hAnsi="Times New Roman" w:cs="Times New Roman"/>
          <w:sz w:val="28"/>
          <w:szCs w:val="28"/>
          <w:lang w:eastAsia="ru-RU"/>
        </w:rPr>
        <w:t>збирателей в список избирателей</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 xml:space="preserve">по месту их временного пребывания для исключения их из списка избирателей избирательного участка, на территории которого находится их </w:t>
      </w:r>
      <w:r w:rsidRPr="00A21542">
        <w:rPr>
          <w:rFonts w:ascii="Times New Roman" w:eastAsia="Times New Roman" w:hAnsi="Times New Roman" w:cs="Times New Roman"/>
          <w:sz w:val="28"/>
          <w:szCs w:val="28"/>
          <w:lang w:eastAsia="ru-RU"/>
        </w:rPr>
        <w:lastRenderedPageBreak/>
        <w:t>место жительства. В отношении каждого избирателя указываются фамилия, имя, отчество, год рождения, адрес места жительства (в соответствии</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с отметкой в паспорте).</w:t>
      </w:r>
    </w:p>
    <w:p w:rsidR="00AB09AC" w:rsidRPr="00A21542" w:rsidRDefault="00AB09AC" w:rsidP="00107065">
      <w:pPr>
        <w:suppressAutoHyphens w:val="0"/>
        <w:spacing w:after="0" w:line="360" w:lineRule="auto"/>
        <w:ind w:firstLine="851"/>
        <w:contextualSpacing/>
        <w:jc w:val="both"/>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4. Уточнение списка избирателей в связи с подачей заявления избирателя о включении в список избирателей по месту нахождения или по месту временного пребывания осуществляется на основании:</w:t>
      </w:r>
    </w:p>
    <w:p w:rsidR="00AB09AC" w:rsidRPr="00A21542" w:rsidRDefault="00AB09AC" w:rsidP="001A0E06">
      <w:pPr>
        <w:numPr>
          <w:ilvl w:val="0"/>
          <w:numId w:val="16"/>
        </w:numPr>
        <w:tabs>
          <w:tab w:val="left" w:pos="1134"/>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Реестра избирателей, подлежащих исключению из списка избирателей по месту жительства в связи с подачей заявл</w:t>
      </w:r>
      <w:r w:rsidR="0032681C">
        <w:rPr>
          <w:rFonts w:ascii="Times New Roman" w:eastAsia="Times New Roman" w:hAnsi="Times New Roman" w:cs="Times New Roman"/>
          <w:sz w:val="28"/>
          <w:szCs w:val="28"/>
          <w:lang w:eastAsia="ru-RU"/>
        </w:rPr>
        <w:t>ения о включении</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список избирателей по месту нахождения;</w:t>
      </w:r>
    </w:p>
    <w:p w:rsidR="00AB09AC" w:rsidRPr="00A21542" w:rsidRDefault="00AB09AC" w:rsidP="001A0E06">
      <w:pPr>
        <w:numPr>
          <w:ilvl w:val="0"/>
          <w:numId w:val="16"/>
        </w:numPr>
        <w:tabs>
          <w:tab w:val="left" w:pos="1134"/>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сведений об избирателях,</w:t>
      </w:r>
      <w:r w:rsidR="0032681C">
        <w:rPr>
          <w:rFonts w:ascii="Times New Roman" w:eastAsia="Times New Roman" w:hAnsi="Times New Roman" w:cs="Times New Roman"/>
          <w:sz w:val="28"/>
          <w:szCs w:val="28"/>
          <w:lang w:eastAsia="ru-RU"/>
        </w:rPr>
        <w:t xml:space="preserve"> подавших заявления о включении</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список избирателей по месту нахождения;</w:t>
      </w:r>
    </w:p>
    <w:p w:rsidR="00AB09AC" w:rsidRPr="00A21542" w:rsidRDefault="00AB09AC" w:rsidP="001A0E06">
      <w:pPr>
        <w:numPr>
          <w:ilvl w:val="0"/>
          <w:numId w:val="16"/>
        </w:numPr>
        <w:tabs>
          <w:tab w:val="left" w:pos="1134"/>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заявлений избирателей о включении в список избирателей по месту нахождения, оформленных не ранее чем за два дня до дня голосования (четверг) и не позднее 14.00 по местному времени в день, предшествующий дню голосования;</w:t>
      </w:r>
    </w:p>
    <w:p w:rsidR="00AB09AC" w:rsidRPr="00A21542" w:rsidRDefault="00AB09AC" w:rsidP="001A0E06">
      <w:pPr>
        <w:numPr>
          <w:ilvl w:val="0"/>
          <w:numId w:val="16"/>
        </w:numPr>
        <w:tabs>
          <w:tab w:val="left" w:pos="1134"/>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заявлений о включении избирателя в список избирателей по месту временного пребывания в больницах, местах содержания под стражей подозреваемых и обвиняемых, а также избирателей из числа военнослужащих, находящихся вне места расположения воинской части, избирателей, работающих вахтовым методом;</w:t>
      </w:r>
    </w:p>
    <w:p w:rsidR="00AB09AC" w:rsidRPr="00A21542" w:rsidRDefault="00AB09AC" w:rsidP="001A0E06">
      <w:pPr>
        <w:numPr>
          <w:ilvl w:val="0"/>
          <w:numId w:val="16"/>
        </w:numPr>
        <w:tabs>
          <w:tab w:val="left" w:pos="1134"/>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сведений из ТИК о включении и</w:t>
      </w:r>
      <w:r w:rsidR="0032681C">
        <w:rPr>
          <w:rFonts w:ascii="Times New Roman" w:eastAsia="Times New Roman" w:hAnsi="Times New Roman" w:cs="Times New Roman"/>
          <w:sz w:val="28"/>
          <w:szCs w:val="28"/>
          <w:lang w:eastAsia="ru-RU"/>
        </w:rPr>
        <w:t>збирателей в список избирателей</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на другом избирательном участке по месту временного пребывания.</w:t>
      </w:r>
    </w:p>
    <w:p w:rsidR="00107065" w:rsidRDefault="00107065">
      <w:pPr>
        <w:suppressAutoHyphens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bCs/>
          <w:kern w:val="28"/>
          <w:sz w:val="28"/>
          <w:szCs w:val="28"/>
          <w:lang w:eastAsia="ru-RU"/>
        </w:rPr>
      </w:pPr>
      <w:r w:rsidRPr="00A21542">
        <w:rPr>
          <w:rFonts w:ascii="Times New Roman" w:eastAsia="Times New Roman" w:hAnsi="Times New Roman" w:cs="Times New Roman"/>
          <w:b/>
          <w:sz w:val="28"/>
          <w:szCs w:val="28"/>
          <w:lang w:eastAsia="ru-RU"/>
        </w:rPr>
        <w:lastRenderedPageBreak/>
        <w:t>5. </w:t>
      </w:r>
      <w:r w:rsidRPr="00A21542">
        <w:rPr>
          <w:rFonts w:ascii="Times New Roman" w:eastAsia="Times New Roman" w:hAnsi="Times New Roman" w:cs="Times New Roman"/>
          <w:b/>
          <w:bCs/>
          <w:kern w:val="28"/>
          <w:sz w:val="28"/>
          <w:szCs w:val="28"/>
          <w:lang w:eastAsia="ru-RU"/>
        </w:rPr>
        <w:t xml:space="preserve">Дополнительное включение избирателей в список избирателей </w:t>
      </w:r>
      <w:r w:rsidRPr="00A21542">
        <w:rPr>
          <w:rFonts w:ascii="Times New Roman" w:eastAsia="Times New Roman" w:hAnsi="Times New Roman" w:cs="Times New Roman"/>
          <w:bCs/>
          <w:kern w:val="28"/>
          <w:sz w:val="28"/>
          <w:szCs w:val="28"/>
          <w:lang w:eastAsia="ru-RU"/>
        </w:rPr>
        <w:t>означает дополнение ранее составленного списка избирателей.</w:t>
      </w:r>
    </w:p>
    <w:p w:rsidR="00AB09AC" w:rsidRPr="00A21542" w:rsidRDefault="00AB09AC"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Для внесения сведений об избирателях, включаемых в список избирателей дополнительно, УИК использует вкладные листы, при этом номер первой записи на первом вкладном листе должен быть продолжением нумерации строк списка избирателей.</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Избиратель, подавший заявление о включении в список избирателей по месту нахождения, дополнительно включается в список избирателей</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на основании сведений об избирателях,</w:t>
      </w:r>
      <w:r w:rsidR="0032681C">
        <w:rPr>
          <w:rFonts w:ascii="Times New Roman" w:eastAsia="Times New Roman" w:hAnsi="Times New Roman" w:cs="Times New Roman"/>
          <w:sz w:val="28"/>
          <w:szCs w:val="28"/>
          <w:lang w:eastAsia="ru-RU"/>
        </w:rPr>
        <w:t xml:space="preserve"> подавших заявления о включении</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список избирателей по месту нахождения, полученных из вышестоящей территориальной комиссии в соответствии с Порядком от 06.06.2018.</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Сведения об избирателях, подавших заявления о включении в список избирателей по месту нахождения, передаются в виде книги списка избирателей</w:t>
      </w:r>
      <w:r w:rsidR="00BF04F6"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с титульным листом.</w:t>
      </w:r>
    </w:p>
    <w:p w:rsidR="00AB09AC" w:rsidRPr="00A21542" w:rsidRDefault="00AB09AC"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bCs/>
          <w:kern w:val="28"/>
          <w:sz w:val="28"/>
          <w:szCs w:val="28"/>
          <w:lang w:eastAsia="ru-RU"/>
        </w:rPr>
      </w:pPr>
      <w:r w:rsidRPr="00A21542">
        <w:rPr>
          <w:rFonts w:ascii="Times New Roman" w:eastAsia="Times New Roman" w:hAnsi="Times New Roman" w:cs="Times New Roman"/>
          <w:b/>
          <w:sz w:val="28"/>
          <w:szCs w:val="28"/>
          <w:lang w:eastAsia="ru-RU"/>
        </w:rPr>
        <w:t>6. </w:t>
      </w:r>
      <w:r w:rsidRPr="00A21542">
        <w:rPr>
          <w:rFonts w:ascii="Times New Roman" w:eastAsia="Times New Roman" w:hAnsi="Times New Roman" w:cs="Times New Roman"/>
          <w:b/>
          <w:bCs/>
          <w:kern w:val="28"/>
          <w:sz w:val="28"/>
          <w:szCs w:val="28"/>
          <w:lang w:eastAsia="ru-RU"/>
        </w:rPr>
        <w:t>Исключение избирателя из списка</w:t>
      </w:r>
      <w:r w:rsidRPr="00A21542">
        <w:rPr>
          <w:rFonts w:ascii="Times New Roman" w:eastAsia="Times New Roman" w:hAnsi="Times New Roman" w:cs="Times New Roman"/>
          <w:bCs/>
          <w:kern w:val="28"/>
          <w:sz w:val="28"/>
          <w:szCs w:val="28"/>
          <w:lang w:eastAsia="ru-RU"/>
        </w:rPr>
        <w:t xml:space="preserve"> избирателей производится только на основании официальных документов (подтверждения), в том числе сообщения ТИК о включении избирателя в список избирателей на другом избирательном участке, и осуществляется посредством вычеркивания сведений о нем в списке избирател</w:t>
      </w:r>
      <w:r w:rsidR="0032681C">
        <w:rPr>
          <w:rFonts w:ascii="Times New Roman" w:eastAsia="Times New Roman" w:hAnsi="Times New Roman" w:cs="Times New Roman"/>
          <w:bCs/>
          <w:kern w:val="28"/>
          <w:sz w:val="28"/>
          <w:szCs w:val="28"/>
          <w:lang w:eastAsia="ru-RU"/>
        </w:rPr>
        <w:t>ей одной горизонтальной линией.</w:t>
      </w:r>
      <w:r w:rsidR="0032681C">
        <w:rPr>
          <w:rFonts w:ascii="Times New Roman" w:eastAsia="Times New Roman" w:hAnsi="Times New Roman" w:cs="Times New Roman"/>
          <w:bCs/>
          <w:kern w:val="28"/>
          <w:sz w:val="28"/>
          <w:szCs w:val="28"/>
          <w:lang w:eastAsia="ru-RU"/>
        </w:rPr>
        <w:br/>
      </w:r>
      <w:r w:rsidRPr="00A21542">
        <w:rPr>
          <w:rFonts w:ascii="Times New Roman" w:eastAsia="Times New Roman" w:hAnsi="Times New Roman" w:cs="Times New Roman"/>
          <w:bCs/>
          <w:kern w:val="28"/>
          <w:sz w:val="28"/>
          <w:szCs w:val="28"/>
          <w:lang w:eastAsia="ru-RU"/>
        </w:rPr>
        <w:t>При этом в списке избирателей указывается дата исключения гражданина Российской Федерации из списка избирателей, фамилия и инициалы члена УИК, а также причина такого исключения. Соответствующая запись в списке избирателей заверяется подписью председателя УИК с указанием даты внесения этой подписи. Примеры внесения записей в список избирателей прилагаются.</w:t>
      </w:r>
    </w:p>
    <w:p w:rsidR="00AB09AC" w:rsidRPr="00A21542" w:rsidRDefault="00AB09AC"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bCs/>
          <w:kern w:val="28"/>
          <w:sz w:val="28"/>
          <w:szCs w:val="28"/>
          <w:lang w:eastAsia="ru-RU"/>
        </w:rPr>
      </w:pPr>
      <w:r w:rsidRPr="00A21542">
        <w:rPr>
          <w:rFonts w:ascii="Times New Roman" w:eastAsia="Times New Roman" w:hAnsi="Times New Roman" w:cs="Times New Roman"/>
          <w:b/>
          <w:sz w:val="28"/>
          <w:szCs w:val="28"/>
          <w:lang w:eastAsia="ru-RU"/>
        </w:rPr>
        <w:t>7. </w:t>
      </w:r>
      <w:r w:rsidRPr="00A21542">
        <w:rPr>
          <w:rFonts w:ascii="Times New Roman" w:eastAsia="Times New Roman" w:hAnsi="Times New Roman" w:cs="Times New Roman"/>
          <w:b/>
          <w:bCs/>
          <w:kern w:val="28"/>
          <w:sz w:val="28"/>
          <w:szCs w:val="28"/>
          <w:lang w:eastAsia="ru-RU"/>
        </w:rPr>
        <w:t xml:space="preserve">При изменении персональных данных </w:t>
      </w:r>
      <w:r w:rsidR="0032681C">
        <w:rPr>
          <w:rFonts w:ascii="Times New Roman" w:eastAsia="Times New Roman" w:hAnsi="Times New Roman" w:cs="Times New Roman"/>
          <w:bCs/>
          <w:kern w:val="28"/>
          <w:sz w:val="28"/>
          <w:szCs w:val="28"/>
          <w:lang w:eastAsia="ru-RU"/>
        </w:rPr>
        <w:t>избирателя</w:t>
      </w:r>
      <w:r w:rsidRPr="00A21542">
        <w:rPr>
          <w:rFonts w:ascii="Times New Roman" w:eastAsia="Times New Roman" w:hAnsi="Times New Roman" w:cs="Times New Roman"/>
          <w:bCs/>
          <w:kern w:val="28"/>
          <w:sz w:val="28"/>
          <w:szCs w:val="28"/>
          <w:lang w:eastAsia="ru-RU"/>
        </w:rPr>
        <w:t>или обнаружении</w:t>
      </w:r>
      <w:r w:rsidR="00107065">
        <w:rPr>
          <w:rFonts w:ascii="Times New Roman" w:eastAsia="Times New Roman" w:hAnsi="Times New Roman" w:cs="Times New Roman"/>
          <w:bCs/>
          <w:kern w:val="28"/>
          <w:sz w:val="28"/>
          <w:szCs w:val="28"/>
          <w:lang w:eastAsia="ru-RU"/>
        </w:rPr>
        <w:t xml:space="preserve"> </w:t>
      </w:r>
      <w:r w:rsidRPr="00A21542">
        <w:rPr>
          <w:rFonts w:ascii="Times New Roman" w:eastAsia="Times New Roman" w:hAnsi="Times New Roman" w:cs="Times New Roman"/>
          <w:bCs/>
          <w:kern w:val="28"/>
          <w:sz w:val="28"/>
          <w:szCs w:val="28"/>
          <w:lang w:eastAsia="ru-RU"/>
        </w:rPr>
        <w:t>в них ошибки или неточности избиратель иск</w:t>
      </w:r>
      <w:r w:rsidR="0032681C">
        <w:rPr>
          <w:rFonts w:ascii="Times New Roman" w:eastAsia="Times New Roman" w:hAnsi="Times New Roman" w:cs="Times New Roman"/>
          <w:bCs/>
          <w:kern w:val="28"/>
          <w:sz w:val="28"/>
          <w:szCs w:val="28"/>
          <w:lang w:eastAsia="ru-RU"/>
        </w:rPr>
        <w:t>лючается</w:t>
      </w:r>
      <w:r w:rsidR="0032681C">
        <w:rPr>
          <w:rFonts w:ascii="Times New Roman" w:eastAsia="Times New Roman" w:hAnsi="Times New Roman" w:cs="Times New Roman"/>
          <w:bCs/>
          <w:kern w:val="28"/>
          <w:sz w:val="28"/>
          <w:szCs w:val="28"/>
          <w:lang w:eastAsia="ru-RU"/>
        </w:rPr>
        <w:br/>
      </w:r>
      <w:r w:rsidR="004E3CAA" w:rsidRPr="00A21542">
        <w:rPr>
          <w:rFonts w:ascii="Times New Roman" w:eastAsia="Times New Roman" w:hAnsi="Times New Roman" w:cs="Times New Roman"/>
          <w:bCs/>
          <w:kern w:val="28"/>
          <w:sz w:val="28"/>
          <w:szCs w:val="28"/>
          <w:lang w:eastAsia="ru-RU"/>
        </w:rPr>
        <w:t>из списка</w:t>
      </w:r>
      <w:r w:rsidR="00295C29" w:rsidRPr="00A21542">
        <w:rPr>
          <w:rFonts w:ascii="Times New Roman" w:eastAsia="Times New Roman" w:hAnsi="Times New Roman" w:cs="Times New Roman"/>
          <w:bCs/>
          <w:kern w:val="28"/>
          <w:sz w:val="28"/>
          <w:szCs w:val="28"/>
          <w:lang w:eastAsia="ru-RU"/>
        </w:rPr>
        <w:t xml:space="preserve"> </w:t>
      </w:r>
      <w:r w:rsidRPr="00A21542">
        <w:rPr>
          <w:rFonts w:ascii="Times New Roman" w:eastAsia="Times New Roman" w:hAnsi="Times New Roman" w:cs="Times New Roman"/>
          <w:bCs/>
          <w:kern w:val="28"/>
          <w:sz w:val="28"/>
          <w:szCs w:val="28"/>
          <w:lang w:eastAsia="ru-RU"/>
        </w:rPr>
        <w:t>и включается</w:t>
      </w:r>
      <w:r w:rsidR="00BF04F6" w:rsidRPr="00A21542">
        <w:rPr>
          <w:rFonts w:ascii="Times New Roman" w:eastAsia="Times New Roman" w:hAnsi="Times New Roman" w:cs="Times New Roman"/>
          <w:bCs/>
          <w:kern w:val="28"/>
          <w:sz w:val="28"/>
          <w:szCs w:val="28"/>
          <w:lang w:eastAsia="ru-RU"/>
        </w:rPr>
        <w:t xml:space="preserve"> </w:t>
      </w:r>
      <w:r w:rsidRPr="00A21542">
        <w:rPr>
          <w:rFonts w:ascii="Times New Roman" w:eastAsia="Times New Roman" w:hAnsi="Times New Roman" w:cs="Times New Roman"/>
          <w:bCs/>
          <w:kern w:val="28"/>
          <w:sz w:val="28"/>
          <w:szCs w:val="28"/>
          <w:lang w:eastAsia="ru-RU"/>
        </w:rPr>
        <w:t>в список избирателей дополнительно с продолжением нумерации.</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bCs/>
          <w:kern w:val="28"/>
          <w:sz w:val="28"/>
          <w:szCs w:val="28"/>
          <w:lang w:eastAsia="ru-RU"/>
        </w:rPr>
      </w:pPr>
      <w:r w:rsidRPr="00A21542">
        <w:rPr>
          <w:rFonts w:ascii="Times New Roman" w:eastAsia="Times New Roman" w:hAnsi="Times New Roman" w:cs="Times New Roman"/>
          <w:b/>
          <w:bCs/>
          <w:kern w:val="28"/>
          <w:sz w:val="28"/>
          <w:szCs w:val="28"/>
          <w:lang w:eastAsia="ru-RU"/>
        </w:rPr>
        <w:lastRenderedPageBreak/>
        <w:t>8. Документы, на основании которых вносились изменения</w:t>
      </w:r>
      <w:r w:rsidR="0032681C">
        <w:rPr>
          <w:rFonts w:ascii="Times New Roman" w:eastAsia="Times New Roman" w:hAnsi="Times New Roman" w:cs="Times New Roman"/>
          <w:b/>
          <w:bCs/>
          <w:kern w:val="28"/>
          <w:sz w:val="28"/>
          <w:szCs w:val="28"/>
          <w:lang w:eastAsia="ru-RU"/>
        </w:rPr>
        <w:br/>
      </w:r>
      <w:r w:rsidRPr="00A21542">
        <w:rPr>
          <w:rFonts w:ascii="Times New Roman" w:eastAsia="Times New Roman" w:hAnsi="Times New Roman" w:cs="Times New Roman"/>
          <w:bCs/>
          <w:kern w:val="28"/>
          <w:sz w:val="28"/>
          <w:szCs w:val="28"/>
          <w:lang w:eastAsia="ru-RU"/>
        </w:rPr>
        <w:t>в список избирателей, хранятся секретарем УИК и после составления протокола № 1 УИК об итогах голосования приобщаются к списку избирателей.</w:t>
      </w:r>
    </w:p>
    <w:p w:rsidR="00AB09AC" w:rsidRPr="00A21542" w:rsidRDefault="00AB09AC" w:rsidP="00107065">
      <w:pPr>
        <w:suppressAutoHyphens w:val="0"/>
        <w:spacing w:after="0" w:line="360" w:lineRule="auto"/>
        <w:ind w:firstLine="851"/>
        <w:jc w:val="center"/>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Исключение из списка избирателей и включение</w:t>
      </w:r>
      <w:r w:rsidR="0032681C">
        <w:rPr>
          <w:rFonts w:ascii="Times New Roman" w:eastAsia="Times New Roman" w:hAnsi="Times New Roman" w:cs="Times New Roman"/>
          <w:b/>
          <w:sz w:val="28"/>
          <w:szCs w:val="28"/>
          <w:lang w:eastAsia="ru-RU"/>
        </w:rPr>
        <w:br/>
      </w:r>
      <w:r w:rsidRPr="00A21542">
        <w:rPr>
          <w:rFonts w:ascii="Times New Roman" w:eastAsia="Times New Roman" w:hAnsi="Times New Roman" w:cs="Times New Roman"/>
          <w:b/>
          <w:sz w:val="28"/>
          <w:szCs w:val="28"/>
          <w:lang w:eastAsia="ru-RU"/>
        </w:rPr>
        <w:t xml:space="preserve">в список избирателей данных об избирателях, </w:t>
      </w:r>
      <w:r w:rsidR="0032681C">
        <w:rPr>
          <w:rFonts w:ascii="Times New Roman" w:eastAsia="Times New Roman" w:hAnsi="Times New Roman" w:cs="Times New Roman"/>
          <w:b/>
          <w:sz w:val="28"/>
          <w:szCs w:val="28"/>
          <w:lang w:eastAsia="ru-RU"/>
        </w:rPr>
        <w:t>подавших заявления</w:t>
      </w:r>
      <w:r w:rsidR="0032681C">
        <w:rPr>
          <w:rFonts w:ascii="Times New Roman" w:eastAsia="Times New Roman" w:hAnsi="Times New Roman" w:cs="Times New Roman"/>
          <w:b/>
          <w:sz w:val="28"/>
          <w:szCs w:val="28"/>
          <w:lang w:eastAsia="ru-RU"/>
        </w:rPr>
        <w:br/>
      </w:r>
      <w:r w:rsidRPr="00A21542">
        <w:rPr>
          <w:rFonts w:ascii="Times New Roman" w:eastAsia="Times New Roman" w:hAnsi="Times New Roman" w:cs="Times New Roman"/>
          <w:b/>
          <w:sz w:val="28"/>
          <w:szCs w:val="28"/>
          <w:lang w:eastAsia="ru-RU"/>
        </w:rPr>
        <w:t>о включении</w:t>
      </w:r>
      <w:r w:rsidR="0032681C">
        <w:rPr>
          <w:rFonts w:ascii="Times New Roman" w:eastAsia="Times New Roman" w:hAnsi="Times New Roman" w:cs="Times New Roman"/>
          <w:b/>
          <w:sz w:val="28"/>
          <w:szCs w:val="28"/>
          <w:lang w:eastAsia="ru-RU"/>
        </w:rPr>
        <w:t xml:space="preserve"> </w:t>
      </w:r>
      <w:r w:rsidRPr="00A21542">
        <w:rPr>
          <w:rFonts w:ascii="Times New Roman" w:eastAsia="Times New Roman" w:hAnsi="Times New Roman" w:cs="Times New Roman"/>
          <w:b/>
          <w:sz w:val="28"/>
          <w:szCs w:val="28"/>
          <w:lang w:eastAsia="ru-RU"/>
        </w:rPr>
        <w:t xml:space="preserve">в список </w:t>
      </w:r>
      <w:r w:rsidR="0032681C">
        <w:rPr>
          <w:rFonts w:ascii="Times New Roman" w:eastAsia="Times New Roman" w:hAnsi="Times New Roman" w:cs="Times New Roman"/>
          <w:b/>
          <w:sz w:val="28"/>
          <w:szCs w:val="28"/>
          <w:lang w:eastAsia="ru-RU"/>
        </w:rPr>
        <w:t>избирателей по месту нахождения</w:t>
      </w:r>
      <w:r w:rsidR="0032681C">
        <w:rPr>
          <w:rFonts w:ascii="Times New Roman" w:eastAsia="Times New Roman" w:hAnsi="Times New Roman" w:cs="Times New Roman"/>
          <w:b/>
          <w:sz w:val="28"/>
          <w:szCs w:val="28"/>
          <w:lang w:eastAsia="ru-RU"/>
        </w:rPr>
        <w:br/>
      </w:r>
      <w:r w:rsidRPr="00A21542">
        <w:rPr>
          <w:rFonts w:ascii="Times New Roman" w:eastAsia="Times New Roman" w:hAnsi="Times New Roman" w:cs="Times New Roman"/>
          <w:b/>
          <w:sz w:val="28"/>
          <w:szCs w:val="28"/>
          <w:lang w:eastAsia="ru-RU"/>
        </w:rPr>
        <w:t xml:space="preserve">за 45–3 дня до дня голосования </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Не позднее чем за один день</w:t>
      </w:r>
      <w:r w:rsidR="0032681C">
        <w:rPr>
          <w:rFonts w:ascii="Times New Roman" w:eastAsia="Times New Roman" w:hAnsi="Times New Roman" w:cs="Times New Roman"/>
          <w:sz w:val="28"/>
          <w:szCs w:val="28"/>
          <w:lang w:eastAsia="ru-RU"/>
        </w:rPr>
        <w:t xml:space="preserve"> до дня голосования, 8 сентября</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2018 года, ТИК передает УИК:</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 дополнительные вкладные листы </w:t>
      </w:r>
      <w:r w:rsidR="004E3CAA" w:rsidRPr="00A21542">
        <w:rPr>
          <w:rFonts w:ascii="Times New Roman" w:eastAsia="Times New Roman" w:hAnsi="Times New Roman" w:cs="Times New Roman"/>
          <w:sz w:val="28"/>
          <w:szCs w:val="28"/>
          <w:lang w:eastAsia="ru-RU"/>
        </w:rPr>
        <w:t>списка избирателей с внесенными</w:t>
      </w:r>
      <w:r w:rsidR="00295C29"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них сведениями об избирателях, подавших заявление о включении в список избирателей по месту нахождения на соответствующем избирательном участке</w:t>
      </w:r>
      <w:r w:rsidR="00BF04F6"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b/>
          <w:sz w:val="28"/>
          <w:szCs w:val="28"/>
          <w:lang w:eastAsia="ru-RU"/>
        </w:rPr>
        <w:t>в виде книги списка избирателей</w:t>
      </w:r>
      <w:r w:rsidRPr="00A21542">
        <w:rPr>
          <w:rFonts w:ascii="Times New Roman" w:eastAsia="Times New Roman" w:hAnsi="Times New Roman" w:cs="Times New Roman"/>
          <w:sz w:val="28"/>
          <w:szCs w:val="28"/>
          <w:lang w:eastAsia="ru-RU"/>
        </w:rPr>
        <w:t xml:space="preserve"> с титульным листом, при этом порядковые номера напротив данных о каждом избирателе ТИК не должны быть проставлены. На титульном</w:t>
      </w:r>
      <w:r w:rsidR="0032681C">
        <w:rPr>
          <w:rFonts w:ascii="Times New Roman" w:eastAsia="Times New Roman" w:hAnsi="Times New Roman" w:cs="Times New Roman"/>
          <w:sz w:val="28"/>
          <w:szCs w:val="28"/>
          <w:lang w:eastAsia="ru-RU"/>
        </w:rPr>
        <w:t xml:space="preserve"> листе книги списка избирателей</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ТИК должно быть указано число избирателей, внесенных в книгу, проставлены подписи председателя и секретаря ТИК и печать ТИК;</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 Реестр избирателей, подлежащих исключению из списка избирателей по месту жительства; </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Реестр избирателей, подавших неучтенные заявления о включении</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список избирателей по месту нахождения.</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Избиратель, подавший заявление о включении в список избирателей по месту нахождения, дополнительно включается в список избирателей путем включения в состав списка избирателей книги списка избирателей, полученном из ТИК. </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Избиратель, подавший заявление о включении в список избирателей по месту нахождения и включенный в Реестр избирателей, подлежащих исключению из списка избирателей </w:t>
      </w:r>
      <w:r w:rsidR="0032681C">
        <w:rPr>
          <w:rFonts w:ascii="Times New Roman" w:eastAsia="Times New Roman" w:hAnsi="Times New Roman" w:cs="Times New Roman"/>
          <w:sz w:val="28"/>
          <w:szCs w:val="28"/>
          <w:lang w:eastAsia="ru-RU"/>
        </w:rPr>
        <w:t>по месту жительства, полученный</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 xml:space="preserve">УИК из ТИК не позднее чем за один день до дня голосования (досрочного </w:t>
      </w:r>
      <w:r w:rsidRPr="00A21542">
        <w:rPr>
          <w:rFonts w:ascii="Times New Roman" w:eastAsia="Times New Roman" w:hAnsi="Times New Roman" w:cs="Times New Roman"/>
          <w:sz w:val="28"/>
          <w:szCs w:val="28"/>
          <w:lang w:eastAsia="ru-RU"/>
        </w:rPr>
        <w:lastRenderedPageBreak/>
        <w:t>голосования),</w:t>
      </w:r>
      <w:r w:rsidRPr="00A21542">
        <w:rPr>
          <w:rFonts w:ascii="Times New Roman" w:eastAsia="Times New Roman" w:hAnsi="Times New Roman" w:cs="Times New Roman"/>
          <w:i/>
          <w:color w:val="FF0000"/>
          <w:sz w:val="28"/>
          <w:szCs w:val="28"/>
          <w:lang w:eastAsia="ru-RU"/>
        </w:rPr>
        <w:t xml:space="preserve"> </w:t>
      </w:r>
      <w:r w:rsidRPr="00A21542">
        <w:rPr>
          <w:rFonts w:ascii="Times New Roman" w:eastAsia="Times New Roman" w:hAnsi="Times New Roman" w:cs="Times New Roman"/>
          <w:sz w:val="28"/>
          <w:szCs w:val="28"/>
          <w:lang w:eastAsia="ru-RU"/>
        </w:rPr>
        <w:t xml:space="preserve">исключается из списка избирателей по месту своего жительства в день получения указанного Реестра. </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Избиратель, зарегистрированный по месту пребывания на территории одномандатного избирательного округа не менее чем за три месяца до дня голосования, подавший заявление о</w:t>
      </w:r>
      <w:r w:rsidR="0032681C">
        <w:rPr>
          <w:rFonts w:ascii="Times New Roman" w:eastAsia="Times New Roman" w:hAnsi="Times New Roman" w:cs="Times New Roman"/>
          <w:sz w:val="28"/>
          <w:szCs w:val="28"/>
          <w:lang w:eastAsia="ru-RU"/>
        </w:rPr>
        <w:t xml:space="preserve"> включении в список избирателей</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по месту нахождения на территории этого одномандатного избирательного округа</w:t>
      </w:r>
      <w:r w:rsidR="00BF04F6"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и включенный в Реестр изб</w:t>
      </w:r>
      <w:r w:rsidR="0032681C">
        <w:rPr>
          <w:rFonts w:ascii="Times New Roman" w:eastAsia="Times New Roman" w:hAnsi="Times New Roman" w:cs="Times New Roman"/>
          <w:sz w:val="28"/>
          <w:szCs w:val="28"/>
          <w:lang w:eastAsia="ru-RU"/>
        </w:rPr>
        <w:t>ирателей, подлежащих исключению</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из списка избирателей по месту жительства, исключается из списка избирателей по месту своего жительства на территории иного одномандатного избирательного округа</w:t>
      </w:r>
      <w:r w:rsidR="004E3CAA"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случае, если дополнительные выборы депутатов Государственной Думы Федерального Собрания Российской Федерации седьмого</w:t>
      </w:r>
      <w:r w:rsidR="0032681C">
        <w:rPr>
          <w:rFonts w:ascii="Times New Roman" w:eastAsia="Times New Roman" w:hAnsi="Times New Roman" w:cs="Times New Roman"/>
          <w:sz w:val="28"/>
          <w:szCs w:val="28"/>
          <w:lang w:eastAsia="ru-RU"/>
        </w:rPr>
        <w:t xml:space="preserve"> созыва проводятся одновременно</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по указанным одномандатным избирательным округам.</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 xml:space="preserve">Избиратель, оформивший специальное заявление, незамедлительно исключается из списка избирателей избирательного участка по месту жительства. При этом избиратель проставляет подпись в графе «Особые отметки» книги списка избирателей. </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 случае если в участков</w:t>
      </w:r>
      <w:r w:rsidR="0032681C">
        <w:rPr>
          <w:rFonts w:ascii="Times New Roman" w:eastAsia="Times New Roman" w:hAnsi="Times New Roman" w:cs="Times New Roman"/>
          <w:sz w:val="28"/>
          <w:szCs w:val="28"/>
          <w:lang w:eastAsia="ru-RU"/>
        </w:rPr>
        <w:t>ую комиссию по месту нахождения</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из вышестоящей территориальной комиссии поступает информация, что заявление избирателя о включении в список избирателей по месту нахождения аннулировано либо избиратель включен в список избирателей по месту жительства, то избиратель исключается из списка избирателей.</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Исключение из списка изби</w:t>
      </w:r>
      <w:r w:rsidR="004E3CAA" w:rsidRPr="00A21542">
        <w:rPr>
          <w:rFonts w:ascii="Times New Roman" w:eastAsia="Times New Roman" w:hAnsi="Times New Roman" w:cs="Times New Roman"/>
          <w:sz w:val="28"/>
          <w:szCs w:val="28"/>
          <w:lang w:eastAsia="ru-RU"/>
        </w:rPr>
        <w:t>рателей производится членом УИК</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с правом решающего голоса путем вычеркивания одной горизонтальной линией данных об избирателе, внесенных в список избирателей</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(первые четыре графы). При этом</w:t>
      </w:r>
      <w:r w:rsidR="004E3CAA"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списке избирателей делается соответствующая отметка с указ</w:t>
      </w:r>
      <w:r w:rsidR="0032681C">
        <w:rPr>
          <w:rFonts w:ascii="Times New Roman" w:eastAsia="Times New Roman" w:hAnsi="Times New Roman" w:cs="Times New Roman"/>
          <w:sz w:val="28"/>
          <w:szCs w:val="28"/>
          <w:lang w:eastAsia="ru-RU"/>
        </w:rPr>
        <w:t>анием даты ее внесения, фамилии</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 инициалов члена УИК, для чего могут использоваться</w:t>
      </w:r>
      <w:r w:rsidR="004E3CAA"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с шестой по восьмую графы списка избирателей. Запись завер</w:t>
      </w:r>
      <w:r w:rsidR="0032681C">
        <w:rPr>
          <w:rFonts w:ascii="Times New Roman" w:eastAsia="Times New Roman" w:hAnsi="Times New Roman" w:cs="Times New Roman"/>
          <w:sz w:val="28"/>
          <w:szCs w:val="28"/>
          <w:lang w:eastAsia="ru-RU"/>
        </w:rPr>
        <w:t>яется подписью председателя УИК</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с проставлением даты заверения.</w:t>
      </w:r>
    </w:p>
    <w:p w:rsidR="00AB09AC" w:rsidRPr="00A21542" w:rsidRDefault="00AB09AC"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lastRenderedPageBreak/>
        <w:t>Реестр избирателей, подавших неу</w:t>
      </w:r>
      <w:r w:rsidR="004E3CAA" w:rsidRPr="00A21542">
        <w:rPr>
          <w:rFonts w:ascii="Times New Roman" w:eastAsia="Times New Roman" w:hAnsi="Times New Roman" w:cs="Times New Roman"/>
          <w:sz w:val="28"/>
          <w:szCs w:val="28"/>
          <w:lang w:eastAsia="ru-RU"/>
        </w:rPr>
        <w:t>чтенные заявления, используется</w:t>
      </w:r>
      <w:r w:rsidR="00295C29"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 xml:space="preserve">в день голосования. </w:t>
      </w:r>
    </w:p>
    <w:p w:rsidR="00AB09AC" w:rsidRPr="00A21542" w:rsidRDefault="00AB09AC" w:rsidP="00107065">
      <w:pPr>
        <w:suppressAutoHyphens w:val="0"/>
        <w:spacing w:after="0" w:line="360" w:lineRule="auto"/>
        <w:ind w:firstLine="851"/>
        <w:rPr>
          <w:rFonts w:ascii="Times New Roman" w:eastAsia="Times New Roman" w:hAnsi="Times New Roman" w:cs="Times New Roman"/>
          <w:sz w:val="28"/>
          <w:szCs w:val="28"/>
          <w:lang w:eastAsia="ru-RU"/>
        </w:rPr>
        <w:sectPr w:rsidR="00AB09AC" w:rsidRPr="00A21542" w:rsidSect="00107065">
          <w:footerReference w:type="default" r:id="rId11"/>
          <w:footerReference w:type="first" r:id="rId12"/>
          <w:pgSz w:w="11906" w:h="16838"/>
          <w:pgMar w:top="992" w:right="851" w:bottom="1134" w:left="1701" w:header="709" w:footer="709" w:gutter="0"/>
          <w:cols w:space="708"/>
          <w:docGrid w:linePitch="360"/>
        </w:sectPr>
      </w:pPr>
    </w:p>
    <w:tbl>
      <w:tblPr>
        <w:tblW w:w="16018" w:type="dxa"/>
        <w:tblInd w:w="-604" w:type="dxa"/>
        <w:tblLayout w:type="fixed"/>
        <w:tblCellMar>
          <w:left w:w="105" w:type="dxa"/>
          <w:right w:w="105" w:type="dxa"/>
        </w:tblCellMar>
        <w:tblLook w:val="0000"/>
      </w:tblPr>
      <w:tblGrid>
        <w:gridCol w:w="846"/>
        <w:gridCol w:w="567"/>
        <w:gridCol w:w="1419"/>
        <w:gridCol w:w="2411"/>
        <w:gridCol w:w="1843"/>
        <w:gridCol w:w="1299"/>
        <w:gridCol w:w="829"/>
        <w:gridCol w:w="2694"/>
        <w:gridCol w:w="2126"/>
        <w:gridCol w:w="1984"/>
      </w:tblGrid>
      <w:tr w:rsidR="00A21542" w:rsidRPr="00A21542" w:rsidTr="00A21542">
        <w:trPr>
          <w:trHeight w:hRule="exact" w:val="709"/>
        </w:trPr>
        <w:tc>
          <w:tcPr>
            <w:tcW w:w="846" w:type="dxa"/>
            <w:tcBorders>
              <w:left w:val="nil"/>
              <w:bottom w:val="nil"/>
              <w:right w:val="nil"/>
            </w:tcBorders>
          </w:tcPr>
          <w:p w:rsidR="00A21542" w:rsidRPr="00A21542" w:rsidRDefault="00A21542" w:rsidP="00A21542">
            <w:pPr>
              <w:pageBreakBefore/>
              <w:suppressAutoHyphens w:val="0"/>
              <w:spacing w:after="0" w:line="240" w:lineRule="auto"/>
              <w:rPr>
                <w:rFonts w:ascii="Times New Roman" w:eastAsia="Times New Roman" w:hAnsi="Times New Roman" w:cs="Times New Roman"/>
                <w:sz w:val="24"/>
                <w:szCs w:val="24"/>
                <w:lang w:eastAsia="ru-RU"/>
              </w:rPr>
            </w:pPr>
          </w:p>
        </w:tc>
        <w:tc>
          <w:tcPr>
            <w:tcW w:w="7539" w:type="dxa"/>
            <w:gridSpan w:val="5"/>
            <w:tcBorders>
              <w:left w:val="nil"/>
              <w:bottom w:val="nil"/>
              <w:right w:val="nil"/>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b/>
                <w:bCs/>
                <w:sz w:val="24"/>
                <w:szCs w:val="24"/>
                <w:lang w:eastAsia="ru-RU"/>
              </w:rPr>
            </w:pPr>
            <w:r w:rsidRPr="00A21542">
              <w:rPr>
                <w:rFonts w:ascii="Times New Roman" w:eastAsia="Times New Roman" w:hAnsi="Times New Roman" w:cs="Times New Roman"/>
                <w:sz w:val="24"/>
                <w:szCs w:val="24"/>
                <w:lang w:eastAsia="ru-RU"/>
              </w:rPr>
              <w:br w:type="page"/>
            </w:r>
            <w:r w:rsidRPr="00A21542">
              <w:rPr>
                <w:rFonts w:ascii="Times New Roman" w:eastAsia="Times New Roman" w:hAnsi="Times New Roman" w:cs="Times New Roman"/>
                <w:b/>
                <w:bCs/>
                <w:sz w:val="24"/>
                <w:szCs w:val="24"/>
                <w:lang w:eastAsia="ru-RU"/>
              </w:rPr>
              <w:t>ИЗБИРАТЕЛЬНЫЙ УЧАСТОК № _______________</w:t>
            </w:r>
          </w:p>
        </w:tc>
        <w:tc>
          <w:tcPr>
            <w:tcW w:w="7633" w:type="dxa"/>
            <w:gridSpan w:val="4"/>
            <w:tcBorders>
              <w:left w:val="nil"/>
              <w:bottom w:val="nil"/>
              <w:right w:val="nil"/>
            </w:tcBorders>
            <w:vAlign w:val="center"/>
          </w:tcPr>
          <w:p w:rsidR="00A21542" w:rsidRPr="00A21542" w:rsidRDefault="00A21542" w:rsidP="00A21542">
            <w:pPr>
              <w:suppressAutoHyphens w:val="0"/>
              <w:spacing w:after="0" w:line="240" w:lineRule="auto"/>
              <w:jc w:val="right"/>
              <w:rPr>
                <w:rFonts w:ascii="Times New Roman" w:eastAsia="Times New Roman" w:hAnsi="Times New Roman" w:cs="Times New Roman"/>
                <w:b/>
                <w:bCs/>
                <w:sz w:val="28"/>
                <w:szCs w:val="24"/>
                <w:lang w:eastAsia="ru-RU"/>
              </w:rPr>
            </w:pPr>
            <w:r w:rsidRPr="00A21542">
              <w:rPr>
                <w:rFonts w:ascii="Times New Roman" w:eastAsia="Times New Roman" w:hAnsi="Times New Roman" w:cs="Times New Roman"/>
                <w:bCs/>
                <w:i/>
                <w:sz w:val="28"/>
                <w:szCs w:val="24"/>
                <w:lang w:eastAsia="ru-RU"/>
              </w:rPr>
              <w:t>Примеры заполнения вкладного листа списка избирателей</w:t>
            </w:r>
            <w:r w:rsidRPr="00A21542">
              <w:rPr>
                <w:rFonts w:ascii="Times New Roman" w:eastAsia="Times New Roman" w:hAnsi="Times New Roman" w:cs="Times New Roman"/>
                <w:b/>
                <w:bCs/>
                <w:sz w:val="28"/>
                <w:szCs w:val="24"/>
                <w:lang w:eastAsia="ru-RU"/>
              </w:rPr>
              <w:t xml:space="preserve"> </w:t>
            </w:r>
          </w:p>
          <w:p w:rsidR="00A21542" w:rsidRPr="00A21542" w:rsidRDefault="00A21542" w:rsidP="00A21542">
            <w:pPr>
              <w:suppressAutoHyphens w:val="0"/>
              <w:spacing w:after="0" w:line="240" w:lineRule="auto"/>
              <w:jc w:val="right"/>
              <w:rPr>
                <w:rFonts w:ascii="Times New Roman" w:eastAsia="Times New Roman" w:hAnsi="Times New Roman" w:cs="Times New Roman"/>
                <w:b/>
                <w:bCs/>
                <w:sz w:val="24"/>
                <w:szCs w:val="24"/>
                <w:lang w:eastAsia="ru-RU"/>
              </w:rPr>
            </w:pPr>
            <w:r w:rsidRPr="00A21542">
              <w:rPr>
                <w:rFonts w:ascii="Times New Roman" w:eastAsia="Times New Roman" w:hAnsi="Times New Roman" w:cs="Times New Roman"/>
                <w:b/>
                <w:bCs/>
                <w:sz w:val="24"/>
                <w:szCs w:val="24"/>
                <w:lang w:eastAsia="ru-RU"/>
              </w:rPr>
              <w:t>СТРАНИЦА № 1</w:t>
            </w:r>
          </w:p>
        </w:tc>
      </w:tr>
      <w:tr w:rsidR="00A21542" w:rsidRPr="00A21542" w:rsidTr="00A21542">
        <w:trPr>
          <w:trHeight w:hRule="exact" w:val="290"/>
        </w:trPr>
        <w:tc>
          <w:tcPr>
            <w:tcW w:w="846" w:type="dxa"/>
            <w:tcBorders>
              <w:top w:val="nil"/>
              <w:left w:val="nil"/>
              <w:bottom w:val="nil"/>
              <w:right w:val="nil"/>
            </w:tcBorders>
          </w:tcPr>
          <w:p w:rsidR="00A21542" w:rsidRPr="00A21542" w:rsidRDefault="00A21542" w:rsidP="00A21542">
            <w:pPr>
              <w:suppressAutoHyphens w:val="0"/>
              <w:spacing w:after="0" w:line="240" w:lineRule="auto"/>
              <w:rPr>
                <w:rFonts w:ascii="Times New Roman" w:eastAsia="Times New Roman" w:hAnsi="Times New Roman" w:cs="Times New Roman"/>
                <w:b/>
                <w:bCs/>
                <w:sz w:val="24"/>
                <w:szCs w:val="24"/>
                <w:lang w:eastAsia="ru-RU"/>
              </w:rPr>
            </w:pPr>
          </w:p>
        </w:tc>
        <w:tc>
          <w:tcPr>
            <w:tcW w:w="7539" w:type="dxa"/>
            <w:gridSpan w:val="5"/>
            <w:tcBorders>
              <w:top w:val="nil"/>
              <w:left w:val="nil"/>
              <w:bottom w:val="nil"/>
              <w:right w:val="nil"/>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b/>
                <w:bCs/>
                <w:sz w:val="24"/>
                <w:szCs w:val="24"/>
                <w:lang w:eastAsia="ru-RU"/>
              </w:rPr>
            </w:pPr>
            <w:r w:rsidRPr="00A21542">
              <w:rPr>
                <w:rFonts w:ascii="Times New Roman" w:eastAsia="Times New Roman" w:hAnsi="Times New Roman" w:cs="Times New Roman"/>
                <w:b/>
                <w:bCs/>
                <w:sz w:val="24"/>
                <w:szCs w:val="24"/>
                <w:lang w:eastAsia="ru-RU"/>
              </w:rPr>
              <w:t>_________________________________________________________________</w:t>
            </w:r>
          </w:p>
        </w:tc>
        <w:tc>
          <w:tcPr>
            <w:tcW w:w="7633" w:type="dxa"/>
            <w:gridSpan w:val="4"/>
            <w:tcBorders>
              <w:top w:val="nil"/>
              <w:left w:val="nil"/>
              <w:bottom w:val="nil"/>
              <w:right w:val="nil"/>
            </w:tcBorders>
            <w:vAlign w:val="center"/>
          </w:tcPr>
          <w:p w:rsidR="00A21542" w:rsidRPr="00A21542" w:rsidRDefault="00A21542" w:rsidP="00A21542">
            <w:pPr>
              <w:suppressAutoHyphens w:val="0"/>
              <w:spacing w:after="0" w:line="240" w:lineRule="auto"/>
              <w:jc w:val="right"/>
              <w:rPr>
                <w:rFonts w:ascii="Times New Roman" w:eastAsia="Times New Roman" w:hAnsi="Times New Roman" w:cs="Times New Roman"/>
                <w:b/>
                <w:bCs/>
                <w:sz w:val="24"/>
                <w:szCs w:val="24"/>
                <w:lang w:eastAsia="ru-RU"/>
              </w:rPr>
            </w:pPr>
            <w:r w:rsidRPr="00A21542">
              <w:rPr>
                <w:rFonts w:ascii="Times New Roman" w:eastAsia="Times New Roman" w:hAnsi="Times New Roman" w:cs="Times New Roman"/>
                <w:b/>
                <w:bCs/>
                <w:sz w:val="24"/>
                <w:szCs w:val="24"/>
                <w:lang w:eastAsia="ru-RU"/>
              </w:rPr>
              <w:t>КНИГА № 1</w:t>
            </w:r>
          </w:p>
        </w:tc>
      </w:tr>
      <w:tr w:rsidR="00A21542" w:rsidRPr="00A21542" w:rsidTr="00A21542">
        <w:trPr>
          <w:trHeight w:hRule="exact" w:val="290"/>
        </w:trPr>
        <w:tc>
          <w:tcPr>
            <w:tcW w:w="846" w:type="dxa"/>
            <w:tcBorders>
              <w:top w:val="nil"/>
              <w:left w:val="nil"/>
              <w:bottom w:val="single" w:sz="4" w:space="0" w:color="auto"/>
              <w:right w:val="nil"/>
            </w:tcBorders>
          </w:tcPr>
          <w:p w:rsidR="00A21542" w:rsidRPr="00A21542" w:rsidRDefault="00A21542" w:rsidP="00A21542">
            <w:pPr>
              <w:suppressAutoHyphens w:val="0"/>
              <w:spacing w:after="0" w:line="240" w:lineRule="auto"/>
              <w:rPr>
                <w:rFonts w:ascii="Times New Roman" w:eastAsia="Times New Roman" w:hAnsi="Times New Roman" w:cs="Times New Roman"/>
                <w:sz w:val="20"/>
                <w:szCs w:val="20"/>
                <w:lang w:eastAsia="ru-RU"/>
              </w:rPr>
            </w:pPr>
          </w:p>
        </w:tc>
        <w:tc>
          <w:tcPr>
            <w:tcW w:w="7539" w:type="dxa"/>
            <w:gridSpan w:val="5"/>
            <w:tcBorders>
              <w:top w:val="nil"/>
              <w:left w:val="nil"/>
              <w:bottom w:val="single" w:sz="4" w:space="0" w:color="auto"/>
              <w:right w:val="nil"/>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z w:val="24"/>
                <w:szCs w:val="24"/>
                <w:lang w:eastAsia="ru-RU"/>
              </w:rPr>
            </w:pPr>
            <w:r w:rsidRPr="00A21542">
              <w:rPr>
                <w:rFonts w:ascii="Times New Roman" w:eastAsia="Times New Roman" w:hAnsi="Times New Roman" w:cs="Times New Roman"/>
                <w:sz w:val="20"/>
                <w:szCs w:val="20"/>
                <w:lang w:eastAsia="ru-RU"/>
              </w:rPr>
              <w:t>(субъект Российской Федерации, общая часть адреса места жительства)</w:t>
            </w:r>
          </w:p>
        </w:tc>
        <w:tc>
          <w:tcPr>
            <w:tcW w:w="7633" w:type="dxa"/>
            <w:gridSpan w:val="4"/>
            <w:tcBorders>
              <w:top w:val="nil"/>
              <w:left w:val="nil"/>
              <w:bottom w:val="single" w:sz="4" w:space="0" w:color="auto"/>
              <w:right w:val="nil"/>
            </w:tcBorders>
            <w:vAlign w:val="center"/>
          </w:tcPr>
          <w:p w:rsidR="00A21542" w:rsidRPr="00A21542" w:rsidRDefault="00A21542" w:rsidP="00A21542">
            <w:pPr>
              <w:suppressAutoHyphens w:val="0"/>
              <w:spacing w:after="0" w:line="240" w:lineRule="auto"/>
              <w:jc w:val="right"/>
              <w:rPr>
                <w:rFonts w:ascii="Times New Roman" w:eastAsia="Times New Roman" w:hAnsi="Times New Roman" w:cs="Times New Roman"/>
                <w:b/>
                <w:bCs/>
                <w:sz w:val="24"/>
                <w:szCs w:val="24"/>
                <w:lang w:eastAsia="ru-RU"/>
              </w:rPr>
            </w:pPr>
          </w:p>
        </w:tc>
      </w:tr>
      <w:tr w:rsidR="00A21542" w:rsidRPr="00A21542" w:rsidTr="00A21542">
        <w:tblPrEx>
          <w:tblCellMar>
            <w:left w:w="56" w:type="dxa"/>
            <w:right w:w="56" w:type="dxa"/>
          </w:tblCellMar>
        </w:tblPrEx>
        <w:trPr>
          <w:cantSplit/>
          <w:trHeight w:val="1251"/>
        </w:trPr>
        <w:tc>
          <w:tcPr>
            <w:tcW w:w="84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bCs/>
                <w:sz w:val="18"/>
                <w:szCs w:val="18"/>
                <w:lang w:eastAsia="ru-RU"/>
              </w:rPr>
            </w:pPr>
            <w:r w:rsidRPr="00A21542">
              <w:rPr>
                <w:rFonts w:ascii="Times New Roman" w:eastAsia="Times New Roman" w:hAnsi="Times New Roman" w:cs="Times New Roman"/>
                <w:b/>
                <w:bCs/>
                <w:sz w:val="18"/>
                <w:szCs w:val="18"/>
                <w:lang w:eastAsia="ru-RU"/>
              </w:rPr>
              <w:t>№ отметки</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b/>
                <w:bCs/>
                <w:sz w:val="18"/>
                <w:szCs w:val="18"/>
                <w:lang w:eastAsia="ru-RU"/>
              </w:rPr>
            </w:pPr>
            <w:r w:rsidRPr="00A21542">
              <w:rPr>
                <w:rFonts w:ascii="Times New Roman" w:eastAsia="Times New Roman" w:hAnsi="Times New Roman" w:cs="Times New Roman"/>
                <w:b/>
                <w:bCs/>
                <w:sz w:val="18"/>
                <w:szCs w:val="18"/>
                <w:lang w:eastAsia="ru-RU"/>
              </w:rPr>
              <w:t>№</w: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b/>
                <w:bCs/>
                <w:sz w:val="18"/>
                <w:szCs w:val="18"/>
                <w:lang w:eastAsia="ru-RU"/>
              </w:rPr>
              <w:t>п/п</w:t>
            </w:r>
          </w:p>
        </w:tc>
        <w:tc>
          <w:tcPr>
            <w:tcW w:w="1419"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Год рождения</w:t>
            </w:r>
          </w:p>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(в ВОЗРАСТЕ 18 лет –</w:t>
            </w:r>
          </w:p>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ДОПОЛНИТЕЛЬНО</w:t>
            </w:r>
          </w:p>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ДЕНЬ И МЕСЯЦ</w:t>
            </w:r>
          </w:p>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val="en-US" w:eastAsia="ru-RU"/>
              </w:rPr>
            </w:pPr>
            <w:r w:rsidRPr="00A21542">
              <w:rPr>
                <w:rFonts w:ascii="Times New Roman" w:eastAsia="Times New Roman" w:hAnsi="Times New Roman" w:cs="Times New Roman"/>
                <w:b/>
                <w:bCs/>
                <w:caps/>
                <w:sz w:val="20"/>
                <w:szCs w:val="20"/>
                <w:lang w:eastAsia="ru-RU"/>
              </w:rPr>
              <w:t>Адрес места ЖИТЕЛЬСТВА</w:t>
            </w:r>
            <w:r w:rsidRPr="00A21542">
              <w:rPr>
                <w:rFonts w:ascii="Times New Roman" w:eastAsia="Times New Roman" w:hAnsi="Times New Roman" w:cs="Times New Roman"/>
                <w:b/>
                <w:bCs/>
                <w:caps/>
                <w:sz w:val="20"/>
                <w:szCs w:val="24"/>
                <w:vertAlign w:val="superscript"/>
                <w:lang w:eastAsia="ru-RU"/>
              </w:rPr>
              <w:footnoteReference w:customMarkFollows="1" w:id="1"/>
              <w:t>1</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Серия и номер (НОМЕР) паспорта или документа, заменяющего паспорт гражданина</w:t>
            </w:r>
          </w:p>
        </w:tc>
        <w:tc>
          <w:tcPr>
            <w:tcW w:w="2694"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Подпись избирателя ЗА полученНЫЙ избирательнЫЙ бюллетенЬ на дополнительных ВЫБОРАх депутата ГД ФС РФ седьмого созыва</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b/>
                <w:bCs/>
                <w:sz w:val="18"/>
                <w:szCs w:val="18"/>
                <w:lang w:eastAsia="ru-RU"/>
              </w:rPr>
            </w:pPr>
            <w:r w:rsidRPr="00A21542">
              <w:rPr>
                <w:rFonts w:ascii="Times New Roman" w:eastAsia="Times New Roman" w:hAnsi="Times New Roman" w:cs="Times New Roman"/>
                <w:b/>
                <w:bCs/>
                <w:sz w:val="18"/>
                <w:szCs w:val="18"/>
                <w:lang w:eastAsia="ru-RU"/>
              </w:rPr>
              <w:t>ПОДПИСЬ ЧЛЕНА</w:t>
            </w:r>
          </w:p>
          <w:p w:rsidR="00A21542" w:rsidRPr="00A21542" w:rsidRDefault="00A21542" w:rsidP="00A21542">
            <w:pPr>
              <w:suppressAutoHyphens w:val="0"/>
              <w:spacing w:after="0" w:line="240" w:lineRule="auto"/>
              <w:jc w:val="center"/>
              <w:rPr>
                <w:rFonts w:ascii="Times New Roman" w:eastAsia="Times New Roman" w:hAnsi="Times New Roman" w:cs="Times New Roman"/>
                <w:b/>
                <w:bCs/>
                <w:sz w:val="18"/>
                <w:szCs w:val="18"/>
                <w:lang w:eastAsia="ru-RU"/>
              </w:rPr>
            </w:pPr>
            <w:r w:rsidRPr="00A21542">
              <w:rPr>
                <w:rFonts w:ascii="Times New Roman" w:eastAsia="Times New Roman" w:hAnsi="Times New Roman" w:cs="Times New Roman"/>
                <w:b/>
                <w:bCs/>
                <w:sz w:val="18"/>
                <w:szCs w:val="18"/>
                <w:lang w:eastAsia="ru-RU"/>
              </w:rPr>
              <w:t>ИЗБИРАТЕЛЬНОЙ</w:t>
            </w:r>
          </w:p>
          <w:p w:rsidR="00A21542" w:rsidRPr="00A21542" w:rsidRDefault="00A21542" w:rsidP="00A21542">
            <w:pPr>
              <w:suppressAutoHyphens w:val="0"/>
              <w:spacing w:after="0" w:line="240" w:lineRule="auto"/>
              <w:jc w:val="center"/>
              <w:rPr>
                <w:rFonts w:ascii="Times New Roman" w:eastAsia="Times New Roman" w:hAnsi="Times New Roman" w:cs="Times New Roman"/>
                <w:b/>
                <w:bCs/>
                <w:sz w:val="18"/>
                <w:szCs w:val="18"/>
                <w:lang w:eastAsia="ru-RU"/>
              </w:rPr>
            </w:pPr>
            <w:r w:rsidRPr="00A21542">
              <w:rPr>
                <w:rFonts w:ascii="Times New Roman" w:eastAsia="Times New Roman" w:hAnsi="Times New Roman" w:cs="Times New Roman"/>
                <w:b/>
                <w:bCs/>
                <w:sz w:val="18"/>
                <w:szCs w:val="18"/>
                <w:lang w:eastAsia="ru-RU"/>
              </w:rPr>
              <w:t>КОМИССИИ, ВЫДАВШЕГО</w:t>
            </w:r>
          </w:p>
          <w:p w:rsidR="00A21542" w:rsidRPr="00A21542" w:rsidRDefault="00A21542" w:rsidP="00A21542">
            <w:pPr>
              <w:suppressAutoHyphens w:val="0"/>
              <w:spacing w:after="0" w:line="240" w:lineRule="auto"/>
              <w:jc w:val="center"/>
              <w:rPr>
                <w:rFonts w:ascii="Times New Roman" w:eastAsia="Times New Roman" w:hAnsi="Times New Roman" w:cs="Times New Roman"/>
                <w:b/>
                <w:bCs/>
                <w:sz w:val="18"/>
                <w:szCs w:val="18"/>
                <w:lang w:eastAsia="ru-RU"/>
              </w:rPr>
            </w:pPr>
            <w:r w:rsidRPr="00A21542">
              <w:rPr>
                <w:rFonts w:ascii="Times New Roman" w:eastAsia="Times New Roman" w:hAnsi="Times New Roman" w:cs="Times New Roman"/>
                <w:b/>
                <w:bCs/>
                <w:sz w:val="18"/>
                <w:szCs w:val="18"/>
                <w:lang w:eastAsia="ru-RU"/>
              </w:rPr>
              <w:t>ИЗБИРАТЕЛЬНЫЙ</w:t>
            </w:r>
          </w:p>
          <w:p w:rsidR="00A21542" w:rsidRPr="00A21542" w:rsidRDefault="00A21542" w:rsidP="00A21542">
            <w:pPr>
              <w:suppressAutoHyphens w:val="0"/>
              <w:spacing w:after="0" w:line="240" w:lineRule="auto"/>
              <w:jc w:val="center"/>
              <w:rPr>
                <w:rFonts w:ascii="Times New Roman" w:eastAsia="Times New Roman" w:hAnsi="Times New Roman" w:cs="Times New Roman"/>
                <w:b/>
                <w:bCs/>
                <w:sz w:val="18"/>
                <w:szCs w:val="18"/>
                <w:lang w:eastAsia="ru-RU"/>
              </w:rPr>
            </w:pPr>
            <w:r w:rsidRPr="00A21542">
              <w:rPr>
                <w:rFonts w:ascii="Times New Roman" w:eastAsia="Times New Roman" w:hAnsi="Times New Roman" w:cs="Times New Roman"/>
                <w:b/>
                <w:bCs/>
                <w:sz w:val="18"/>
                <w:szCs w:val="18"/>
                <w:lang w:eastAsia="ru-RU"/>
              </w:rPr>
              <w:t>БЮЛЛЕТЕНЬ</w:t>
            </w:r>
          </w:p>
        </w:tc>
        <w:tc>
          <w:tcPr>
            <w:tcW w:w="1984"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 xml:space="preserve">Особые </w:t>
            </w:r>
          </w:p>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отметки</w:t>
            </w:r>
          </w:p>
        </w:tc>
      </w:tr>
      <w:tr w:rsidR="00A21542" w:rsidRPr="00A21542" w:rsidTr="00A21542">
        <w:tblPrEx>
          <w:tblCellMar>
            <w:left w:w="56" w:type="dxa"/>
            <w:right w:w="56" w:type="dxa"/>
          </w:tblCellMar>
        </w:tblPrEx>
        <w:trPr>
          <w:cantSplit/>
        </w:trPr>
        <w:tc>
          <w:tcPr>
            <w:tcW w:w="84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w:t>
            </w:r>
          </w:p>
        </w:tc>
        <w:tc>
          <w:tcPr>
            <w:tcW w:w="1419"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Исключен в связи со смертью</w:t>
            </w:r>
          </w:p>
        </w:tc>
        <w:tc>
          <w:tcPr>
            <w:tcW w:w="1984"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Дата внесения записи, фамилия и инициалы члена УИК, подпись председателя УИК, </w: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дата заверения</w:t>
            </w:r>
          </w:p>
        </w:tc>
      </w:tr>
      <w:tr w:rsidR="00A21542" w:rsidRPr="00A21542" w:rsidTr="00A21542">
        <w:tblPrEx>
          <w:tblCellMar>
            <w:left w:w="56" w:type="dxa"/>
            <w:right w:w="56" w:type="dxa"/>
          </w:tblCellMar>
        </w:tblPrEx>
        <w:trPr>
          <w:cantSplit/>
        </w:trPr>
        <w:tc>
          <w:tcPr>
            <w:tcW w:w="84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w:t>
            </w:r>
          </w:p>
        </w:tc>
        <w:tc>
          <w:tcPr>
            <w:tcW w:w="1419"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Исключен в связи со снятием с регистрации по месту жительства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Дата внесения записи, фамилия и инициалы члена УИК, подпись председателя УИК, </w: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дата заверения</w:t>
            </w:r>
          </w:p>
        </w:tc>
      </w:tr>
      <w:tr w:rsidR="00A21542" w:rsidRPr="00A21542" w:rsidTr="00A21542">
        <w:tblPrEx>
          <w:tblCellMar>
            <w:left w:w="56" w:type="dxa"/>
            <w:right w:w="56" w:type="dxa"/>
          </w:tblCellMar>
        </w:tblPrEx>
        <w:trPr>
          <w:cantSplit/>
        </w:trPr>
        <w:tc>
          <w:tcPr>
            <w:tcW w:w="84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w:t>
            </w:r>
          </w:p>
        </w:tc>
        <w:tc>
          <w:tcPr>
            <w:tcW w:w="1419"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Исключен в связи с призывом на военную службу</w:t>
            </w:r>
          </w:p>
        </w:tc>
        <w:tc>
          <w:tcPr>
            <w:tcW w:w="1984"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Дата внесения записи, фамилия и инициалы члена УИК, подпись председателя УИК,</w: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 дата заверения</w:t>
            </w:r>
          </w:p>
        </w:tc>
      </w:tr>
      <w:tr w:rsidR="00A21542" w:rsidRPr="00A21542" w:rsidTr="00A21542">
        <w:tblPrEx>
          <w:tblCellMar>
            <w:left w:w="56" w:type="dxa"/>
            <w:right w:w="56" w:type="dxa"/>
          </w:tblCellMar>
        </w:tblPrEx>
        <w:trPr>
          <w:cantSplit/>
        </w:trPr>
        <w:tc>
          <w:tcPr>
            <w:tcW w:w="84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w:t>
            </w:r>
          </w:p>
        </w:tc>
        <w:tc>
          <w:tcPr>
            <w:tcW w:w="1419"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Исключен в связи с признанием судом недееспособным</w:t>
            </w:r>
          </w:p>
        </w:tc>
        <w:tc>
          <w:tcPr>
            <w:tcW w:w="1984"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Дата внесения записи, фамилия и инициалы члена УИК, подпись председателя УИК, </w: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дата заверения</w:t>
            </w:r>
          </w:p>
        </w:tc>
      </w:tr>
      <w:tr w:rsidR="00A21542" w:rsidRPr="00A21542" w:rsidTr="00A21542">
        <w:tblPrEx>
          <w:tblCellMar>
            <w:left w:w="56" w:type="dxa"/>
            <w:right w:w="56" w:type="dxa"/>
          </w:tblCellMar>
        </w:tblPrEx>
        <w:trPr>
          <w:cantSplit/>
        </w:trPr>
        <w:tc>
          <w:tcPr>
            <w:tcW w:w="84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w:t>
            </w:r>
          </w:p>
        </w:tc>
        <w:tc>
          <w:tcPr>
            <w:tcW w:w="1419"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Исключен в связи с отбыванием наказания</w: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 в местах лишения свободы</w:t>
            </w:r>
          </w:p>
        </w:tc>
        <w:tc>
          <w:tcPr>
            <w:tcW w:w="1984"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Дата внесения записи, фамилия и инициалы члена УИК, подпись председателя УИК, </w: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дата заверения</w:t>
            </w:r>
          </w:p>
        </w:tc>
      </w:tr>
      <w:tr w:rsidR="00A21542" w:rsidRPr="00A21542" w:rsidTr="00A21542">
        <w:tblPrEx>
          <w:tblCellMar>
            <w:left w:w="56" w:type="dxa"/>
            <w:right w:w="56" w:type="dxa"/>
          </w:tblCellMar>
        </w:tblPrEx>
        <w:trPr>
          <w:cantSplit/>
        </w:trPr>
        <w:tc>
          <w:tcPr>
            <w:tcW w:w="84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lastRenderedPageBreak/>
              <w:t>6</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w:t>
            </w:r>
          </w:p>
        </w:tc>
        <w:tc>
          <w:tcPr>
            <w:tcW w:w="1419"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Исключен в связи с выбытием из места временного пребывания</w:t>
            </w:r>
          </w:p>
        </w:tc>
        <w:tc>
          <w:tcPr>
            <w:tcW w:w="1984"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Дата внесения записи, фамилия и инициалы члена УИК, подпись председателя УИК, </w: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дата заверения</w:t>
            </w:r>
          </w:p>
        </w:tc>
      </w:tr>
      <w:tr w:rsidR="00A21542" w:rsidRPr="00A21542" w:rsidTr="00A21542">
        <w:tblPrEx>
          <w:tblCellMar>
            <w:left w:w="56" w:type="dxa"/>
            <w:right w:w="56" w:type="dxa"/>
          </w:tblCellMar>
        </w:tblPrEx>
        <w:trPr>
          <w:cantSplit/>
        </w:trPr>
        <w:tc>
          <w:tcPr>
            <w:tcW w:w="84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w:t>
            </w:r>
          </w:p>
        </w:tc>
        <w:tc>
          <w:tcPr>
            <w:tcW w:w="1419"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Исключен в связи с включением по месту временного пребывания на избирательном участке № _____, наименование субъекта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Дата внесения записи, фамилия и инициалы члена УИК, подпись председателя УИК, </w: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дата заверения</w:t>
            </w:r>
          </w:p>
        </w:tc>
      </w:tr>
      <w:tr w:rsidR="00A21542" w:rsidRPr="00A21542" w:rsidTr="00A21542">
        <w:tblPrEx>
          <w:tblCellMar>
            <w:left w:w="56" w:type="dxa"/>
            <w:right w:w="56" w:type="dxa"/>
          </w:tblCellMar>
        </w:tblPrEx>
        <w:trPr>
          <w:cantSplit/>
        </w:trPr>
        <w:tc>
          <w:tcPr>
            <w:tcW w:w="84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w:t>
            </w:r>
          </w:p>
        </w:tc>
        <w:tc>
          <w:tcPr>
            <w:tcW w:w="1419"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Изменились данные избирателя. </w: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Включен дополнительно под №______</w:t>
            </w:r>
          </w:p>
        </w:tc>
        <w:tc>
          <w:tcPr>
            <w:tcW w:w="1984"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Дата внесения записи, фамилия и инициалы члена УИК, подпись председателя УИК, </w: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дата заверения</w:t>
            </w:r>
          </w:p>
        </w:tc>
      </w:tr>
      <w:tr w:rsidR="00A21542" w:rsidRPr="00A21542" w:rsidTr="00A21542">
        <w:tblPrEx>
          <w:tblCellMar>
            <w:left w:w="56" w:type="dxa"/>
            <w:right w:w="56" w:type="dxa"/>
          </w:tblCellMar>
        </w:tblPrEx>
        <w:trPr>
          <w:cantSplit/>
        </w:trPr>
        <w:tc>
          <w:tcPr>
            <w:tcW w:w="84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w:t>
            </w:r>
          </w:p>
        </w:tc>
        <w:tc>
          <w:tcPr>
            <w:tcW w:w="1419"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Исключен в связи с подачей заявления о голосовании по месту нахождения на избирательном участке №____</w:t>
            </w:r>
          </w:p>
        </w:tc>
        <w:tc>
          <w:tcPr>
            <w:tcW w:w="1984"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Дата внесения записи, фамилия и инициалы члена УИК, подпись председателя УИК,</w: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 дата заверения</w:t>
            </w:r>
          </w:p>
        </w:tc>
      </w:tr>
      <w:tr w:rsidR="00A21542" w:rsidRPr="00A21542" w:rsidTr="00A21542">
        <w:tblPrEx>
          <w:tblCellMar>
            <w:left w:w="56" w:type="dxa"/>
            <w:right w:w="56" w:type="dxa"/>
          </w:tblCellMar>
        </w:tblPrEx>
        <w:trPr>
          <w:cantSplit/>
        </w:trPr>
        <w:tc>
          <w:tcPr>
            <w:tcW w:w="84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w:t>
            </w:r>
          </w:p>
        </w:tc>
        <w:tc>
          <w:tcPr>
            <w:tcW w:w="1419"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Исключен в связи с оформлением специального заявления</w:t>
            </w:r>
          </w:p>
        </w:tc>
        <w:tc>
          <w:tcPr>
            <w:tcW w:w="1984"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Марка № _____, </w: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дата внесения записи, фамилия и инициалы члена УИК, подпись избирателя, подпись председателя УИК, </w: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дата заверения</w:t>
            </w:r>
          </w:p>
        </w:tc>
      </w:tr>
      <w:tr w:rsidR="00A21542" w:rsidRPr="00A21542" w:rsidTr="00A21542">
        <w:tblPrEx>
          <w:tblCellMar>
            <w:left w:w="56" w:type="dxa"/>
            <w:right w:w="56" w:type="dxa"/>
          </w:tblCellMar>
        </w:tblPrEx>
        <w:trPr>
          <w:cantSplit/>
        </w:trPr>
        <w:tc>
          <w:tcPr>
            <w:tcW w:w="84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w:t>
            </w:r>
          </w:p>
        </w:tc>
        <w:tc>
          <w:tcPr>
            <w:tcW w:w="1419"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Исключен в связи с аннулированием заявления по месту нахождения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Дата внесения записи, фамилия и инициалы члена УИК, подпись председателя УИК,</w: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 дата заверения</w:t>
            </w:r>
          </w:p>
        </w:tc>
      </w:tr>
      <w:tr w:rsidR="00A21542" w:rsidRPr="00A21542" w:rsidTr="00A21542">
        <w:tblPrEx>
          <w:tblCellMar>
            <w:left w:w="56" w:type="dxa"/>
            <w:right w:w="56" w:type="dxa"/>
          </w:tblCellMar>
        </w:tblPrEx>
        <w:trPr>
          <w:trHeight w:val="759"/>
        </w:trPr>
        <w:tc>
          <w:tcPr>
            <w:tcW w:w="84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w:t>
            </w:r>
          </w:p>
        </w:tc>
        <w:tc>
          <w:tcPr>
            <w:tcW w:w="1419"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sz w:val="18"/>
                <w:szCs w:val="18"/>
                <w:lang w:eastAsia="ru-RU"/>
              </w:rPr>
            </w:pPr>
            <w:r w:rsidRPr="00A21542">
              <w:rPr>
                <w:rFonts w:ascii="Times New Roman" w:eastAsia="Times New Roman" w:hAnsi="Times New Roman" w:cs="Times New Roman"/>
                <w:strike/>
                <w:sz w:val="18"/>
                <w:szCs w:val="18"/>
                <w:lang w:eastAsia="ru-RU"/>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sz w:val="18"/>
                <w:szCs w:val="18"/>
                <w:lang w:eastAsia="ru-RU"/>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Исключен в связи с включением по месту жительства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Дата внесения записи, фамилия и инициалы члена УИК, подпись председателя УИК, </w: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дата заверения</w:t>
            </w:r>
          </w:p>
        </w:tc>
      </w:tr>
      <w:tr w:rsidR="00A21542" w:rsidRPr="00A21542" w:rsidTr="00A21542">
        <w:tblPrEx>
          <w:tblCellMar>
            <w:left w:w="56" w:type="dxa"/>
            <w:right w:w="56" w:type="dxa"/>
          </w:tblCellMar>
        </w:tblPrEx>
        <w:trPr>
          <w:cantSplit/>
        </w:trPr>
        <w:tc>
          <w:tcPr>
            <w:tcW w:w="846" w:type="dxa"/>
            <w:tcBorders>
              <w:top w:val="single" w:sz="4" w:space="0" w:color="auto"/>
            </w:tcBorders>
          </w:tcPr>
          <w:p w:rsidR="00A21542" w:rsidRPr="00A21542" w:rsidRDefault="00A21542" w:rsidP="00A21542">
            <w:pPr>
              <w:suppressAutoHyphens w:val="0"/>
              <w:spacing w:after="0" w:line="240" w:lineRule="auto"/>
              <w:jc w:val="center"/>
              <w:rPr>
                <w:rFonts w:ascii="Times New Roman" w:eastAsia="Times New Roman" w:hAnsi="Times New Roman" w:cs="Times New Roman"/>
                <w:strike/>
                <w:lang w:eastAsia="ru-RU"/>
              </w:rPr>
            </w:pPr>
          </w:p>
        </w:tc>
        <w:tc>
          <w:tcPr>
            <w:tcW w:w="567" w:type="dxa"/>
            <w:tcBorders>
              <w:top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lang w:eastAsia="ru-RU"/>
              </w:rPr>
            </w:pPr>
          </w:p>
        </w:tc>
        <w:tc>
          <w:tcPr>
            <w:tcW w:w="1419" w:type="dxa"/>
            <w:tcBorders>
              <w:top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lang w:eastAsia="ru-RU"/>
              </w:rPr>
            </w:pPr>
          </w:p>
        </w:tc>
        <w:tc>
          <w:tcPr>
            <w:tcW w:w="2411" w:type="dxa"/>
            <w:tcBorders>
              <w:top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lang w:eastAsia="ru-RU"/>
              </w:rPr>
            </w:pPr>
          </w:p>
        </w:tc>
        <w:tc>
          <w:tcPr>
            <w:tcW w:w="1843" w:type="dxa"/>
            <w:tcBorders>
              <w:top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trike/>
                <w:lang w:eastAsia="ru-RU"/>
              </w:rPr>
            </w:pPr>
          </w:p>
        </w:tc>
        <w:tc>
          <w:tcPr>
            <w:tcW w:w="2128" w:type="dxa"/>
            <w:gridSpan w:val="2"/>
            <w:tcBorders>
              <w:top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trike/>
                <w:lang w:eastAsia="ru-RU"/>
              </w:rPr>
            </w:pPr>
          </w:p>
        </w:tc>
        <w:tc>
          <w:tcPr>
            <w:tcW w:w="4820" w:type="dxa"/>
            <w:gridSpan w:val="2"/>
            <w:tcBorders>
              <w:top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lang w:eastAsia="ru-RU"/>
              </w:rPr>
            </w:pPr>
          </w:p>
        </w:tc>
        <w:tc>
          <w:tcPr>
            <w:tcW w:w="1984" w:type="dxa"/>
            <w:tcBorders>
              <w:top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lang w:eastAsia="ru-RU"/>
              </w:rPr>
            </w:pPr>
          </w:p>
        </w:tc>
      </w:tr>
    </w:tbl>
    <w:p w:rsidR="00A21542" w:rsidRPr="00A21542" w:rsidRDefault="00A21542" w:rsidP="00A21542">
      <w:pPr>
        <w:suppressAutoHyphens w:val="0"/>
        <w:spacing w:after="0" w:line="240" w:lineRule="auto"/>
        <w:rPr>
          <w:rFonts w:ascii="Times New Roman" w:eastAsia="Times New Roman" w:hAnsi="Times New Roman" w:cs="Times New Roman"/>
          <w:sz w:val="20"/>
          <w:szCs w:val="20"/>
          <w:lang w:eastAsia="ru-RU"/>
        </w:rPr>
        <w:sectPr w:rsidR="00A21542" w:rsidRPr="00A21542" w:rsidSect="00A21542">
          <w:footerReference w:type="default" r:id="rId13"/>
          <w:footerReference w:type="first" r:id="rId14"/>
          <w:pgSz w:w="16838" w:h="11906" w:orient="landscape"/>
          <w:pgMar w:top="680" w:right="709" w:bottom="680" w:left="1134" w:header="709" w:footer="614" w:gutter="0"/>
          <w:cols w:space="708"/>
          <w:docGrid w:linePitch="360"/>
        </w:sectPr>
      </w:pPr>
    </w:p>
    <w:p w:rsidR="00A21542" w:rsidRPr="00A21542" w:rsidRDefault="00A21542" w:rsidP="00A21542">
      <w:pPr>
        <w:suppressAutoHyphens w:val="0"/>
        <w:spacing w:after="0" w:line="240" w:lineRule="auto"/>
        <w:jc w:val="right"/>
        <w:rPr>
          <w:rFonts w:ascii="Times New Roman" w:eastAsia="Times New Roman" w:hAnsi="Times New Roman" w:cs="Times New Roman"/>
          <w:i/>
          <w:sz w:val="24"/>
          <w:szCs w:val="24"/>
          <w:lang w:eastAsia="ru-RU"/>
        </w:rPr>
      </w:pPr>
      <w:r w:rsidRPr="00A21542">
        <w:rPr>
          <w:rFonts w:ascii="Times New Roman" w:eastAsia="Times New Roman" w:hAnsi="Times New Roman" w:cs="Times New Roman"/>
          <w:i/>
          <w:sz w:val="24"/>
          <w:szCs w:val="24"/>
          <w:lang w:eastAsia="ru-RU"/>
        </w:rPr>
        <w:lastRenderedPageBreak/>
        <w:t xml:space="preserve">Образец специально выделенных отдельных </w:t>
      </w:r>
    </w:p>
    <w:p w:rsidR="00A21542" w:rsidRPr="00A21542" w:rsidRDefault="00A21542" w:rsidP="00A21542">
      <w:pPr>
        <w:suppressAutoHyphens w:val="0"/>
        <w:spacing w:after="0" w:line="240" w:lineRule="auto"/>
        <w:jc w:val="right"/>
        <w:rPr>
          <w:rFonts w:ascii="Times New Roman" w:eastAsia="Times New Roman" w:hAnsi="Times New Roman" w:cs="Times New Roman"/>
          <w:i/>
          <w:sz w:val="24"/>
          <w:szCs w:val="24"/>
          <w:lang w:eastAsia="ru-RU"/>
        </w:rPr>
      </w:pPr>
      <w:r w:rsidRPr="00A21542">
        <w:rPr>
          <w:rFonts w:ascii="Times New Roman" w:eastAsia="Times New Roman" w:hAnsi="Times New Roman" w:cs="Times New Roman"/>
          <w:i/>
          <w:sz w:val="24"/>
          <w:szCs w:val="24"/>
          <w:lang w:eastAsia="ru-RU"/>
        </w:rPr>
        <w:t>вкладных листов списка избирателей</w:t>
      </w:r>
    </w:p>
    <w:p w:rsidR="00A21542" w:rsidRPr="00A21542" w:rsidRDefault="00A21542" w:rsidP="00A21542">
      <w:pPr>
        <w:tabs>
          <w:tab w:val="left" w:pos="284"/>
        </w:tabs>
        <w:suppressAutoHyphens w:val="0"/>
        <w:spacing w:after="0" w:line="240" w:lineRule="auto"/>
        <w:jc w:val="center"/>
        <w:rPr>
          <w:rFonts w:ascii="Times New Roman" w:eastAsia="Times New Roman" w:hAnsi="Times New Roman" w:cs="Times New Roman"/>
          <w:b/>
          <w:bCs/>
          <w:sz w:val="28"/>
          <w:szCs w:val="24"/>
          <w:lang w:eastAsia="ru-RU"/>
        </w:rPr>
      </w:pPr>
    </w:p>
    <w:p w:rsidR="00A21542" w:rsidRPr="00A21542" w:rsidRDefault="00A21542" w:rsidP="00A21542">
      <w:pPr>
        <w:tabs>
          <w:tab w:val="left" w:pos="284"/>
        </w:tabs>
        <w:suppressAutoHyphens w:val="0"/>
        <w:spacing w:after="0" w:line="240" w:lineRule="auto"/>
        <w:jc w:val="center"/>
        <w:rPr>
          <w:rFonts w:ascii="Times New Roman" w:eastAsia="Times New Roman" w:hAnsi="Times New Roman" w:cs="Times New Roman"/>
          <w:b/>
          <w:bCs/>
          <w:sz w:val="28"/>
          <w:szCs w:val="24"/>
          <w:lang w:eastAsia="ru-RU"/>
        </w:rPr>
      </w:pPr>
      <w:r w:rsidRPr="00A21542">
        <w:rPr>
          <w:rFonts w:ascii="Times New Roman" w:eastAsia="Times New Roman" w:hAnsi="Times New Roman" w:cs="Times New Roman"/>
          <w:b/>
          <w:bCs/>
          <w:sz w:val="28"/>
          <w:szCs w:val="24"/>
          <w:lang w:eastAsia="ru-RU"/>
        </w:rPr>
        <w:t>Примеры внесения записей в список избирателей</w:t>
      </w:r>
    </w:p>
    <w:p w:rsidR="00A21542" w:rsidRPr="00A21542" w:rsidRDefault="00A21542" w:rsidP="00A21542">
      <w:pPr>
        <w:suppressAutoHyphens w:val="0"/>
        <w:spacing w:after="0" w:line="240" w:lineRule="auto"/>
        <w:jc w:val="center"/>
        <w:rPr>
          <w:rFonts w:ascii="Times New Roman" w:eastAsia="Times New Roman" w:hAnsi="Times New Roman" w:cs="Times New Roman"/>
          <w:b/>
          <w:bCs/>
          <w:sz w:val="2"/>
          <w:szCs w:val="24"/>
          <w:lang w:eastAsia="ru-RU"/>
        </w:rPr>
      </w:pPr>
    </w:p>
    <w:tbl>
      <w:tblPr>
        <w:tblW w:w="5000" w:type="pct"/>
        <w:jc w:val="center"/>
        <w:tblCellMar>
          <w:left w:w="105" w:type="dxa"/>
          <w:right w:w="105" w:type="dxa"/>
        </w:tblCellMar>
        <w:tblLook w:val="0000"/>
      </w:tblPr>
      <w:tblGrid>
        <w:gridCol w:w="12466"/>
        <w:gridCol w:w="2172"/>
      </w:tblGrid>
      <w:tr w:rsidR="00A21542" w:rsidRPr="00A21542" w:rsidTr="00A21542">
        <w:trPr>
          <w:trHeight w:hRule="exact" w:val="577"/>
          <w:jc w:val="center"/>
        </w:trPr>
        <w:tc>
          <w:tcPr>
            <w:tcW w:w="4258" w:type="pct"/>
            <w:vAlign w:val="center"/>
          </w:tcPr>
          <w:p w:rsidR="00A21542" w:rsidRPr="00A21542" w:rsidRDefault="00A21542" w:rsidP="00A21542">
            <w:pPr>
              <w:suppressAutoHyphens w:val="0"/>
              <w:spacing w:after="0" w:line="240" w:lineRule="auto"/>
              <w:rPr>
                <w:rFonts w:ascii="Times New Roman" w:eastAsia="Times New Roman" w:hAnsi="Times New Roman" w:cs="Times New Roman"/>
                <w:b/>
                <w:snapToGrid w:val="0"/>
                <w:sz w:val="24"/>
                <w:szCs w:val="20"/>
                <w:lang w:eastAsia="ru-RU"/>
              </w:rPr>
            </w:pPr>
            <w:r w:rsidRPr="00A21542">
              <w:rPr>
                <w:rFonts w:ascii="Times New Roman" w:eastAsia="Times New Roman" w:hAnsi="Times New Roman" w:cs="Times New Roman"/>
                <w:snapToGrid w:val="0"/>
                <w:sz w:val="24"/>
                <w:szCs w:val="20"/>
                <w:lang w:eastAsia="ru-RU"/>
              </w:rPr>
              <w:br w:type="page"/>
            </w:r>
            <w:r w:rsidRPr="00A21542">
              <w:rPr>
                <w:rFonts w:ascii="Times New Roman" w:eastAsia="Times New Roman" w:hAnsi="Times New Roman" w:cs="Times New Roman"/>
                <w:b/>
                <w:snapToGrid w:val="0"/>
                <w:sz w:val="24"/>
                <w:szCs w:val="20"/>
                <w:lang w:eastAsia="ru-RU"/>
              </w:rPr>
              <w:t>ИЗБИРАТЕЛЬНЫЙ УЧАСТОК № _______________</w:t>
            </w:r>
          </w:p>
        </w:tc>
        <w:tc>
          <w:tcPr>
            <w:tcW w:w="742" w:type="pct"/>
            <w:vAlign w:val="center"/>
          </w:tcPr>
          <w:p w:rsidR="00A21542" w:rsidRPr="00A21542" w:rsidRDefault="00A21542" w:rsidP="00A21542">
            <w:pPr>
              <w:suppressAutoHyphens w:val="0"/>
              <w:spacing w:after="0" w:line="240" w:lineRule="auto"/>
              <w:rPr>
                <w:rFonts w:ascii="Times New Roman" w:eastAsia="Times New Roman" w:hAnsi="Times New Roman" w:cs="Times New Roman"/>
                <w:b/>
                <w:snapToGrid w:val="0"/>
                <w:sz w:val="24"/>
                <w:szCs w:val="20"/>
                <w:lang w:eastAsia="ru-RU"/>
              </w:rPr>
            </w:pPr>
            <w:r w:rsidRPr="00A21542">
              <w:rPr>
                <w:rFonts w:ascii="Times New Roman" w:eastAsia="Times New Roman" w:hAnsi="Times New Roman" w:cs="Times New Roman"/>
                <w:b/>
                <w:snapToGrid w:val="0"/>
                <w:sz w:val="24"/>
                <w:szCs w:val="20"/>
                <w:lang w:eastAsia="ru-RU"/>
              </w:rPr>
              <w:t>СТРАНИЦА № 2</w:t>
            </w:r>
          </w:p>
          <w:p w:rsidR="00A21542" w:rsidRPr="00A21542" w:rsidRDefault="00A21542" w:rsidP="00A21542">
            <w:pPr>
              <w:suppressAutoHyphens w:val="0"/>
              <w:spacing w:after="0" w:line="240" w:lineRule="auto"/>
              <w:rPr>
                <w:rFonts w:ascii="Times New Roman" w:eastAsia="Times New Roman" w:hAnsi="Times New Roman" w:cs="Times New Roman"/>
                <w:b/>
                <w:snapToGrid w:val="0"/>
                <w:sz w:val="24"/>
                <w:szCs w:val="20"/>
                <w:lang w:eastAsia="ru-RU"/>
              </w:rPr>
            </w:pPr>
            <w:r w:rsidRPr="00A21542">
              <w:rPr>
                <w:rFonts w:ascii="Times New Roman" w:eastAsia="Times New Roman" w:hAnsi="Times New Roman" w:cs="Times New Roman"/>
                <w:b/>
                <w:snapToGrid w:val="0"/>
                <w:sz w:val="24"/>
                <w:szCs w:val="20"/>
                <w:lang w:eastAsia="ru-RU"/>
              </w:rPr>
              <w:t>КНИГА № 1</w:t>
            </w:r>
          </w:p>
        </w:tc>
      </w:tr>
    </w:tbl>
    <w:p w:rsidR="00A21542" w:rsidRPr="00A21542" w:rsidRDefault="00A21542" w:rsidP="00A21542">
      <w:pPr>
        <w:suppressAutoHyphens w:val="0"/>
        <w:spacing w:after="0" w:line="240" w:lineRule="auto"/>
        <w:rPr>
          <w:rFonts w:ascii="Times New Roman" w:eastAsia="Times New Roman" w:hAnsi="Times New Roman" w:cs="Times New Roman"/>
          <w:sz w:val="20"/>
          <w:szCs w:val="20"/>
          <w:lang w:eastAsia="ru-RU"/>
        </w:rPr>
      </w:pPr>
    </w:p>
    <w:tbl>
      <w:tblPr>
        <w:tblW w:w="16302" w:type="dxa"/>
        <w:tblInd w:w="-1362" w:type="dxa"/>
        <w:tblLayout w:type="fixed"/>
        <w:tblCellMar>
          <w:left w:w="56" w:type="dxa"/>
          <w:right w:w="56" w:type="dxa"/>
        </w:tblCellMar>
        <w:tblLook w:val="0000"/>
      </w:tblPr>
      <w:tblGrid>
        <w:gridCol w:w="851"/>
        <w:gridCol w:w="567"/>
        <w:gridCol w:w="1560"/>
        <w:gridCol w:w="2126"/>
        <w:gridCol w:w="2126"/>
        <w:gridCol w:w="2268"/>
        <w:gridCol w:w="2835"/>
        <w:gridCol w:w="1843"/>
        <w:gridCol w:w="2126"/>
      </w:tblGrid>
      <w:tr w:rsidR="00A21542" w:rsidRPr="00A21542" w:rsidTr="00D965D7">
        <w:trPr>
          <w:cantSplit/>
          <w:trHeight w:val="1251"/>
        </w:trPr>
        <w:tc>
          <w:tcPr>
            <w:tcW w:w="85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b/>
                <w:bCs/>
                <w:sz w:val="18"/>
                <w:szCs w:val="18"/>
                <w:lang w:eastAsia="ru-RU"/>
              </w:rPr>
            </w:pPr>
            <w:r w:rsidRPr="00A21542">
              <w:rPr>
                <w:rFonts w:ascii="Times New Roman" w:eastAsia="Times New Roman" w:hAnsi="Times New Roman" w:cs="Times New Roman"/>
                <w:b/>
                <w:bCs/>
                <w:sz w:val="18"/>
                <w:szCs w:val="18"/>
                <w:lang w:eastAsia="ru-RU"/>
              </w:rPr>
              <w:t>№ отметки</w:t>
            </w:r>
          </w:p>
          <w:p w:rsidR="00A21542" w:rsidRPr="00A21542" w:rsidRDefault="00A21542" w:rsidP="00A21542">
            <w:pPr>
              <w:suppressAutoHyphens w:val="0"/>
              <w:spacing w:after="0" w:line="240" w:lineRule="auto"/>
              <w:jc w:val="center"/>
              <w:rPr>
                <w:rFonts w:ascii="Times New Roman" w:eastAsia="Times New Roman" w:hAnsi="Times New Roman" w:cs="Times New Roman"/>
                <w:b/>
                <w:bCs/>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b/>
                <w:bCs/>
                <w:sz w:val="18"/>
                <w:szCs w:val="18"/>
                <w:lang w:eastAsia="ru-RU"/>
              </w:rPr>
            </w:pPr>
            <w:r w:rsidRPr="00A21542">
              <w:rPr>
                <w:rFonts w:ascii="Times New Roman" w:eastAsia="Times New Roman" w:hAnsi="Times New Roman" w:cs="Times New Roman"/>
                <w:b/>
                <w:bCs/>
                <w:sz w:val="18"/>
                <w:szCs w:val="18"/>
                <w:lang w:eastAsia="ru-RU"/>
              </w:rPr>
              <w:t>№</w: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b/>
                <w:bCs/>
                <w:sz w:val="18"/>
                <w:szCs w:val="18"/>
                <w:lang w:eastAsia="ru-RU"/>
              </w:rPr>
              <w:t>п/п</w:t>
            </w:r>
          </w:p>
        </w:tc>
        <w:tc>
          <w:tcPr>
            <w:tcW w:w="1560"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eastAsia="ru-RU"/>
              </w:rPr>
            </w:pPr>
          </w:p>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ind w:left="-114" w:right="-105"/>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Год рождения</w:t>
            </w:r>
          </w:p>
          <w:p w:rsidR="00A21542" w:rsidRPr="00A21542" w:rsidRDefault="00A21542" w:rsidP="00A21542">
            <w:pPr>
              <w:suppressAutoHyphens w:val="0"/>
              <w:spacing w:after="0" w:line="240" w:lineRule="auto"/>
              <w:ind w:left="-114" w:right="-105"/>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(в ВОЗРАСТЕ 18 лет –</w:t>
            </w:r>
          </w:p>
          <w:p w:rsidR="00A21542" w:rsidRPr="00A21542" w:rsidRDefault="00A21542" w:rsidP="00A21542">
            <w:pPr>
              <w:suppressAutoHyphens w:val="0"/>
              <w:spacing w:after="0" w:line="240" w:lineRule="auto"/>
              <w:ind w:left="-114" w:right="-105"/>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ДОПОЛНИТЕЛЬНО</w:t>
            </w:r>
          </w:p>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ДЕНЬ И МЕСЯЦ</w:t>
            </w:r>
          </w:p>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рождения)</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20"/>
                <w:szCs w:val="20"/>
                <w:lang w:eastAsia="ru-RU"/>
              </w:rPr>
              <w:t>Адрес места ЖИТЕЛЬСТВА</w:t>
            </w:r>
            <w:r w:rsidRPr="00A21542">
              <w:rPr>
                <w:rFonts w:ascii="Times New Roman" w:eastAsia="Times New Roman" w:hAnsi="Times New Roman" w:cs="Times New Roman"/>
                <w:b/>
                <w:bCs/>
                <w:caps/>
                <w:sz w:val="20"/>
                <w:szCs w:val="24"/>
                <w:vertAlign w:val="superscript"/>
                <w:lang w:eastAsia="ru-RU"/>
              </w:rPr>
              <w:footnoteReference w:customMarkFollows="1" w:id="2"/>
              <w:t>1</w:t>
            </w:r>
          </w:p>
        </w:tc>
        <w:tc>
          <w:tcPr>
            <w:tcW w:w="2268"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Серия и номер (НОМЕР) паспорта или документа, заменяющего паспорт гражданина</w:t>
            </w:r>
          </w:p>
        </w:tc>
        <w:tc>
          <w:tcPr>
            <w:tcW w:w="2835"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Подпись избирателя ЗА полученНЫЙ избирательнЫЙ бюллетенЬ на ДОПОЛНИТЕЛЬНЫХ ВЫБОРАх</w:t>
            </w:r>
          </w:p>
        </w:tc>
        <w:tc>
          <w:tcPr>
            <w:tcW w:w="1843"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b/>
                <w:bCs/>
                <w:sz w:val="18"/>
                <w:szCs w:val="18"/>
                <w:lang w:eastAsia="ru-RU"/>
              </w:rPr>
            </w:pPr>
            <w:r w:rsidRPr="00A21542">
              <w:rPr>
                <w:rFonts w:ascii="Times New Roman" w:eastAsia="Times New Roman" w:hAnsi="Times New Roman" w:cs="Times New Roman"/>
                <w:b/>
                <w:bCs/>
                <w:sz w:val="18"/>
                <w:szCs w:val="18"/>
                <w:lang w:eastAsia="ru-RU"/>
              </w:rPr>
              <w:t>ПОДПИСЬ ЧЛЕНА</w:t>
            </w:r>
          </w:p>
          <w:p w:rsidR="00A21542" w:rsidRPr="00A21542" w:rsidRDefault="00A21542" w:rsidP="00A21542">
            <w:pPr>
              <w:suppressAutoHyphens w:val="0"/>
              <w:spacing w:after="0" w:line="240" w:lineRule="auto"/>
              <w:jc w:val="center"/>
              <w:rPr>
                <w:rFonts w:ascii="Times New Roman" w:eastAsia="Times New Roman" w:hAnsi="Times New Roman" w:cs="Times New Roman"/>
                <w:b/>
                <w:bCs/>
                <w:sz w:val="18"/>
                <w:szCs w:val="18"/>
                <w:lang w:eastAsia="ru-RU"/>
              </w:rPr>
            </w:pPr>
            <w:r w:rsidRPr="00A21542">
              <w:rPr>
                <w:rFonts w:ascii="Times New Roman" w:eastAsia="Times New Roman" w:hAnsi="Times New Roman" w:cs="Times New Roman"/>
                <w:b/>
                <w:bCs/>
                <w:sz w:val="18"/>
                <w:szCs w:val="18"/>
                <w:lang w:eastAsia="ru-RU"/>
              </w:rPr>
              <w:t>ИЗБИРАТЕЛЬНОЙ</w:t>
            </w:r>
          </w:p>
          <w:p w:rsidR="00A21542" w:rsidRPr="00A21542" w:rsidRDefault="00A21542" w:rsidP="00A21542">
            <w:pPr>
              <w:suppressAutoHyphens w:val="0"/>
              <w:spacing w:after="0" w:line="240" w:lineRule="auto"/>
              <w:jc w:val="center"/>
              <w:rPr>
                <w:rFonts w:ascii="Times New Roman" w:eastAsia="Times New Roman" w:hAnsi="Times New Roman" w:cs="Times New Roman"/>
                <w:b/>
                <w:bCs/>
                <w:sz w:val="18"/>
                <w:szCs w:val="18"/>
                <w:lang w:eastAsia="ru-RU"/>
              </w:rPr>
            </w:pPr>
            <w:r w:rsidRPr="00A21542">
              <w:rPr>
                <w:rFonts w:ascii="Times New Roman" w:eastAsia="Times New Roman" w:hAnsi="Times New Roman" w:cs="Times New Roman"/>
                <w:b/>
                <w:bCs/>
                <w:sz w:val="18"/>
                <w:szCs w:val="18"/>
                <w:lang w:eastAsia="ru-RU"/>
              </w:rPr>
              <w:t>КОМИССИИ, ВЫДАВШЕГО</w:t>
            </w:r>
          </w:p>
          <w:p w:rsidR="00A21542" w:rsidRPr="00A21542" w:rsidRDefault="00A21542" w:rsidP="00A21542">
            <w:pPr>
              <w:suppressAutoHyphens w:val="0"/>
              <w:spacing w:after="0" w:line="240" w:lineRule="auto"/>
              <w:jc w:val="center"/>
              <w:rPr>
                <w:rFonts w:ascii="Times New Roman" w:eastAsia="Times New Roman" w:hAnsi="Times New Roman" w:cs="Times New Roman"/>
                <w:b/>
                <w:bCs/>
                <w:sz w:val="18"/>
                <w:szCs w:val="18"/>
                <w:lang w:eastAsia="ru-RU"/>
              </w:rPr>
            </w:pPr>
            <w:r w:rsidRPr="00A21542">
              <w:rPr>
                <w:rFonts w:ascii="Times New Roman" w:eastAsia="Times New Roman" w:hAnsi="Times New Roman" w:cs="Times New Roman"/>
                <w:b/>
                <w:bCs/>
                <w:sz w:val="18"/>
                <w:szCs w:val="18"/>
                <w:lang w:eastAsia="ru-RU"/>
              </w:rPr>
              <w:t>ИЗБИРАТЕЛЬНЫЙ</w:t>
            </w:r>
          </w:p>
          <w:p w:rsidR="00A21542" w:rsidRPr="00A21542" w:rsidRDefault="00A21542" w:rsidP="00A21542">
            <w:pPr>
              <w:suppressAutoHyphens w:val="0"/>
              <w:spacing w:after="0" w:line="240" w:lineRule="auto"/>
              <w:jc w:val="center"/>
              <w:rPr>
                <w:rFonts w:ascii="Times New Roman" w:eastAsia="Times New Roman" w:hAnsi="Times New Roman" w:cs="Times New Roman"/>
                <w:b/>
                <w:bCs/>
                <w:sz w:val="18"/>
                <w:szCs w:val="18"/>
                <w:lang w:eastAsia="ru-RU"/>
              </w:rPr>
            </w:pPr>
            <w:r w:rsidRPr="00A21542">
              <w:rPr>
                <w:rFonts w:ascii="Times New Roman" w:eastAsia="Times New Roman" w:hAnsi="Times New Roman" w:cs="Times New Roman"/>
                <w:b/>
                <w:bCs/>
                <w:sz w:val="18"/>
                <w:szCs w:val="18"/>
                <w:lang w:eastAsia="ru-RU"/>
              </w:rPr>
              <w:t>БЮЛЛЕТЕНЬ</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Особые</w:t>
            </w:r>
          </w:p>
          <w:p w:rsidR="00A21542" w:rsidRPr="00A21542" w:rsidRDefault="00A21542" w:rsidP="00A21542">
            <w:pPr>
              <w:suppressAutoHyphens w:val="0"/>
              <w:spacing w:after="0" w:line="240" w:lineRule="auto"/>
              <w:jc w:val="center"/>
              <w:rPr>
                <w:rFonts w:ascii="Times New Roman" w:eastAsia="Times New Roman" w:hAnsi="Times New Roman" w:cs="Times New Roman"/>
                <w:b/>
                <w:bCs/>
                <w:caps/>
                <w:sz w:val="18"/>
                <w:szCs w:val="18"/>
                <w:lang w:eastAsia="ru-RU"/>
              </w:rPr>
            </w:pPr>
            <w:r w:rsidRPr="00A21542">
              <w:rPr>
                <w:rFonts w:ascii="Times New Roman" w:eastAsia="Times New Roman" w:hAnsi="Times New Roman" w:cs="Times New Roman"/>
                <w:b/>
                <w:bCs/>
                <w:caps/>
                <w:sz w:val="18"/>
                <w:szCs w:val="18"/>
                <w:lang w:eastAsia="ru-RU"/>
              </w:rPr>
              <w:t xml:space="preserve"> отметки</w:t>
            </w:r>
          </w:p>
        </w:tc>
      </w:tr>
      <w:tr w:rsidR="00A21542" w:rsidRPr="00A21542" w:rsidTr="00D965D7">
        <w:trPr>
          <w:cantSplit/>
          <w:trHeight w:val="1251"/>
        </w:trPr>
        <w:tc>
          <w:tcPr>
            <w:tcW w:w="85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ind w:right="284"/>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Год рождения</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Адрес места жительства </w:t>
            </w:r>
          </w:p>
        </w:tc>
        <w:tc>
          <w:tcPr>
            <w:tcW w:w="2268"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Серия и номер (номер)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Подпись избирателя </w:t>
            </w:r>
          </w:p>
        </w:tc>
        <w:tc>
          <w:tcPr>
            <w:tcW w:w="1843"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Подпись члена УИК</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Выдан бюллетень взамен испорченного, </w: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подпись члена УИК</w:t>
            </w:r>
          </w:p>
        </w:tc>
      </w:tr>
      <w:tr w:rsidR="00A21542" w:rsidRPr="00A21542" w:rsidTr="00D965D7">
        <w:trPr>
          <w:cantSplit/>
          <w:trHeight w:val="1251"/>
        </w:trPr>
        <w:tc>
          <w:tcPr>
            <w:tcW w:w="85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ind w:right="284"/>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Год рождения</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Адрес места жительства </w:t>
            </w:r>
          </w:p>
        </w:tc>
        <w:tc>
          <w:tcPr>
            <w:tcW w:w="2268"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Серия и номер (номер) документа</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Голосовал вне помещения для голосования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Подпись члена УИК, подпись члена УИК</w:t>
            </w:r>
          </w:p>
        </w:tc>
      </w:tr>
      <w:tr w:rsidR="00A21542" w:rsidRPr="00A21542" w:rsidTr="00D965D7">
        <w:trPr>
          <w:cantSplit/>
          <w:trHeight w:val="1251"/>
        </w:trPr>
        <w:tc>
          <w:tcPr>
            <w:tcW w:w="85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lastRenderedPageBreak/>
              <w:t>15</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ind w:right="284"/>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Год рождения</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Адрес места жительства </w:t>
            </w:r>
          </w:p>
        </w:tc>
        <w:tc>
          <w:tcPr>
            <w:tcW w:w="2268"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Серия и номер (номер)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highlight w:val="red"/>
                <w:lang w:eastAsia="ru-RU"/>
              </w:rPr>
            </w:pPr>
            <w:r w:rsidRPr="00A21542">
              <w:rPr>
                <w:rFonts w:ascii="Times New Roman" w:eastAsia="Times New Roman" w:hAnsi="Times New Roman" w:cs="Times New Roman"/>
                <w:sz w:val="18"/>
                <w:szCs w:val="18"/>
                <w:lang w:eastAsia="ru-RU"/>
              </w:rPr>
              <w:t>Подпись избирателя</w:t>
            </w:r>
            <w:r w:rsidRPr="00A21542">
              <w:rPr>
                <w:rFonts w:ascii="Times New Roman" w:eastAsia="Times New Roman" w:hAnsi="Times New Roman" w:cs="Times New Roman"/>
                <w:sz w:val="18"/>
                <w:szCs w:val="18"/>
                <w:vertAlign w:val="superscript"/>
                <w:lang w:eastAsia="ru-RU"/>
              </w:rPr>
              <w:t>2</w:t>
            </w:r>
            <w:r w:rsidRPr="00A21542">
              <w:rPr>
                <w:rFonts w:ascii="Times New Roman" w:eastAsia="Times New Roman" w:hAnsi="Times New Roman" w:cs="Times New Roman"/>
                <w:color w:val="FFFFFF"/>
                <w:sz w:val="18"/>
                <w:szCs w:val="18"/>
                <w:vertAlign w:val="superscript"/>
                <w:lang w:eastAsia="ru-RU"/>
              </w:rPr>
              <w:footnoteReference w:id="3"/>
            </w:r>
            <w:r w:rsidRPr="00A21542">
              <w:rPr>
                <w:rFonts w:ascii="Times New Roman" w:eastAsia="Times New Roman" w:hAnsi="Times New Roman" w:cs="Times New Roman"/>
                <w:sz w:val="18"/>
                <w:szCs w:val="18"/>
                <w:lang w:eastAsia="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Подпись члена УИК</w:t>
            </w:r>
            <w:r w:rsidRPr="00A21542">
              <w:rPr>
                <w:rFonts w:ascii="Times New Roman" w:eastAsia="Times New Roman" w:hAnsi="Times New Roman" w:cs="Times New Roman"/>
                <w:sz w:val="18"/>
                <w:szCs w:val="18"/>
                <w:vertAlign w:val="superscript"/>
                <w:lang w:eastAsia="ru-RU"/>
              </w:rPr>
              <w:footnoteReference w:customMarkFollows="1" w:id="4"/>
              <w:t>2</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Голосовал досрочно, дата и время голосования, подпись члена УИК</w:t>
            </w:r>
            <w:r w:rsidRPr="00A21542">
              <w:rPr>
                <w:rFonts w:ascii="Times New Roman" w:eastAsia="Times New Roman" w:hAnsi="Times New Roman" w:cs="Times New Roman"/>
                <w:sz w:val="18"/>
                <w:szCs w:val="18"/>
                <w:vertAlign w:val="superscript"/>
                <w:lang w:eastAsia="ru-RU"/>
              </w:rPr>
              <w:t>3</w:t>
            </w:r>
            <w:r w:rsidRPr="00A21542">
              <w:rPr>
                <w:rFonts w:ascii="Times New Roman" w:eastAsia="Times New Roman" w:hAnsi="Times New Roman" w:cs="Times New Roman"/>
                <w:sz w:val="18"/>
                <w:szCs w:val="18"/>
                <w:lang w:eastAsia="ru-RU"/>
              </w:rPr>
              <w:t>, подпись члена УИК</w:t>
            </w:r>
            <w:r w:rsidRPr="00A21542">
              <w:rPr>
                <w:rFonts w:ascii="Times New Roman" w:eastAsia="Times New Roman" w:hAnsi="Times New Roman" w:cs="Times New Roman"/>
                <w:sz w:val="18"/>
                <w:szCs w:val="18"/>
                <w:vertAlign w:val="superscript"/>
                <w:lang w:eastAsia="ru-RU"/>
              </w:rPr>
              <w:t>3</w:t>
            </w:r>
          </w:p>
        </w:tc>
      </w:tr>
      <w:tr w:rsidR="00A21542" w:rsidRPr="00A21542" w:rsidTr="00D965D7">
        <w:trPr>
          <w:cantSplit/>
          <w:trHeight w:val="1251"/>
        </w:trPr>
        <w:tc>
          <w:tcPr>
            <w:tcW w:w="85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16</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ind w:right="284"/>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Год рождения</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Адрес места жительства </w:t>
            </w:r>
          </w:p>
        </w:tc>
        <w:tc>
          <w:tcPr>
            <w:tcW w:w="2268"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Серия и номер (номер)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Подпись лица, помогавшего избирателю</w:t>
            </w:r>
          </w:p>
        </w:tc>
        <w:tc>
          <w:tcPr>
            <w:tcW w:w="1843"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Подпись члена УИК</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ФИО, документ лица, оказывавшего помощь избирателю в получении бюллетеня, подпись члена УИК</w:t>
            </w:r>
          </w:p>
        </w:tc>
      </w:tr>
      <w:tr w:rsidR="00A21542" w:rsidRPr="00A21542" w:rsidTr="00D965D7">
        <w:trPr>
          <w:cantSplit/>
          <w:trHeight w:val="1251"/>
        </w:trPr>
        <w:tc>
          <w:tcPr>
            <w:tcW w:w="85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ind w:right="284"/>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Год рождения</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Адрес места жительства </w:t>
            </w:r>
          </w:p>
        </w:tc>
        <w:tc>
          <w:tcPr>
            <w:tcW w:w="2268"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Серия и номер (номер)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Подпись избирателя или лица, помогавшего избирателю</w:t>
            </w:r>
          </w:p>
        </w:tc>
        <w:tc>
          <w:tcPr>
            <w:tcW w:w="1843"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Подпись члена УИК</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ФИО, документ лица, оказывавшего помощь избирателю выполнить отметку в бюллетене, подпись члена УИК</w:t>
            </w:r>
          </w:p>
        </w:tc>
      </w:tr>
      <w:tr w:rsidR="00A21542" w:rsidRPr="00A21542" w:rsidTr="00D965D7">
        <w:trPr>
          <w:cantSplit/>
          <w:trHeight w:val="1277"/>
        </w:trPr>
        <w:tc>
          <w:tcPr>
            <w:tcW w:w="85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18</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ind w:right="284"/>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Год рождения</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Адрес места жительства </w:t>
            </w:r>
          </w:p>
        </w:tc>
        <w:tc>
          <w:tcPr>
            <w:tcW w:w="2268"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Серия и номер (номер) документа</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Голосовал вне помещения для голосования </w:t>
            </w:r>
          </w:p>
        </w:tc>
        <w:tc>
          <w:tcPr>
            <w:tcW w:w="2126" w:type="dxa"/>
            <w:tcBorders>
              <w:top w:val="single" w:sz="4" w:space="0" w:color="auto"/>
              <w:left w:val="single" w:sz="4" w:space="0" w:color="auto"/>
              <w:bottom w:val="single" w:sz="4" w:space="0" w:color="auto"/>
              <w:right w:val="single" w:sz="4" w:space="0" w:color="auto"/>
            </w:tcBorders>
          </w:tcPr>
          <w:p w:rsidR="00A21542" w:rsidRPr="00A21542" w:rsidRDefault="0088678C" w:rsidP="00A21542">
            <w:pPr>
              <w:suppressAutoHyphens w:val="0"/>
              <w:spacing w:after="0" w:line="240" w:lineRule="auto"/>
              <w:jc w:val="center"/>
              <w:rPr>
                <w:rFonts w:ascii="Times New Roman" w:eastAsia="Times New Roman" w:hAnsi="Times New Roman" w:cs="Times New Roman"/>
                <w:sz w:val="18"/>
                <w:szCs w:val="18"/>
                <w:lang w:eastAsia="ru-RU"/>
              </w:rPr>
            </w:pPr>
            <w:r w:rsidRPr="0088678C">
              <w:rPr>
                <w:rFonts w:ascii="Arial" w:eastAsia="Times New Roman" w:hAnsi="Arial" w:cs="Arial"/>
                <w:noProof/>
                <w:sz w:val="18"/>
                <w:szCs w:val="18"/>
                <w:lang w:eastAsia="ru-RU"/>
              </w:rPr>
              <w:pict>
                <v:roundrect id="AutoShape 68" o:spid="_x0000_s1047" style="position:absolute;left:0;text-align:left;margin-left:12.4pt;margin-top:3.9pt;width:66.2pt;height:24.85pt;z-index:2516613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" fillcolor="white [3201]" strokecolor="#666 [1936]" strokeweight="1pt">
                  <v:fill color2="#999 [1296]" focus="100%" type="gradient"/>
                  <v:shadow on="t" color="#7f7f7f [1601]" opacity=".5" offset="1pt"/>
                  <v:path arrowok="t"/>
                  <v:textbox style="mso-next-textbox:#AutoShape 68">
                    <w:txbxContent>
                      <w:p w:rsidR="00836E2A" w:rsidRPr="00F60948" w:rsidRDefault="00836E2A" w:rsidP="00A21542">
                        <w:pPr>
                          <w:jc w:val="center"/>
                          <w:rPr>
                            <w:b/>
                            <w:sz w:val="12"/>
                            <w:szCs w:val="12"/>
                          </w:rPr>
                        </w:pPr>
                        <w:r>
                          <w:rPr>
                            <w:b/>
                            <w:sz w:val="12"/>
                            <w:szCs w:val="12"/>
                          </w:rPr>
                          <w:t>ОТРЫВНАЯ ЧАС</w:t>
                        </w:r>
                        <w:r w:rsidRPr="00F60948">
                          <w:rPr>
                            <w:b/>
                            <w:sz w:val="12"/>
                            <w:szCs w:val="12"/>
                          </w:rPr>
                          <w:t>ТЬ МАРКИ</w:t>
                        </w:r>
                      </w:p>
                    </w:txbxContent>
                  </v:textbox>
                </v:roundrect>
              </w:pic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p>
          <w:p w:rsidR="00A21542" w:rsidRPr="00A21542" w:rsidRDefault="00A21542" w:rsidP="00A21542">
            <w:pPr>
              <w:suppressAutoHyphens w:val="0"/>
              <w:spacing w:after="0" w:line="240" w:lineRule="auto"/>
              <w:jc w:val="center"/>
              <w:rPr>
                <w:rFonts w:ascii="Arial" w:eastAsia="Times New Roman" w:hAnsi="Arial" w:cs="Arial"/>
                <w:color w:val="FFFFFF"/>
                <w:sz w:val="18"/>
                <w:szCs w:val="18"/>
                <w:lang w:eastAsia="ru-RU"/>
              </w:rPr>
            </w:pPr>
            <w:r w:rsidRPr="00A21542">
              <w:rPr>
                <w:rFonts w:ascii="Times New Roman" w:eastAsia="Times New Roman" w:hAnsi="Times New Roman" w:cs="Times New Roman"/>
                <w:sz w:val="18"/>
                <w:szCs w:val="18"/>
                <w:lang w:eastAsia="ru-RU"/>
              </w:rPr>
              <w:t xml:space="preserve"> подпись члена УИК, подпись члена УИК</w:t>
            </w:r>
          </w:p>
        </w:tc>
      </w:tr>
      <w:tr w:rsidR="00A21542" w:rsidRPr="00A21542" w:rsidTr="00D965D7">
        <w:trPr>
          <w:cantSplit/>
        </w:trPr>
        <w:tc>
          <w:tcPr>
            <w:tcW w:w="851"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19</w:t>
            </w:r>
          </w:p>
        </w:tc>
        <w:tc>
          <w:tcPr>
            <w:tcW w:w="567"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ind w:right="284"/>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Год рождения</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Адрес места жительства </w:t>
            </w:r>
          </w:p>
        </w:tc>
        <w:tc>
          <w:tcPr>
            <w:tcW w:w="2268"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Серия и номер (номер)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 xml:space="preserve">Подпись избирателя </w:t>
            </w:r>
          </w:p>
        </w:tc>
        <w:tc>
          <w:tcPr>
            <w:tcW w:w="1843" w:type="dxa"/>
            <w:tcBorders>
              <w:top w:val="single" w:sz="4" w:space="0" w:color="auto"/>
              <w:left w:val="single" w:sz="4" w:space="0" w:color="auto"/>
              <w:bottom w:val="single" w:sz="4" w:space="0" w:color="auto"/>
              <w:right w:val="single" w:sz="4" w:space="0" w:color="auto"/>
            </w:tcBorders>
            <w:vAlign w:val="center"/>
          </w:tcPr>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Подпись члена УИК</w:t>
            </w:r>
          </w:p>
        </w:tc>
        <w:tc>
          <w:tcPr>
            <w:tcW w:w="2126" w:type="dxa"/>
            <w:tcBorders>
              <w:top w:val="single" w:sz="4" w:space="0" w:color="auto"/>
              <w:left w:val="single" w:sz="4" w:space="0" w:color="auto"/>
              <w:bottom w:val="single" w:sz="4" w:space="0" w:color="auto"/>
              <w:right w:val="single" w:sz="4" w:space="0" w:color="auto"/>
            </w:tcBorders>
            <w:vAlign w:val="center"/>
          </w:tcPr>
          <w:p w:rsidR="00A21542" w:rsidRPr="00A21542" w:rsidRDefault="0088678C" w:rsidP="00A21542">
            <w:pPr>
              <w:suppressAutoHyphens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pict>
                <v:roundrect id="AutoShape 67" o:spid="_x0000_s1046" style="position:absolute;left:0;text-align:left;margin-left:15.2pt;margin-top:3.5pt;width:66.2pt;height:24.85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" fillcolor="white [3201]" strokecolor="#666 [1936]" strokeweight="1pt">
                  <v:fill color2="#999 [1296]" focus="100%" type="gradient"/>
                  <v:shadow on="t" color="#7f7f7f [1601]" opacity=".5" offset="1pt"/>
                  <v:path arrowok="t"/>
                  <v:textbox style="mso-next-textbox:#AutoShape 67">
                    <w:txbxContent>
                      <w:p w:rsidR="00836E2A" w:rsidRPr="00F60948" w:rsidRDefault="00836E2A" w:rsidP="00A21542">
                        <w:pPr>
                          <w:jc w:val="center"/>
                          <w:rPr>
                            <w:b/>
                            <w:sz w:val="12"/>
                            <w:szCs w:val="12"/>
                          </w:rPr>
                        </w:pPr>
                        <w:r>
                          <w:rPr>
                            <w:b/>
                            <w:sz w:val="12"/>
                            <w:szCs w:val="12"/>
                          </w:rPr>
                          <w:t>ОТРЫВНАЯ ЧАС</w:t>
                        </w:r>
                        <w:r w:rsidRPr="00F60948">
                          <w:rPr>
                            <w:b/>
                            <w:sz w:val="12"/>
                            <w:szCs w:val="12"/>
                          </w:rPr>
                          <w:t>ТЬ МАРКИ</w:t>
                        </w:r>
                      </w:p>
                    </w:txbxContent>
                  </v:textbox>
                </v:roundrect>
              </w:pict>
            </w: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p>
          <w:p w:rsidR="00A21542" w:rsidRPr="00A21542" w:rsidRDefault="00A21542" w:rsidP="00A21542">
            <w:pPr>
              <w:suppressAutoHyphens w:val="0"/>
              <w:spacing w:after="0" w:line="240" w:lineRule="auto"/>
              <w:jc w:val="center"/>
              <w:rPr>
                <w:rFonts w:ascii="Times New Roman" w:eastAsia="Times New Roman" w:hAnsi="Times New Roman" w:cs="Times New Roman"/>
                <w:sz w:val="18"/>
                <w:szCs w:val="18"/>
                <w:lang w:eastAsia="ru-RU"/>
              </w:rPr>
            </w:pPr>
            <w:r w:rsidRPr="00A21542">
              <w:rPr>
                <w:rFonts w:ascii="Times New Roman" w:eastAsia="Times New Roman" w:hAnsi="Times New Roman" w:cs="Times New Roman"/>
                <w:sz w:val="18"/>
                <w:szCs w:val="18"/>
                <w:lang w:eastAsia="ru-RU"/>
              </w:rPr>
              <w:t>я</w:t>
            </w:r>
          </w:p>
        </w:tc>
      </w:tr>
    </w:tbl>
    <w:p w:rsidR="00713142" w:rsidRPr="00A21542" w:rsidRDefault="00713142" w:rsidP="00A21542">
      <w:pPr>
        <w:suppressAutoHyphens w:val="0"/>
        <w:spacing w:after="0" w:line="360" w:lineRule="auto"/>
        <w:rPr>
          <w:rFonts w:ascii="Times New Roman" w:eastAsia="Times New Roman" w:hAnsi="Times New Roman" w:cs="Times New Roman"/>
          <w:sz w:val="28"/>
          <w:szCs w:val="28"/>
          <w:lang w:eastAsia="ru-RU"/>
        </w:rPr>
      </w:pPr>
    </w:p>
    <w:p w:rsidR="00713142" w:rsidRPr="00A21542" w:rsidRDefault="00713142" w:rsidP="00A21542">
      <w:pPr>
        <w:suppressAutoHyphens w:val="0"/>
        <w:spacing w:after="0" w:line="360" w:lineRule="auto"/>
        <w:rPr>
          <w:rFonts w:ascii="Times New Roman" w:eastAsia="Times New Roman" w:hAnsi="Times New Roman" w:cs="Times New Roman"/>
          <w:sz w:val="28"/>
          <w:szCs w:val="28"/>
          <w:lang w:eastAsia="ru-RU"/>
        </w:rPr>
      </w:pPr>
    </w:p>
    <w:p w:rsidR="00713142" w:rsidRPr="00A21542" w:rsidRDefault="00713142" w:rsidP="00A21542">
      <w:pPr>
        <w:suppressAutoHyphens w:val="0"/>
        <w:spacing w:after="0" w:line="360" w:lineRule="auto"/>
        <w:rPr>
          <w:rFonts w:ascii="Times New Roman" w:eastAsia="Times New Roman" w:hAnsi="Times New Roman" w:cs="Times New Roman"/>
          <w:sz w:val="28"/>
          <w:szCs w:val="28"/>
          <w:lang w:eastAsia="ru-RU"/>
        </w:rPr>
        <w:sectPr w:rsidR="00713142" w:rsidRPr="00A21542" w:rsidSect="004E3CAA">
          <w:footerReference w:type="default" r:id="rId15"/>
          <w:footerReference w:type="first" r:id="rId16"/>
          <w:pgSz w:w="16838" w:h="11906" w:orient="landscape"/>
          <w:pgMar w:top="680" w:right="709" w:bottom="680" w:left="1701" w:header="709" w:footer="614" w:gutter="0"/>
          <w:cols w:space="708"/>
          <w:docGrid w:linePitch="360"/>
        </w:sectPr>
      </w:pPr>
    </w:p>
    <w:p w:rsidR="00562365" w:rsidRPr="00A21542" w:rsidRDefault="00332B49" w:rsidP="002D0A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DF7336" w:rsidRPr="00A21542">
        <w:rPr>
          <w:rFonts w:ascii="Times New Roman" w:hAnsi="Times New Roman" w:cs="Times New Roman"/>
          <w:b/>
          <w:sz w:val="28"/>
          <w:szCs w:val="28"/>
        </w:rPr>
        <w:t>. </w:t>
      </w:r>
      <w:r w:rsidR="00C863F8" w:rsidRPr="00A21542">
        <w:rPr>
          <w:rFonts w:ascii="Times New Roman" w:hAnsi="Times New Roman" w:cs="Times New Roman"/>
          <w:b/>
          <w:sz w:val="28"/>
          <w:szCs w:val="28"/>
        </w:rPr>
        <w:t xml:space="preserve">Получение УИК </w:t>
      </w:r>
      <w:r w:rsidR="0032681C">
        <w:rPr>
          <w:rFonts w:ascii="Times New Roman" w:hAnsi="Times New Roman" w:cs="Times New Roman"/>
          <w:b/>
          <w:sz w:val="28"/>
          <w:szCs w:val="28"/>
        </w:rPr>
        <w:t>из ТИК избирательных бюллетеней</w:t>
      </w:r>
      <w:r w:rsidR="0032681C">
        <w:rPr>
          <w:rFonts w:ascii="Times New Roman" w:hAnsi="Times New Roman" w:cs="Times New Roman"/>
          <w:b/>
          <w:sz w:val="28"/>
          <w:szCs w:val="28"/>
        </w:rPr>
        <w:br/>
      </w:r>
      <w:r w:rsidR="00C863F8" w:rsidRPr="00A21542">
        <w:rPr>
          <w:rFonts w:ascii="Times New Roman" w:hAnsi="Times New Roman" w:cs="Times New Roman"/>
          <w:b/>
          <w:sz w:val="28"/>
          <w:szCs w:val="28"/>
        </w:rPr>
        <w:t>и специальных знаков (маро</w:t>
      </w:r>
      <w:r w:rsidR="0032681C">
        <w:rPr>
          <w:rFonts w:ascii="Times New Roman" w:hAnsi="Times New Roman" w:cs="Times New Roman"/>
          <w:b/>
          <w:sz w:val="28"/>
          <w:szCs w:val="28"/>
        </w:rPr>
        <w:t>к) для избирательных бюллетеней</w:t>
      </w:r>
      <w:r w:rsidR="0032681C">
        <w:rPr>
          <w:rFonts w:ascii="Times New Roman" w:hAnsi="Times New Roman" w:cs="Times New Roman"/>
          <w:b/>
          <w:sz w:val="28"/>
          <w:szCs w:val="28"/>
        </w:rPr>
        <w:br/>
      </w:r>
      <w:r w:rsidR="00C863F8" w:rsidRPr="00A21542">
        <w:rPr>
          <w:rFonts w:ascii="Times New Roman" w:hAnsi="Times New Roman" w:cs="Times New Roman"/>
          <w:b/>
          <w:sz w:val="28"/>
          <w:szCs w:val="28"/>
        </w:rPr>
        <w:t>и для защиты заявлений избирателей от поддел</w:t>
      </w:r>
      <w:r w:rsidR="008F0FA1">
        <w:rPr>
          <w:rFonts w:ascii="Times New Roman" w:hAnsi="Times New Roman" w:cs="Times New Roman"/>
          <w:b/>
          <w:sz w:val="28"/>
          <w:szCs w:val="28"/>
        </w:rPr>
        <w:t>ок</w:t>
      </w:r>
    </w:p>
    <w:p w:rsidR="00562365" w:rsidRPr="00A21542" w:rsidRDefault="00562365" w:rsidP="00A21542">
      <w:pPr>
        <w:spacing w:after="0" w:line="360" w:lineRule="auto"/>
        <w:ind w:firstLine="426"/>
        <w:jc w:val="both"/>
        <w:rPr>
          <w:rFonts w:ascii="Times New Roman" w:hAnsi="Times New Roman" w:cs="Times New Roman"/>
          <w:b/>
          <w:sz w:val="28"/>
          <w:szCs w:val="28"/>
        </w:rPr>
      </w:pPr>
    </w:p>
    <w:p w:rsidR="00C863F8" w:rsidRPr="00A21542" w:rsidRDefault="00C863F8" w:rsidP="00A21542">
      <w:pPr>
        <w:widowControl w:val="0"/>
        <w:tabs>
          <w:tab w:val="left" w:pos="709"/>
        </w:tabs>
        <w:suppressAutoHyphens w:val="0"/>
        <w:spacing w:after="0" w:line="360" w:lineRule="auto"/>
        <w:ind w:left="1080"/>
        <w:jc w:val="center"/>
        <w:outlineLvl w:val="1"/>
        <w:rPr>
          <w:rFonts w:ascii="Times New Roman" w:hAnsi="Times New Roman" w:cs="Times New Roman"/>
          <w:b/>
          <w:bCs/>
          <w:color w:val="231F20"/>
          <w:w w:val="105"/>
          <w:sz w:val="28"/>
          <w:szCs w:val="28"/>
          <w:lang w:eastAsia="en-US"/>
        </w:rPr>
      </w:pPr>
      <w:r w:rsidRPr="00A21542">
        <w:rPr>
          <w:rFonts w:ascii="Times New Roman" w:hAnsi="Times New Roman" w:cs="Times New Roman"/>
          <w:b/>
          <w:bCs/>
          <w:color w:val="231F20"/>
          <w:w w:val="105"/>
          <w:sz w:val="28"/>
          <w:szCs w:val="28"/>
          <w:lang w:eastAsia="en-US"/>
        </w:rPr>
        <w:t>Получение избирательных бюллетеней</w:t>
      </w:r>
    </w:p>
    <w:p w:rsidR="00C863F8" w:rsidRPr="00A21542" w:rsidRDefault="00C863F8"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УИК получает избирательные бюллетени от ТИК в количестве, установленном решением ТИК. В УИК при получении избирательных бюллетеней через организацию, оказывающую услуги по доставке, проверяется целостность упаковки, соответствие фактического количества пачек и количества избирательных бюллетеней, указанных на пачках, количеству, указанному в акте. После этого производится вскрытие пачек</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 обязательный поштучный пересчет избирательных бюллетеней. После чего председатель УИК (в его отсутствие – заместитель председателя либо секретарь), не менее двух членов УИК с правом решающего голоса</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 представитель организации, оказывающей услуги по доставке, подписывают три экземпляра акта, полученных вместе с избирательными бюллетенями, указывают дату и время получения избирательных бюллетеней и заверяют все экземпляры акта соответствующими печатями. Один экземпляр акта остается в УИК, один экземпляр – у представителя организации, оказывающей услуги по доставке, а один незамедлительно направляется в ТИК.</w:t>
      </w:r>
    </w:p>
    <w:p w:rsidR="00C863F8" w:rsidRPr="00A21542" w:rsidRDefault="00C863F8"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 УИК при получении избирательных бюллетеней непосредственно от ТИК проверяется соответствие фактического количества упакованных пачек и указанного на пачках количества передаваемых в них избирательных бюллетеней количеству пачек и избирательных бюллетеней, указанных</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акте, после чего производится вскрытие пачек и обязательный поштучный пересчет избирательных бюллетеней. Председатель УИК (в его отсутствие – заместитель председателя либо секретарь) и не менее двух членов УИК</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 xml:space="preserve">с правом решающего голоса подписывают два экземпляра акта и заверяют </w:t>
      </w:r>
      <w:r w:rsidRPr="00A21542">
        <w:rPr>
          <w:rFonts w:ascii="Times New Roman" w:eastAsia="Times New Roman" w:hAnsi="Times New Roman" w:cs="Times New Roman"/>
          <w:sz w:val="28"/>
          <w:szCs w:val="28"/>
          <w:lang w:eastAsia="ru-RU"/>
        </w:rPr>
        <w:lastRenderedPageBreak/>
        <w:t>печатью УИК. Один экземпляр акта остается в УИК, а другой передается</w:t>
      </w:r>
      <w:r w:rsidRPr="00A21542">
        <w:rPr>
          <w:rFonts w:ascii="Times New Roman" w:eastAsia="Times New Roman" w:hAnsi="Times New Roman" w:cs="Times New Roman"/>
          <w:sz w:val="28"/>
          <w:szCs w:val="28"/>
          <w:lang w:eastAsia="ru-RU"/>
        </w:rPr>
        <w:br/>
        <w:t>в соответствующую ТИК.</w:t>
      </w:r>
    </w:p>
    <w:p w:rsidR="00C863F8" w:rsidRPr="00A21542" w:rsidRDefault="00C863F8"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 случае если после поштучного пересчета УИК установлено, что количество полученных избирательных бюллетеней превышает количество избирательных бюллетеней, указанных в соответствующих актах, лишние избирательные бюллетени незамедлит</w:t>
      </w:r>
      <w:r w:rsidR="0032681C">
        <w:rPr>
          <w:rFonts w:ascii="Times New Roman" w:eastAsia="Times New Roman" w:hAnsi="Times New Roman" w:cs="Times New Roman"/>
          <w:sz w:val="28"/>
          <w:szCs w:val="28"/>
          <w:lang w:eastAsia="ru-RU"/>
        </w:rPr>
        <w:t>ельно передаются в ТИК по акту.</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 xml:space="preserve">Акт составляется в двух экземплярах и </w:t>
      </w:r>
      <w:r w:rsidR="0032681C">
        <w:rPr>
          <w:rFonts w:ascii="Times New Roman" w:eastAsia="Times New Roman" w:hAnsi="Times New Roman" w:cs="Times New Roman"/>
          <w:sz w:val="28"/>
          <w:szCs w:val="28"/>
          <w:lang w:eastAsia="ru-RU"/>
        </w:rPr>
        <w:t>подписывается председателем УИК</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его отсутствие – заместителем председателя либо секретарем) и не менее чем двумя членами УИК с правом решающего голоса и заверяется печатью УИК. Один экземпляр акта остается в УИК, а один передается в ТИК.</w:t>
      </w:r>
    </w:p>
    <w:p w:rsidR="00C863F8" w:rsidRPr="00A21542" w:rsidRDefault="00C863F8"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При передаче избирательных бюллетеней из ТИК в УИК вправе присутствовать члены указанных избирательных комиссий с правом решающего голоса, а также кандидаты.</w:t>
      </w:r>
    </w:p>
    <w:p w:rsidR="00C863F8" w:rsidRPr="00A21542" w:rsidRDefault="00C863F8"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ТИК обязана оповестить указанных лиц о дате, времени и месте передачи избирательных бюллетеней и предоставить им возможность присутствовать при проведении указ</w:t>
      </w:r>
      <w:r w:rsidR="0032681C">
        <w:rPr>
          <w:rFonts w:ascii="Times New Roman" w:eastAsia="Times New Roman" w:hAnsi="Times New Roman" w:cs="Times New Roman"/>
          <w:sz w:val="28"/>
          <w:szCs w:val="28"/>
          <w:lang w:eastAsia="ru-RU"/>
        </w:rPr>
        <w:t>анной передачи. При этом каждое</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из перечисленных лиц вправе подписать акт, составляемый при приеме-передаче избирательных бюллетеней.</w:t>
      </w:r>
    </w:p>
    <w:p w:rsidR="00C863F8" w:rsidRPr="00A21542" w:rsidRDefault="00C863F8" w:rsidP="00107065">
      <w:pPr>
        <w:suppressAutoHyphens w:val="0"/>
        <w:autoSpaceDE w:val="0"/>
        <w:autoSpaceDN w:val="0"/>
        <w:adjustRightInd w:val="0"/>
        <w:spacing w:after="0" w:line="360" w:lineRule="auto"/>
        <w:ind w:firstLine="851"/>
        <w:jc w:val="center"/>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Получение специальных знаков (марок)</w:t>
      </w:r>
      <w:r w:rsidR="00295C29" w:rsidRPr="00A21542">
        <w:rPr>
          <w:rFonts w:ascii="Times New Roman" w:eastAsia="Times New Roman" w:hAnsi="Times New Roman" w:cs="Times New Roman"/>
          <w:b/>
          <w:sz w:val="28"/>
          <w:szCs w:val="28"/>
          <w:lang w:eastAsia="ru-RU"/>
        </w:rPr>
        <w:t xml:space="preserve"> </w:t>
      </w:r>
      <w:r w:rsidRPr="00A21542">
        <w:rPr>
          <w:rFonts w:ascii="Times New Roman" w:eastAsia="Times New Roman" w:hAnsi="Times New Roman" w:cs="Times New Roman"/>
          <w:b/>
          <w:sz w:val="28"/>
          <w:szCs w:val="28"/>
          <w:lang w:eastAsia="ru-RU"/>
        </w:rPr>
        <w:t>для защиты избирательных бюллетеней</w:t>
      </w:r>
    </w:p>
    <w:p w:rsidR="00C863F8" w:rsidRPr="00A21542" w:rsidRDefault="00C863F8" w:rsidP="00107065">
      <w:pPr>
        <w:suppressAutoHyphens w:val="0"/>
        <w:spacing w:after="0" w:line="360" w:lineRule="auto"/>
        <w:ind w:right="24"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Количество специальных знаков (марок), передаваемых в УИК, должно соответствовать количеству передаваемых избирательных бюллетеней.</w:t>
      </w:r>
    </w:p>
    <w:p w:rsidR="00C863F8" w:rsidRPr="00A21542" w:rsidRDefault="00C863F8" w:rsidP="00107065">
      <w:pPr>
        <w:suppressAutoHyphens w:val="0"/>
        <w:spacing w:after="0" w:line="360" w:lineRule="auto"/>
        <w:ind w:right="24"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При получении марок от ТИК в УИК в обязательном порядке производится вскрытие пачек и поштучный пересчет листов и марок.</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случае обнаружения бракованных марок они остаются на листе (части листа) и гасятся посредством перечеркивания и проставления на оборотной стороне листа подписи председателя УИК (а в его отсутствие – заместителя председателя либо секретаря) и печати УИК, о чем составляется акт.</w:t>
      </w:r>
    </w:p>
    <w:p w:rsidR="00C863F8" w:rsidRPr="00A21542" w:rsidRDefault="00C863F8" w:rsidP="00107065">
      <w:pPr>
        <w:suppressAutoHyphens w:val="0"/>
        <w:spacing w:after="0" w:line="360" w:lineRule="auto"/>
        <w:ind w:right="24"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lastRenderedPageBreak/>
        <w:t>При получении марок в УИК через организацию, оказывающую услуги по доставке, председатель УИК (а в его отсутствие – заместитель председателя либо секретарь) и не менее двух членов УИК с правом решающего голоса и представитель организации, оказывающей услуги по доставке, подписывают три экземпляра акта, полученных вместе с марками, указывают дату получения марок и заверяют все экземпляры акта соответствующими печатями. Один экземпляр акта остается в УИК, один экземпляр – у представителя организации, оказывающей услуги по доставке, а один экземпляр незамедлительно направляется в ТИК.</w:t>
      </w:r>
    </w:p>
    <w:p w:rsidR="00C863F8" w:rsidRPr="00A21542" w:rsidRDefault="00C863F8" w:rsidP="00107065">
      <w:pPr>
        <w:suppressAutoHyphens w:val="0"/>
        <w:spacing w:after="0" w:line="360" w:lineRule="auto"/>
        <w:ind w:right="24"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 УИК при получении марок непосредственно от ТИК подписываются два экземпляра акта и заверяются печатью УИК. Один экземпляр остается</w:t>
      </w:r>
      <w:r w:rsidR="00107065">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УИК, один – в ТИК.</w:t>
      </w:r>
    </w:p>
    <w:p w:rsidR="00C863F8" w:rsidRPr="00A21542" w:rsidRDefault="00C863F8" w:rsidP="00107065">
      <w:pPr>
        <w:suppressAutoHyphens w:val="0"/>
        <w:spacing w:after="0" w:line="360" w:lineRule="auto"/>
        <w:ind w:right="24"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Ответственность за соблюдение сроков передачи избирательных бюллетеней и специальных знаков (марок) для защиты избирательных бюллетеней, порядка передачи и получения, а также сохранность указанных избирательных документов несут председатели ТИК и УИК, осуществляющие их передачу, получение и хранение.</w:t>
      </w:r>
    </w:p>
    <w:p w:rsidR="00C863F8" w:rsidRPr="00A21542" w:rsidRDefault="00C863F8" w:rsidP="00107065">
      <w:pPr>
        <w:suppressAutoHyphens w:val="0"/>
        <w:spacing w:after="0" w:line="360" w:lineRule="auto"/>
        <w:ind w:firstLine="851"/>
        <w:jc w:val="center"/>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 xml:space="preserve">Получение специальных знаков (марок) для защиты </w:t>
      </w:r>
    </w:p>
    <w:p w:rsidR="00C863F8" w:rsidRPr="00A21542" w:rsidRDefault="00C863F8" w:rsidP="00107065">
      <w:pPr>
        <w:suppressAutoHyphens w:val="0"/>
        <w:spacing w:after="0" w:line="360" w:lineRule="auto"/>
        <w:ind w:firstLine="851"/>
        <w:jc w:val="center"/>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от подделок заявлений избирателя</w:t>
      </w:r>
    </w:p>
    <w:p w:rsidR="00C863F8" w:rsidRPr="00A21542" w:rsidRDefault="00C863F8"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При получении знаков (марок) от ТИК в УИК (как через организацию, оказывающую услуги по доставке, так и самостоятельно) в обязательном порядке производится их поштучный пересчет, при котором проверяется фактическое количество листов со знаками (марками), количество знаков (марок), а также сверяются номера полученных знаков (марок) с номерами, указанными в акте.</w:t>
      </w:r>
    </w:p>
    <w:p w:rsidR="00C863F8" w:rsidRPr="00A21542" w:rsidRDefault="00C863F8"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При получении УИК знаков (марок) от организации, оказывающей услуги по доставке, председатель УИК (а в его отсутствие – заместитель председателя или секретарь), не менее двух членов УИК с правом решающего голоса и представитель организации, оказывающей услуги</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lastRenderedPageBreak/>
        <w:t>по доставке, подписывают три экземпляра акта, полученных вместе</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со знаками (марками), и заверяют все экземпляры акта соответствующими печатями. Один экземпляр акта о</w:t>
      </w:r>
      <w:r w:rsidR="0032681C">
        <w:rPr>
          <w:rFonts w:ascii="Times New Roman" w:eastAsia="Times New Roman" w:hAnsi="Times New Roman" w:cs="Times New Roman"/>
          <w:sz w:val="28"/>
          <w:szCs w:val="28"/>
          <w:lang w:eastAsia="ru-RU"/>
        </w:rPr>
        <w:t>стается в УИК, один экземпляр –</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у представителя организации, оказывающей услуги по доставке, а один экземпляр незамедлительно направляется в ТИК.</w:t>
      </w:r>
    </w:p>
    <w:p w:rsidR="00C863F8" w:rsidRPr="00A21542" w:rsidRDefault="00C863F8"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При самостоятельном получении знаков (марок) УИК от ТИК председатель УИК (а в его отсутствие – заместитель председателя или секретарь) и не менее двух членов УИК с правом решающего голоса подписывают все экземпляры акта и заверяют их печатью УИК. Один экземпляр акта вместе с марками остается в УИК, один передается в ТИК.</w:t>
      </w:r>
    </w:p>
    <w:p w:rsidR="00C863F8" w:rsidRPr="00A21542" w:rsidRDefault="00C863F8" w:rsidP="00A21542">
      <w:pPr>
        <w:spacing w:after="0" w:line="360" w:lineRule="auto"/>
        <w:ind w:firstLine="426"/>
        <w:jc w:val="both"/>
        <w:rPr>
          <w:rFonts w:ascii="Times New Roman" w:hAnsi="Times New Roman" w:cs="Times New Roman"/>
          <w:b/>
          <w:sz w:val="28"/>
          <w:szCs w:val="28"/>
        </w:rPr>
      </w:pPr>
    </w:p>
    <w:p w:rsidR="00C863F8" w:rsidRPr="00A21542" w:rsidRDefault="00C863F8" w:rsidP="00A21542">
      <w:pPr>
        <w:spacing w:after="0" w:line="360" w:lineRule="auto"/>
        <w:ind w:firstLine="426"/>
        <w:jc w:val="both"/>
        <w:rPr>
          <w:rFonts w:ascii="Times New Roman" w:hAnsi="Times New Roman" w:cs="Times New Roman"/>
          <w:b/>
          <w:sz w:val="28"/>
          <w:szCs w:val="28"/>
        </w:rPr>
      </w:pPr>
    </w:p>
    <w:p w:rsidR="00562365" w:rsidRPr="00A21542" w:rsidRDefault="00562365" w:rsidP="00A21542">
      <w:pPr>
        <w:spacing w:after="0" w:line="360" w:lineRule="auto"/>
        <w:ind w:firstLine="426"/>
        <w:jc w:val="both"/>
        <w:rPr>
          <w:rFonts w:ascii="Times New Roman" w:hAnsi="Times New Roman" w:cs="Times New Roman"/>
          <w:sz w:val="28"/>
          <w:szCs w:val="28"/>
        </w:rPr>
        <w:sectPr w:rsidR="00562365" w:rsidRPr="00A21542" w:rsidSect="00BF04F6">
          <w:footerReference w:type="default" r:id="rId17"/>
          <w:pgSz w:w="11906" w:h="16838"/>
          <w:pgMar w:top="1134" w:right="850" w:bottom="1134" w:left="1701" w:header="426" w:footer="708" w:gutter="0"/>
          <w:cols w:space="720"/>
          <w:formProt w:val="0"/>
          <w:docGrid w:linePitch="360"/>
        </w:sectPr>
      </w:pPr>
    </w:p>
    <w:p w:rsidR="00562365" w:rsidRPr="00A21542" w:rsidRDefault="00332B49" w:rsidP="002D0AA6">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9</w:t>
      </w:r>
      <w:r w:rsidR="00C863F8" w:rsidRPr="00A21542">
        <w:rPr>
          <w:rFonts w:ascii="Times New Roman" w:hAnsi="Times New Roman" w:cs="Times New Roman"/>
          <w:b/>
          <w:sz w:val="28"/>
          <w:szCs w:val="28"/>
        </w:rPr>
        <w:t>. Работа с отдельными категориями избирателей</w:t>
      </w:r>
    </w:p>
    <w:p w:rsidR="00562365" w:rsidRPr="00A21542" w:rsidRDefault="00562365" w:rsidP="00A21542">
      <w:pPr>
        <w:spacing w:after="0" w:line="360" w:lineRule="auto"/>
        <w:ind w:firstLine="426"/>
        <w:jc w:val="both"/>
        <w:rPr>
          <w:rFonts w:ascii="Times New Roman" w:hAnsi="Times New Roman" w:cs="Times New Roman"/>
          <w:b/>
          <w:sz w:val="28"/>
          <w:szCs w:val="28"/>
        </w:rPr>
      </w:pPr>
    </w:p>
    <w:p w:rsidR="00C863F8" w:rsidRPr="00A21542" w:rsidRDefault="00C863F8" w:rsidP="00107065">
      <w:pPr>
        <w:tabs>
          <w:tab w:val="left" w:pos="1080"/>
        </w:tabs>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УИК должна учитывать</w:t>
      </w:r>
      <w:r w:rsidR="00713142" w:rsidRPr="00A21542">
        <w:rPr>
          <w:rFonts w:ascii="Times New Roman" w:eastAsia="Times New Roman" w:hAnsi="Times New Roman" w:cs="Times New Roman"/>
          <w:sz w:val="28"/>
          <w:szCs w:val="28"/>
          <w:lang w:eastAsia="ru-RU"/>
        </w:rPr>
        <w:t xml:space="preserve"> особенности организации работы</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с отдельными категориями избирате</w:t>
      </w:r>
      <w:r w:rsidR="0032681C">
        <w:rPr>
          <w:rFonts w:ascii="Times New Roman" w:eastAsia="Times New Roman" w:hAnsi="Times New Roman" w:cs="Times New Roman"/>
          <w:sz w:val="28"/>
          <w:szCs w:val="28"/>
          <w:lang w:eastAsia="ru-RU"/>
        </w:rPr>
        <w:t>лей в случае, если они голосуют</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на избирательном участке.</w:t>
      </w:r>
    </w:p>
    <w:p w:rsidR="00C863F8" w:rsidRPr="00A21542" w:rsidRDefault="00C863F8" w:rsidP="00107065">
      <w:pPr>
        <w:tabs>
          <w:tab w:val="left" w:pos="1080"/>
        </w:tabs>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Условно можно определить следующие </w:t>
      </w:r>
      <w:r w:rsidRPr="00A21542">
        <w:rPr>
          <w:rFonts w:ascii="Times New Roman" w:eastAsia="Times New Roman" w:hAnsi="Times New Roman" w:cs="Times New Roman"/>
          <w:b/>
          <w:sz w:val="28"/>
          <w:szCs w:val="28"/>
          <w:lang w:eastAsia="ru-RU"/>
        </w:rPr>
        <w:t xml:space="preserve">направления работы: </w:t>
      </w:r>
    </w:p>
    <w:p w:rsidR="00C863F8" w:rsidRPr="00A21542" w:rsidRDefault="00C863F8" w:rsidP="00107065">
      <w:pPr>
        <w:widowControl w:val="0"/>
        <w:numPr>
          <w:ilvl w:val="0"/>
          <w:numId w:val="18"/>
        </w:numPr>
        <w:tabs>
          <w:tab w:val="left" w:pos="1080"/>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обеспечение избирательных прав граждан с инвалидностью; </w:t>
      </w:r>
    </w:p>
    <w:p w:rsidR="00C863F8" w:rsidRPr="00A21542" w:rsidRDefault="00C863F8" w:rsidP="00107065">
      <w:pPr>
        <w:widowControl w:val="0"/>
        <w:numPr>
          <w:ilvl w:val="0"/>
          <w:numId w:val="18"/>
        </w:numPr>
        <w:tabs>
          <w:tab w:val="left" w:pos="1080"/>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обеспечение избирательных прав военнослужащих;</w:t>
      </w:r>
    </w:p>
    <w:p w:rsidR="00C863F8" w:rsidRPr="00A21542" w:rsidRDefault="00C863F8" w:rsidP="00107065">
      <w:pPr>
        <w:widowControl w:val="0"/>
        <w:numPr>
          <w:ilvl w:val="0"/>
          <w:numId w:val="18"/>
        </w:numPr>
        <w:tabs>
          <w:tab w:val="left" w:pos="1080"/>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обеспечение избирательных прав граждан, находящихся в местах временного пребывания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w:t>
      </w:r>
    </w:p>
    <w:p w:rsidR="00C863F8" w:rsidRPr="00A21542" w:rsidRDefault="00C863F8" w:rsidP="00107065">
      <w:pPr>
        <w:tabs>
          <w:tab w:val="left" w:pos="1080"/>
        </w:tabs>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 целях наиболее полного получения информации о голосующих избирателях, а также организации их информирования (передачи информационных материалов, полученных из ТИК) необходимо установить взаимодействие (в том числе при содействии с ТИК) с руководителями обществ инвалидов, органами соцзащиты, командирами воинских частей, руководителями организаций, где избиратели временно пребывают.</w:t>
      </w:r>
    </w:p>
    <w:p w:rsidR="00C863F8" w:rsidRPr="00A21542" w:rsidRDefault="00C863F8" w:rsidP="00107065">
      <w:pPr>
        <w:tabs>
          <w:tab w:val="left" w:pos="1080"/>
        </w:tabs>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Отдельное внимание уд</w:t>
      </w:r>
      <w:r w:rsidR="0032681C">
        <w:rPr>
          <w:rFonts w:ascii="Times New Roman" w:eastAsia="Times New Roman" w:hAnsi="Times New Roman" w:cs="Times New Roman"/>
          <w:sz w:val="28"/>
          <w:szCs w:val="28"/>
          <w:lang w:eastAsia="ru-RU"/>
        </w:rPr>
        <w:t>еляется подготовительной работе</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по обеспечению избирательны</w:t>
      </w:r>
      <w:r w:rsidR="0032681C">
        <w:rPr>
          <w:rFonts w:ascii="Times New Roman" w:eastAsia="Times New Roman" w:hAnsi="Times New Roman" w:cs="Times New Roman"/>
          <w:sz w:val="28"/>
          <w:szCs w:val="28"/>
          <w:lang w:eastAsia="ru-RU"/>
        </w:rPr>
        <w:t>х прав граждан с инвалидностью.</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Эта работа включает в себя:</w:t>
      </w:r>
    </w:p>
    <w:p w:rsidR="00C863F8" w:rsidRPr="00A21542" w:rsidRDefault="00C863F8" w:rsidP="00107065">
      <w:pPr>
        <w:tabs>
          <w:tab w:val="left" w:pos="1080"/>
        </w:tabs>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прием заявлений (устных обращений) избирателей о предоставлении им возможности проголосовать вне помещения для голосования;</w:t>
      </w:r>
    </w:p>
    <w:p w:rsidR="00C863F8" w:rsidRPr="00A21542" w:rsidRDefault="00C863F8" w:rsidP="00107065">
      <w:pPr>
        <w:tabs>
          <w:tab w:val="left" w:pos="1080"/>
        </w:tabs>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уточнение сведений о способах голосования (дома или в помещении для голосования) и видах необходимой помощи (вызов социального такси, наличие пандусов и т.п.);</w:t>
      </w:r>
    </w:p>
    <w:p w:rsidR="00C863F8" w:rsidRPr="00A21542" w:rsidRDefault="00C863F8" w:rsidP="00107065">
      <w:pPr>
        <w:tabs>
          <w:tab w:val="left" w:pos="1080"/>
        </w:tabs>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подготовку помещения УИК в </w:t>
      </w:r>
      <w:r w:rsidR="0032681C">
        <w:rPr>
          <w:rFonts w:ascii="Times New Roman" w:eastAsia="Times New Roman" w:hAnsi="Times New Roman" w:cs="Times New Roman"/>
          <w:sz w:val="28"/>
          <w:szCs w:val="28"/>
          <w:lang w:eastAsia="ru-RU"/>
        </w:rPr>
        <w:t>целях его доступности гражданам</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 xml:space="preserve">с инвалидностью (обеспечение, при необходимости, специальным технологическим оборудованием, увеличительными стеклами (лупами), </w:t>
      </w:r>
      <w:r w:rsidRPr="00A21542">
        <w:rPr>
          <w:rFonts w:ascii="Times New Roman" w:eastAsia="Times New Roman" w:hAnsi="Times New Roman" w:cs="Times New Roman"/>
          <w:sz w:val="28"/>
          <w:szCs w:val="28"/>
          <w:lang w:eastAsia="ru-RU"/>
        </w:rPr>
        <w:lastRenderedPageBreak/>
        <w:t>дополнительным освещением, трафаретами для заполнения избирательных бюллетеней), проработку вопроса о необходимости дежурства в день голосования социальных работников, волонтеров, лиц, владеющих жестовым языком, и т.д.</w:t>
      </w:r>
    </w:p>
    <w:p w:rsidR="00C863F8" w:rsidRPr="00A21542" w:rsidRDefault="00C863F8" w:rsidP="00107065">
      <w:pPr>
        <w:spacing w:after="0" w:line="360" w:lineRule="auto"/>
        <w:ind w:firstLine="851"/>
        <w:rPr>
          <w:rFonts w:ascii="Times New Roman" w:hAnsi="Times New Roman" w:cs="Times New Roman"/>
          <w:i/>
          <w:sz w:val="28"/>
          <w:szCs w:val="28"/>
        </w:rPr>
      </w:pPr>
    </w:p>
    <w:p w:rsidR="00C863F8" w:rsidRPr="00A21542" w:rsidRDefault="00C863F8" w:rsidP="00A21542">
      <w:pPr>
        <w:spacing w:after="0" w:line="360" w:lineRule="auto"/>
        <w:rPr>
          <w:rFonts w:ascii="Times New Roman" w:hAnsi="Times New Roman" w:cs="Times New Roman"/>
          <w:i/>
          <w:sz w:val="28"/>
          <w:szCs w:val="28"/>
        </w:rPr>
      </w:pPr>
    </w:p>
    <w:p w:rsidR="00562365" w:rsidRPr="00A21542" w:rsidRDefault="00DF7336" w:rsidP="00A21542">
      <w:pPr>
        <w:spacing w:after="0" w:line="360" w:lineRule="auto"/>
        <w:rPr>
          <w:rFonts w:ascii="Times New Roman" w:hAnsi="Times New Roman" w:cs="Times New Roman"/>
          <w:sz w:val="28"/>
          <w:szCs w:val="28"/>
        </w:rPr>
      </w:pPr>
      <w:r w:rsidRPr="00A21542">
        <w:rPr>
          <w:rFonts w:ascii="Times New Roman" w:hAnsi="Times New Roman" w:cs="Times New Roman"/>
          <w:sz w:val="28"/>
          <w:szCs w:val="28"/>
        </w:rPr>
        <w:br w:type="page"/>
      </w:r>
    </w:p>
    <w:p w:rsidR="00F010C9" w:rsidRPr="00A21542" w:rsidRDefault="008F0FA1" w:rsidP="0032681C">
      <w:pPr>
        <w:suppressAutoHyphens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10</w:t>
      </w:r>
      <w:r w:rsidR="00F010C9" w:rsidRPr="00A21542">
        <w:rPr>
          <w:rFonts w:ascii="Times New Roman" w:hAnsi="Times New Roman" w:cs="Times New Roman"/>
          <w:b/>
          <w:sz w:val="28"/>
          <w:szCs w:val="28"/>
        </w:rPr>
        <w:t>.</w:t>
      </w:r>
      <w:r w:rsidR="00C863F8" w:rsidRPr="00A21542">
        <w:rPr>
          <w:rFonts w:ascii="Times New Roman" w:hAnsi="Times New Roman" w:cs="Times New Roman"/>
          <w:b/>
          <w:sz w:val="28"/>
          <w:szCs w:val="28"/>
        </w:rPr>
        <w:t> Контроль за проведением предвыборной агитации на территории избирательного участка</w:t>
      </w:r>
    </w:p>
    <w:p w:rsidR="00F010C9" w:rsidRPr="00A21542" w:rsidRDefault="00F010C9" w:rsidP="00A21542">
      <w:pPr>
        <w:pStyle w:val="13"/>
        <w:jc w:val="center"/>
        <w:rPr>
          <w:b/>
        </w:rPr>
      </w:pPr>
    </w:p>
    <w:p w:rsidR="0030793A" w:rsidRPr="00A21542" w:rsidRDefault="0030793A" w:rsidP="00A21542">
      <w:pPr>
        <w:suppressAutoHyphens w:val="0"/>
        <w:spacing w:after="0" w:line="360" w:lineRule="auto"/>
        <w:ind w:firstLine="425"/>
        <w:jc w:val="center"/>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Понятие предвыборной агитации</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 соответствии с пунктом 5 статьи 31 Федерального закона № 20-ФЗ УИК контролирует соблюдение на территории избирательного участка порядка проведения предвыборной агитации.</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Предвыборной агитацией признается деятельность, осуществляемая</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период избирательной кампании и имеющая целью побудить или побуждающая избирателей к голосованию за кандидата, кандидатов или против него (них).</w:t>
      </w:r>
    </w:p>
    <w:p w:rsidR="0030793A" w:rsidRPr="00A21542" w:rsidRDefault="0030793A" w:rsidP="00107065">
      <w:pPr>
        <w:suppressAutoHyphens w:val="0"/>
        <w:spacing w:after="0" w:line="360" w:lineRule="auto"/>
        <w:ind w:firstLine="851"/>
        <w:jc w:val="center"/>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Компетенция УИК</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УИК контролирует соблюдение на территории избирательного участка: </w:t>
      </w:r>
    </w:p>
    <w:p w:rsidR="0030793A" w:rsidRPr="00A21542" w:rsidRDefault="0030793A" w:rsidP="001A0E06">
      <w:pPr>
        <w:widowControl w:val="0"/>
        <w:numPr>
          <w:ilvl w:val="0"/>
          <w:numId w:val="12"/>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правил распространения агитационных материалов;</w:t>
      </w:r>
    </w:p>
    <w:p w:rsidR="0030793A" w:rsidRPr="00A21542" w:rsidRDefault="0030793A" w:rsidP="001A0E06">
      <w:pPr>
        <w:widowControl w:val="0"/>
        <w:numPr>
          <w:ilvl w:val="0"/>
          <w:numId w:val="12"/>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запрета на проведение предвыборной агитации в день, предшествующий дню голосования, и в день голосования;</w:t>
      </w:r>
    </w:p>
    <w:p w:rsidR="0030793A" w:rsidRPr="00A21542" w:rsidRDefault="0030793A" w:rsidP="001A0E06">
      <w:pPr>
        <w:widowControl w:val="0"/>
        <w:numPr>
          <w:ilvl w:val="0"/>
          <w:numId w:val="12"/>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запрета на подкуп избирателей и других ограничений, установленных</w:t>
      </w:r>
      <w:r w:rsidR="00295C29"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статье 69 Федерального закона № 20-ФЗ.</w:t>
      </w:r>
    </w:p>
    <w:p w:rsidR="0030793A" w:rsidRPr="00A21542" w:rsidRDefault="0030793A" w:rsidP="00107065">
      <w:pPr>
        <w:suppressAutoHyphens w:val="0"/>
        <w:spacing w:after="0" w:line="360" w:lineRule="auto"/>
        <w:ind w:firstLine="851"/>
        <w:jc w:val="center"/>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Правила распространения печатных агитационных материалов</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Печатные агитационные материалы (плакаты, листовки, буклеты</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 т.п.) могут быть размещены в специально отведенных для этой цели органами местного самоуправления местах. Органы местного самоуправления по предл</w:t>
      </w:r>
      <w:r w:rsidR="0032681C">
        <w:rPr>
          <w:rFonts w:ascii="Times New Roman" w:eastAsia="Times New Roman" w:hAnsi="Times New Roman" w:cs="Times New Roman"/>
          <w:sz w:val="28"/>
          <w:szCs w:val="28"/>
          <w:lang w:eastAsia="ru-RU"/>
        </w:rPr>
        <w:t>ожению ИКСРФ или ТИК не позднее</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чем за 30 дней до дня голосования обязаны выделить и об</w:t>
      </w:r>
      <w:r w:rsidR="0032681C">
        <w:rPr>
          <w:rFonts w:ascii="Times New Roman" w:eastAsia="Times New Roman" w:hAnsi="Times New Roman" w:cs="Times New Roman"/>
          <w:sz w:val="28"/>
          <w:szCs w:val="28"/>
          <w:lang w:eastAsia="ru-RU"/>
        </w:rPr>
        <w:t>орудовать</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 xml:space="preserve">на территории каждого избирательного участка специальные места для размещения предвыборных печатных агитационных материалов. Указанные места должны быть удобны для посещения избирателями и располагаться таким образом, чтобы избиратели могли прочесть размещенную </w:t>
      </w:r>
      <w:r w:rsidRPr="00A21542">
        <w:rPr>
          <w:rFonts w:ascii="Times New Roman" w:eastAsia="Times New Roman" w:hAnsi="Times New Roman" w:cs="Times New Roman"/>
          <w:sz w:val="28"/>
          <w:szCs w:val="28"/>
          <w:lang w:eastAsia="ru-RU"/>
        </w:rPr>
        <w:lastRenderedPageBreak/>
        <w:t>информацию. УИК следует получить в ТИК список мест, выделенных для размещения указанных агитационных материалов.</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Печатные агитационные материалы могут быть размещены в других местах при соблюдении следующих установленных законом условий:</w:t>
      </w:r>
    </w:p>
    <w:p w:rsidR="0030793A" w:rsidRPr="00A21542" w:rsidRDefault="0030793A" w:rsidP="001A0E06">
      <w:pPr>
        <w:tabs>
          <w:tab w:val="left" w:pos="1134"/>
        </w:tabs>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w:t>
      </w:r>
      <w:r w:rsidRPr="00A21542">
        <w:rPr>
          <w:rFonts w:ascii="Times New Roman" w:eastAsia="Times New Roman" w:hAnsi="Times New Roman" w:cs="Times New Roman"/>
          <w:sz w:val="28"/>
          <w:szCs w:val="28"/>
          <w:lang w:eastAsia="ru-RU"/>
        </w:rPr>
        <w:tab/>
        <w:t xml:space="preserve">агитационные материалы </w:t>
      </w:r>
      <w:r w:rsidR="0032681C">
        <w:rPr>
          <w:rFonts w:ascii="Times New Roman" w:eastAsia="Times New Roman" w:hAnsi="Times New Roman" w:cs="Times New Roman"/>
          <w:sz w:val="28"/>
          <w:szCs w:val="28"/>
          <w:lang w:eastAsia="ru-RU"/>
        </w:rPr>
        <w:t>могут размещаться в помещениях,</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на зданиях, сооружениях и иных объектах только с согласия и на условиях собственников, владельцев указанных объектов. Размещение печатных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w:t>
      </w:r>
    </w:p>
    <w:p w:rsidR="0030793A" w:rsidRPr="00A21542" w:rsidRDefault="0030793A" w:rsidP="001A0E06">
      <w:pPr>
        <w:tabs>
          <w:tab w:val="left" w:pos="1134"/>
        </w:tabs>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w:t>
      </w:r>
      <w:r w:rsidRPr="00A21542">
        <w:rPr>
          <w:rFonts w:ascii="Times New Roman" w:eastAsia="Times New Roman" w:hAnsi="Times New Roman" w:cs="Times New Roman"/>
          <w:sz w:val="28"/>
          <w:szCs w:val="28"/>
          <w:lang w:eastAsia="ru-RU"/>
        </w:rPr>
        <w:tab/>
        <w:t xml:space="preserve">запрещается размещать </w:t>
      </w:r>
      <w:r w:rsidR="0032681C">
        <w:rPr>
          <w:rFonts w:ascii="Times New Roman" w:eastAsia="Times New Roman" w:hAnsi="Times New Roman" w:cs="Times New Roman"/>
          <w:sz w:val="28"/>
          <w:szCs w:val="28"/>
          <w:lang w:eastAsia="ru-RU"/>
        </w:rPr>
        <w:t>печатные агитационные материалы</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 решении вопросов о том, какие именно объекты имеют историческую, культурную или архитектурную ценность, необходимо руководствоваться Федеральным законом от 25 июня 2002 года № 73-ФЗ</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«Об объектах культурного наследия (памятниках истории и культуры) народов Российской Федерации».</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Все печатные агитационные материалы должны содержать наименование, юридический адрес и идентификационный номер налогоплательщика организац</w:t>
      </w:r>
      <w:r w:rsidR="0032681C">
        <w:rPr>
          <w:rFonts w:ascii="Times New Roman" w:eastAsia="Times New Roman" w:hAnsi="Times New Roman" w:cs="Times New Roman"/>
          <w:sz w:val="28"/>
          <w:szCs w:val="28"/>
          <w:lang w:eastAsia="ru-RU"/>
        </w:rPr>
        <w:t>ии (фамилию, имя, отчество лица</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 xml:space="preserve">и наименование субъекта Российской Федерации, района, города, иного населенного пункта, где находится его место жительства), изготовившей </w:t>
      </w:r>
      <w:r w:rsidRPr="00A21542">
        <w:rPr>
          <w:rFonts w:ascii="Times New Roman" w:eastAsia="Times New Roman" w:hAnsi="Times New Roman" w:cs="Times New Roman"/>
          <w:sz w:val="28"/>
          <w:szCs w:val="28"/>
          <w:lang w:eastAsia="ru-RU"/>
        </w:rPr>
        <w:lastRenderedPageBreak/>
        <w:t>(изготовившего) данные материалы, наименование организации (фамилию, имя, отчество лица), заказавшей (зака</w:t>
      </w:r>
      <w:r w:rsidR="0032681C">
        <w:rPr>
          <w:rFonts w:ascii="Times New Roman" w:eastAsia="Times New Roman" w:hAnsi="Times New Roman" w:cs="Times New Roman"/>
          <w:sz w:val="28"/>
          <w:szCs w:val="28"/>
          <w:lang w:eastAsia="ru-RU"/>
        </w:rPr>
        <w:t>завшего) их, а также информацию</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 xml:space="preserve">о тираже и дате выпуска этих </w:t>
      </w:r>
      <w:r w:rsidR="0032681C">
        <w:rPr>
          <w:rFonts w:ascii="Times New Roman" w:eastAsia="Times New Roman" w:hAnsi="Times New Roman" w:cs="Times New Roman"/>
          <w:sz w:val="28"/>
          <w:szCs w:val="28"/>
          <w:lang w:eastAsia="ru-RU"/>
        </w:rPr>
        <w:t>материалов и указание об оплате</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их изготовления из средств соответствующего избирательного фонда.</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Правоохранительные органы обязаны принимать меры</w:t>
      </w:r>
      <w:r w:rsidR="0032681C">
        <w:rPr>
          <w:rFonts w:ascii="Times New Roman" w:eastAsia="Times New Roman" w:hAnsi="Times New Roman" w:cs="Times New Roman"/>
          <w:b/>
          <w:sz w:val="28"/>
          <w:szCs w:val="28"/>
          <w:lang w:eastAsia="ru-RU"/>
        </w:rPr>
        <w:br/>
      </w:r>
      <w:r w:rsidRPr="00A21542">
        <w:rPr>
          <w:rFonts w:ascii="Times New Roman" w:eastAsia="Times New Roman" w:hAnsi="Times New Roman" w:cs="Times New Roman"/>
          <w:b/>
          <w:sz w:val="28"/>
          <w:szCs w:val="28"/>
          <w:lang w:eastAsia="ru-RU"/>
        </w:rPr>
        <w:t>по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w:t>
      </w:r>
      <w:r w:rsidR="00295C29" w:rsidRPr="00A21542">
        <w:rPr>
          <w:rFonts w:ascii="Times New Roman" w:eastAsia="Times New Roman" w:hAnsi="Times New Roman" w:cs="Times New Roman"/>
          <w:b/>
          <w:sz w:val="28"/>
          <w:szCs w:val="28"/>
          <w:lang w:eastAsia="ru-RU"/>
        </w:rPr>
        <w:t xml:space="preserve"> </w:t>
      </w:r>
      <w:r w:rsidRPr="00A21542">
        <w:rPr>
          <w:rFonts w:ascii="Times New Roman" w:eastAsia="Times New Roman" w:hAnsi="Times New Roman" w:cs="Times New Roman"/>
          <w:b/>
          <w:sz w:val="28"/>
          <w:szCs w:val="28"/>
          <w:lang w:eastAsia="ru-RU"/>
        </w:rPr>
        <w:t>и источник их оплаты, а также незамедлительно информировать соответ</w:t>
      </w:r>
      <w:r w:rsidR="0032681C">
        <w:rPr>
          <w:rFonts w:ascii="Times New Roman" w:eastAsia="Times New Roman" w:hAnsi="Times New Roman" w:cs="Times New Roman"/>
          <w:b/>
          <w:sz w:val="28"/>
          <w:szCs w:val="28"/>
          <w:lang w:eastAsia="ru-RU"/>
        </w:rPr>
        <w:t>ствующую избирательную комиссию</w:t>
      </w:r>
      <w:r w:rsidR="0032681C">
        <w:rPr>
          <w:rFonts w:ascii="Times New Roman" w:eastAsia="Times New Roman" w:hAnsi="Times New Roman" w:cs="Times New Roman"/>
          <w:b/>
          <w:sz w:val="28"/>
          <w:szCs w:val="28"/>
          <w:lang w:eastAsia="ru-RU"/>
        </w:rPr>
        <w:br/>
      </w:r>
      <w:r w:rsidRPr="00A21542">
        <w:rPr>
          <w:rFonts w:ascii="Times New Roman" w:eastAsia="Times New Roman" w:hAnsi="Times New Roman" w:cs="Times New Roman"/>
          <w:b/>
          <w:sz w:val="28"/>
          <w:szCs w:val="28"/>
          <w:lang w:eastAsia="ru-RU"/>
        </w:rPr>
        <w:t>о выявленных фактах</w:t>
      </w:r>
      <w:r w:rsidR="00295C29" w:rsidRPr="00A21542">
        <w:rPr>
          <w:rFonts w:ascii="Times New Roman" w:eastAsia="Times New Roman" w:hAnsi="Times New Roman" w:cs="Times New Roman"/>
          <w:b/>
          <w:sz w:val="28"/>
          <w:szCs w:val="28"/>
          <w:lang w:eastAsia="ru-RU"/>
        </w:rPr>
        <w:t xml:space="preserve"> </w:t>
      </w:r>
      <w:r w:rsidRPr="00A21542">
        <w:rPr>
          <w:rFonts w:ascii="Times New Roman" w:eastAsia="Times New Roman" w:hAnsi="Times New Roman" w:cs="Times New Roman"/>
          <w:b/>
          <w:sz w:val="28"/>
          <w:szCs w:val="28"/>
          <w:lang w:eastAsia="ru-RU"/>
        </w:rPr>
        <w:t>и принятых мерах.</w:t>
      </w:r>
    </w:p>
    <w:p w:rsidR="0030793A" w:rsidRPr="00A21542" w:rsidRDefault="0030793A" w:rsidP="00107065">
      <w:pPr>
        <w:suppressAutoHyphens w:val="0"/>
        <w:spacing w:after="0" w:line="360" w:lineRule="auto"/>
        <w:ind w:firstLine="851"/>
        <w:jc w:val="center"/>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Нарушение сроков проведения предвыборной агитации</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Распространение печатных агитационных материалов, равно как</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 проведение предвыборной агитации иными методами в день голосования</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 в день, предшествующий ему, запрещается.</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Из этого правила имеется следующее исключение: агитационные печатные материалы (листовки, плакаты и другие материалы), ранее изготовленные в соответствии с законом и размещенные в установленном законом порядке на специально отведенных для этого местах, рекламных конструкциях и иных стабильно размещенных объектах, могут сохраняться</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день голосования на прежних местах.</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При обнаружении фактов ведения на территории избирательного участка противоправной предвыбор</w:t>
      </w:r>
      <w:r w:rsidR="0032681C">
        <w:rPr>
          <w:rFonts w:ascii="Times New Roman" w:eastAsia="Times New Roman" w:hAnsi="Times New Roman" w:cs="Times New Roman"/>
          <w:sz w:val="28"/>
          <w:szCs w:val="28"/>
          <w:lang w:eastAsia="ru-RU"/>
        </w:rPr>
        <w:t>ной агитации, нарушения порядка</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 правил распространения печатных агитационных материалов УИК принимает решение:</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об установлении факта нарушения предусмотренных законом порядка</w:t>
      </w:r>
      <w:r w:rsidR="00295C29"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и правил проведения предвыборной агитации;</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lastRenderedPageBreak/>
        <w:t xml:space="preserve">o передаче материалов, </w:t>
      </w:r>
      <w:r w:rsidR="0032681C">
        <w:rPr>
          <w:rFonts w:ascii="Times New Roman" w:eastAsia="Times New Roman" w:hAnsi="Times New Roman" w:cs="Times New Roman"/>
          <w:sz w:val="28"/>
          <w:szCs w:val="28"/>
          <w:lang w:eastAsia="ru-RU"/>
        </w:rPr>
        <w:t>находящихся в распоряжении УИК,</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том числе противоправных предвыборных агитационных материалов, правоохранительным органам;</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об обращении в правоохранительные органы для пресечения противоправной агитационной деятельности, об изъятии незаконных агитационных материалов и о привлечении лиц к ответственности</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соответствии с законодательством Российской Федерации.</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Правоохранительные органы обязаны принимать меры по пресечению противоправной агитационной деятельности, незамедлительно информировать соответствующую избирательную комиссию о выявленных фактах и принятых мерах.</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 частности, подлежит пресечению со стороны сотрудника полиции агитация в помещении для голосования в день голосования. Если какой-либо гражданин в помещении для голосования проводит предвыборную агитацию, председатель УИК обращается к сотруднику полиции с требованием пресечь незаконную агитационную деятельность.</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Сотрудник полиции вправе принять меры по привлечению указанного гражданина к административной ответст</w:t>
      </w:r>
      <w:r w:rsidR="0032681C">
        <w:rPr>
          <w:rFonts w:ascii="Times New Roman" w:eastAsia="Times New Roman" w:hAnsi="Times New Roman" w:cs="Times New Roman"/>
          <w:sz w:val="28"/>
          <w:szCs w:val="28"/>
          <w:lang w:eastAsia="ru-RU"/>
        </w:rPr>
        <w:t>венности по статье 5.10 КоАП РФ</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за проведение предвыборной агитации вне агитационного периода.</w:t>
      </w:r>
    </w:p>
    <w:p w:rsidR="0030793A" w:rsidRPr="00A21542" w:rsidRDefault="0030793A" w:rsidP="00107065">
      <w:pPr>
        <w:suppressAutoHyphens w:val="0"/>
        <w:spacing w:after="0" w:line="360" w:lineRule="auto"/>
        <w:ind w:firstLine="851"/>
        <w:jc w:val="center"/>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Недопустимость подкупа избирателей</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Необходимо учитывать, что в соответствии с частью 2 статьи 69 Федерального закона № 20-ФЗ при проведении </w:t>
      </w:r>
      <w:r w:rsidRPr="00A21542">
        <w:rPr>
          <w:rFonts w:ascii="Times New Roman" w:eastAsia="Times New Roman" w:hAnsi="Times New Roman" w:cs="Times New Roman"/>
          <w:bCs/>
          <w:sz w:val="28"/>
          <w:szCs w:val="28"/>
          <w:lang w:eastAsia="ru-RU"/>
        </w:rPr>
        <w:t xml:space="preserve">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w:t>
      </w:r>
      <w:r w:rsidRPr="00A21542">
        <w:rPr>
          <w:rFonts w:ascii="Times New Roman" w:eastAsia="Times New Roman" w:hAnsi="Times New Roman" w:cs="Times New Roman"/>
          <w:sz w:val="28"/>
          <w:szCs w:val="28"/>
          <w:lang w:eastAsia="ru-RU"/>
        </w:rPr>
        <w:t xml:space="preserve">кандидатам, их доверенным лицам </w:t>
      </w:r>
      <w:r w:rsidR="0032681C">
        <w:rPr>
          <w:rFonts w:ascii="Times New Roman" w:eastAsia="Times New Roman" w:hAnsi="Times New Roman" w:cs="Times New Roman"/>
          <w:sz w:val="28"/>
          <w:szCs w:val="28"/>
          <w:lang w:eastAsia="ru-RU"/>
        </w:rPr>
        <w:t>и уполномоченным представителям</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 xml:space="preserve">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w:t>
      </w:r>
      <w:r w:rsidRPr="00A21542">
        <w:rPr>
          <w:rFonts w:ascii="Times New Roman" w:eastAsia="Times New Roman" w:hAnsi="Times New Roman" w:cs="Times New Roman"/>
          <w:sz w:val="28"/>
          <w:szCs w:val="28"/>
          <w:lang w:eastAsia="ru-RU"/>
        </w:rPr>
        <w:lastRenderedPageBreak/>
        <w:t>избирателей, участие в проведении предвыборной агитации; производить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w:t>
      </w:r>
      <w:r w:rsidR="0032681C">
        <w:rPr>
          <w:rFonts w:ascii="Times New Roman" w:eastAsia="Times New Roman" w:hAnsi="Times New Roman" w:cs="Times New Roman"/>
          <w:sz w:val="28"/>
          <w:szCs w:val="28"/>
          <w:lang w:eastAsia="ru-RU"/>
        </w:rPr>
        <w:t>словиях, а также воздействовать</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на избирателей посредством обещания им денежных средств, ценных бумаг</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 других материальных благ (в том числе по итогам голосования).</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При поступлении информации о подкупе избирателей УИК обращается к сотруднику полиции, который должен обеспечить пресечение незаконной агитации, принять меры по составлению</w:t>
      </w:r>
      <w:r w:rsidR="0032681C">
        <w:rPr>
          <w:rFonts w:ascii="Times New Roman" w:eastAsia="Times New Roman" w:hAnsi="Times New Roman" w:cs="Times New Roman"/>
          <w:b/>
          <w:sz w:val="28"/>
          <w:szCs w:val="28"/>
          <w:lang w:eastAsia="ru-RU"/>
        </w:rPr>
        <w:br/>
      </w:r>
      <w:r w:rsidRPr="00A21542">
        <w:rPr>
          <w:rFonts w:ascii="Times New Roman" w:eastAsia="Times New Roman" w:hAnsi="Times New Roman" w:cs="Times New Roman"/>
          <w:b/>
          <w:sz w:val="28"/>
          <w:szCs w:val="28"/>
          <w:lang w:eastAsia="ru-RU"/>
        </w:rPr>
        <w:t>в отношении нарушителя протокола по статье 5.16 КоАП, предусматривающей ответственность за подкуп избирателей, уведомить УИК о принятых мерах. О данном факте и о принятых мерах УИК незамедлительно информирует ТИК.</w:t>
      </w:r>
    </w:p>
    <w:p w:rsidR="00F010C9" w:rsidRPr="00A21542" w:rsidRDefault="00F010C9" w:rsidP="00A21542">
      <w:pPr>
        <w:suppressAutoHyphens w:val="0"/>
        <w:spacing w:after="0" w:line="360" w:lineRule="auto"/>
        <w:jc w:val="both"/>
        <w:rPr>
          <w:rFonts w:ascii="Times New Roman" w:hAnsi="Times New Roman" w:cs="Times New Roman"/>
          <w:b/>
          <w:sz w:val="28"/>
          <w:szCs w:val="28"/>
        </w:rPr>
      </w:pPr>
      <w:r w:rsidRPr="00A21542">
        <w:rPr>
          <w:rFonts w:ascii="Times New Roman" w:hAnsi="Times New Roman" w:cs="Times New Roman"/>
          <w:b/>
          <w:sz w:val="28"/>
          <w:szCs w:val="28"/>
        </w:rPr>
        <w:br w:type="page"/>
      </w:r>
    </w:p>
    <w:p w:rsidR="00562365" w:rsidRPr="00A21542" w:rsidRDefault="0030793A" w:rsidP="0032681C">
      <w:pPr>
        <w:spacing w:after="0" w:line="240" w:lineRule="auto"/>
        <w:jc w:val="center"/>
        <w:rPr>
          <w:rFonts w:ascii="Times New Roman" w:hAnsi="Times New Roman" w:cs="Times New Roman"/>
          <w:b/>
          <w:sz w:val="28"/>
          <w:szCs w:val="28"/>
        </w:rPr>
      </w:pPr>
      <w:r w:rsidRPr="00A21542">
        <w:rPr>
          <w:rFonts w:ascii="Times New Roman" w:hAnsi="Times New Roman" w:cs="Times New Roman"/>
          <w:b/>
          <w:sz w:val="28"/>
          <w:szCs w:val="28"/>
        </w:rPr>
        <w:lastRenderedPageBreak/>
        <w:t>1</w:t>
      </w:r>
      <w:r w:rsidR="008F0FA1">
        <w:rPr>
          <w:rFonts w:ascii="Times New Roman" w:hAnsi="Times New Roman" w:cs="Times New Roman"/>
          <w:b/>
          <w:sz w:val="28"/>
          <w:szCs w:val="28"/>
        </w:rPr>
        <w:t>1</w:t>
      </w:r>
      <w:r w:rsidRPr="00A21542">
        <w:rPr>
          <w:rFonts w:ascii="Times New Roman" w:hAnsi="Times New Roman" w:cs="Times New Roman"/>
          <w:b/>
          <w:sz w:val="28"/>
          <w:szCs w:val="28"/>
        </w:rPr>
        <w:t>. Рассмотрение УИК обращений граждан, в том числе жалоб (заявлений) на нарушения Федерального закона № 20-ФЗ при голосовании и подсчете голосов</w:t>
      </w:r>
    </w:p>
    <w:p w:rsidR="0030793A" w:rsidRPr="00A21542" w:rsidRDefault="0030793A" w:rsidP="00A21542">
      <w:pPr>
        <w:spacing w:after="0" w:line="360" w:lineRule="auto"/>
        <w:jc w:val="center"/>
        <w:rPr>
          <w:rFonts w:ascii="Times New Roman" w:hAnsi="Times New Roman" w:cs="Times New Roman"/>
          <w:b/>
          <w:sz w:val="28"/>
          <w:szCs w:val="28"/>
        </w:rPr>
      </w:pP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УИК обязана рассмотреть поступившие обращения граждан, в том числе жалобы (заявления) на нарушения законодательства, проводить проверки по этим обращениям. Обращен</w:t>
      </w:r>
      <w:r w:rsidR="0032681C">
        <w:rPr>
          <w:rFonts w:ascii="Times New Roman" w:eastAsia="Times New Roman" w:hAnsi="Times New Roman" w:cs="Times New Roman"/>
          <w:sz w:val="28"/>
          <w:szCs w:val="28"/>
          <w:lang w:eastAsia="ru-RU"/>
        </w:rPr>
        <w:t>ия (жалобы, заявления) подаются</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УИК через председателя или секретаря УИК. Председатель или секретарь УИК обязаны принять письменно</w:t>
      </w:r>
      <w:r w:rsidR="0032681C">
        <w:rPr>
          <w:rFonts w:ascii="Times New Roman" w:eastAsia="Times New Roman" w:hAnsi="Times New Roman" w:cs="Times New Roman"/>
          <w:sz w:val="28"/>
          <w:szCs w:val="28"/>
          <w:lang w:eastAsia="ru-RU"/>
        </w:rPr>
        <w:t>е обращение (жалобу, заявление)</w:t>
      </w:r>
      <w:r w:rsidR="0032681C">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 xml:space="preserve">и по требованию заявителя </w:t>
      </w:r>
      <w:r w:rsidRPr="00A21542">
        <w:rPr>
          <w:rFonts w:ascii="Times New Roman" w:eastAsia="Times New Roman" w:hAnsi="Times New Roman" w:cs="Times New Roman"/>
          <w:b/>
          <w:sz w:val="28"/>
          <w:szCs w:val="28"/>
          <w:lang w:eastAsia="ru-RU"/>
        </w:rPr>
        <w:t xml:space="preserve">поставить на предоставленной заявителем копии обращения (жалобы, заявления) отметку о дате и времени его получения, </w:t>
      </w:r>
      <w:r w:rsidRPr="00A21542">
        <w:rPr>
          <w:rFonts w:ascii="Times New Roman" w:eastAsia="Times New Roman" w:hAnsi="Times New Roman" w:cs="Times New Roman"/>
          <w:sz w:val="28"/>
          <w:szCs w:val="28"/>
          <w:lang w:eastAsia="ru-RU"/>
        </w:rPr>
        <w:t>а также</w:t>
      </w:r>
      <w:r w:rsidRPr="00A21542">
        <w:rPr>
          <w:rFonts w:ascii="Times New Roman" w:eastAsia="Times New Roman" w:hAnsi="Times New Roman" w:cs="Times New Roman"/>
          <w:b/>
          <w:sz w:val="28"/>
          <w:szCs w:val="28"/>
          <w:lang w:eastAsia="ru-RU"/>
        </w:rPr>
        <w:t xml:space="preserve"> </w:t>
      </w:r>
      <w:r w:rsidRPr="00A21542">
        <w:rPr>
          <w:rFonts w:ascii="Times New Roman" w:eastAsia="Times New Roman" w:hAnsi="Times New Roman" w:cs="Times New Roman"/>
          <w:sz w:val="28"/>
          <w:szCs w:val="28"/>
          <w:lang w:eastAsia="ru-RU"/>
        </w:rPr>
        <w:t>свою подпись с расшифровкой. Отказ в принятии обращения (жалобы, заявления) может быть обжалован в ТИК или в суд.</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Гражданину, направившему обращение (жалобу, заявление), необходимо дать письменный ответ. Срок рассмотрения обращения (жалобы, заявления) – пять дней, но не позднее дня, предшествующего дню голосования (если требуется дополнительная проверка – 10 дней).</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По обращениям (жалобам, заявлениям), поступившим в день голосования или в день, следующий за днем голосования, ответ должен быть дан немедленно, до установления итогов голосования.</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Обращение (жалоба, заявление) подается в письменном виде.</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Обращения (жалобы, заявления), поданные до дня голосования, регистрируются в журнале входящих документов.</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b/>
          <w:sz w:val="28"/>
          <w:szCs w:val="28"/>
          <w:lang w:eastAsia="ru-RU"/>
        </w:rPr>
        <w:t>Обращения (жалобы, заявления) на нарушения Федерального закона «Об основных гарантиях избирательных прав и права на участие в референдуме граждан Российской Федерации», Федерального закона «О выборах депутатов Государственной Думы Федерального Собрания Российской Федерации» при голосовании и подсчете голосов</w:t>
      </w:r>
      <w:r w:rsidRPr="00A21542">
        <w:rPr>
          <w:rFonts w:ascii="Times New Roman" w:eastAsia="Times New Roman" w:hAnsi="Times New Roman" w:cs="Times New Roman"/>
          <w:sz w:val="28"/>
          <w:szCs w:val="28"/>
          <w:lang w:eastAsia="ru-RU"/>
        </w:rPr>
        <w:t xml:space="preserve"> регистрируются в реестре учета таких обращений (жалоб, заявлений), поступивших в УИК в день голосования</w:t>
      </w:r>
      <w:r w:rsidR="005702B4" w:rsidRPr="00A21542">
        <w:rPr>
          <w:rFonts w:ascii="Times New Roman" w:eastAsia="Times New Roman" w:hAnsi="Times New Roman" w:cs="Times New Roman"/>
          <w:sz w:val="28"/>
          <w:szCs w:val="28"/>
          <w:lang w:eastAsia="ru-RU"/>
        </w:rPr>
        <w:t xml:space="preserve"> до окончания подсчета голосов.</w:t>
      </w:r>
      <w:r w:rsidR="00F06885">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lastRenderedPageBreak/>
        <w:t xml:space="preserve">В этом же реестре указывается и результат рассмотрения обращения (жалобы, заявления). Данный реестр прилагается к первому экземпляру протокола УИК об итогах голосования. </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При рассмотрении обращения (жалобы, заявления) в день голосования председатель УИК поручает секретарю </w:t>
      </w:r>
      <w:r w:rsidR="005702B4" w:rsidRPr="00A21542">
        <w:rPr>
          <w:rFonts w:ascii="Times New Roman" w:eastAsia="Times New Roman" w:hAnsi="Times New Roman" w:cs="Times New Roman"/>
          <w:sz w:val="28"/>
          <w:szCs w:val="28"/>
          <w:lang w:eastAsia="ru-RU"/>
        </w:rPr>
        <w:t>или иному члену УИК изучить его</w:t>
      </w:r>
      <w:r w:rsidR="00F06885">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 внести предложение о разрешени</w:t>
      </w:r>
      <w:r w:rsidR="00F06885">
        <w:rPr>
          <w:rFonts w:ascii="Times New Roman" w:eastAsia="Times New Roman" w:hAnsi="Times New Roman" w:cs="Times New Roman"/>
          <w:sz w:val="28"/>
          <w:szCs w:val="28"/>
          <w:lang w:eastAsia="ru-RU"/>
        </w:rPr>
        <w:t>и обращения (жалобы, заявления)</w:t>
      </w:r>
      <w:r w:rsidR="00F06885">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по существу, направлении его для рассмотрения по принадлежности, в том числе, при необходимости, в правоохранительные органы. По результатам рассмотрения готовится проект ответа (решения) УИК.</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Для рассмотрения обращения (жалобы, заявления) и проекта ответа (решения) УИК председатель УИК объявляет членам УИК об открытии заседания УИК.</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На заседании УИК при рассмотрении обращения (жалобы, заявления) имеет право присутствовать заявитель.</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Член УИК, изучивший обращение (жалобу, заявление), оглашает его содержание и предлагает членам УИК, а также лицу, подавшему обращение (жалобу, заявление), обсудить обращение и принять по нему мотивированное решение (дать ответ заявителю).</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По результатам рассмотрения обращения (жалобы, заявления) председатель УИК проводит голосование по проекту данного решения (ответа).</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Решение (ответ) изготавливается в двух экземплярах.</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Один экземпляр решения (ответа) вручается лицу, подавшему обращение (жалобу, заявление). Второй экземпляр вместе с текстом соответствующего обращения (жалобы, заявления) прилагается к первому экземпляру протокола УИК об итогах голосования. Копия решения (ответа) может прилагаться к протоколу итогового заседания УИК. </w:t>
      </w:r>
    </w:p>
    <w:p w:rsidR="0030793A" w:rsidRPr="00A21542" w:rsidRDefault="0030793A"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При проведении итогового заседания УИК председатель УИК оглашает общее количество обращений (жалоб, заявлений) о нарушении </w:t>
      </w:r>
      <w:r w:rsidRPr="00A21542">
        <w:rPr>
          <w:rFonts w:ascii="Times New Roman" w:eastAsia="Times New Roman" w:hAnsi="Times New Roman" w:cs="Times New Roman"/>
          <w:sz w:val="28"/>
          <w:szCs w:val="28"/>
          <w:lang w:eastAsia="ru-RU"/>
        </w:rPr>
        <w:lastRenderedPageBreak/>
        <w:t>избирательного законодательства, посту</w:t>
      </w:r>
      <w:r w:rsidR="005702B4" w:rsidRPr="00A21542">
        <w:rPr>
          <w:rFonts w:ascii="Times New Roman" w:eastAsia="Times New Roman" w:hAnsi="Times New Roman" w:cs="Times New Roman"/>
          <w:sz w:val="28"/>
          <w:szCs w:val="28"/>
          <w:lang w:eastAsia="ru-RU"/>
        </w:rPr>
        <w:t>пивших в УИК в день голосования</w:t>
      </w:r>
      <w:r w:rsidR="00F06885">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 при подсчете голосов, и общее количество принятых по этим обращениям (жалобам, заявлениям) решений. Если какие-либо обращения (жалобы, заявления) о нарушении избирательного законодательства не были рассмотрены, комиссия рассматривает их на итоговом заседании УИК.</w:t>
      </w:r>
    </w:p>
    <w:p w:rsidR="0030793A" w:rsidRPr="00A21542" w:rsidRDefault="0030793A" w:rsidP="00107065">
      <w:pPr>
        <w:suppressAutoHyphens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Сведения о количестве поступивших в участковую избирательную комиссию в день голосования и до окончания подсчета голосов избирателей обращений (жалоб, заявлений) вносятся в протокол № 1 УИК об итогах голосования.</w:t>
      </w:r>
    </w:p>
    <w:p w:rsidR="00882FA9" w:rsidRPr="00A21542" w:rsidRDefault="00882FA9" w:rsidP="00A21542">
      <w:pPr>
        <w:pStyle w:val="af2"/>
        <w:spacing w:before="0" w:after="0" w:line="360" w:lineRule="auto"/>
        <w:ind w:firstLine="284"/>
        <w:jc w:val="both"/>
        <w:rPr>
          <w:rFonts w:ascii="Times New Roman" w:hAnsi="Times New Roman" w:cs="Times New Roman"/>
          <w:sz w:val="28"/>
          <w:szCs w:val="28"/>
        </w:rPr>
      </w:pPr>
    </w:p>
    <w:p w:rsidR="001C51FB" w:rsidRPr="00A21542" w:rsidRDefault="001C51FB" w:rsidP="00A21542">
      <w:pPr>
        <w:suppressAutoHyphens w:val="0"/>
        <w:spacing w:after="0" w:line="360" w:lineRule="auto"/>
        <w:rPr>
          <w:rFonts w:ascii="Times New Roman" w:hAnsi="Times New Roman" w:cs="Times New Roman"/>
          <w:b/>
          <w:sz w:val="28"/>
          <w:szCs w:val="28"/>
        </w:rPr>
      </w:pPr>
      <w:r w:rsidRPr="00A21542">
        <w:rPr>
          <w:rFonts w:ascii="Times New Roman" w:hAnsi="Times New Roman" w:cs="Times New Roman"/>
          <w:b/>
          <w:sz w:val="28"/>
          <w:szCs w:val="28"/>
        </w:rPr>
        <w:br w:type="page"/>
      </w:r>
    </w:p>
    <w:p w:rsidR="00562365" w:rsidRPr="00A21542" w:rsidRDefault="005702B4" w:rsidP="00F06885">
      <w:pPr>
        <w:spacing w:after="0" w:line="240" w:lineRule="auto"/>
        <w:jc w:val="center"/>
        <w:rPr>
          <w:rFonts w:ascii="Times New Roman" w:hAnsi="Times New Roman" w:cs="Times New Roman"/>
          <w:sz w:val="28"/>
          <w:szCs w:val="28"/>
        </w:rPr>
      </w:pPr>
      <w:r w:rsidRPr="00A21542">
        <w:rPr>
          <w:rFonts w:ascii="Times New Roman" w:hAnsi="Times New Roman" w:cs="Times New Roman"/>
          <w:b/>
          <w:sz w:val="28"/>
          <w:szCs w:val="28"/>
        </w:rPr>
        <w:lastRenderedPageBreak/>
        <w:t>1</w:t>
      </w:r>
      <w:r w:rsidR="008F0FA1">
        <w:rPr>
          <w:rFonts w:ascii="Times New Roman" w:hAnsi="Times New Roman" w:cs="Times New Roman"/>
          <w:b/>
          <w:sz w:val="28"/>
          <w:szCs w:val="28"/>
        </w:rPr>
        <w:t>2</w:t>
      </w:r>
      <w:r w:rsidRPr="00A21542">
        <w:rPr>
          <w:rFonts w:ascii="Times New Roman" w:hAnsi="Times New Roman" w:cs="Times New Roman"/>
          <w:b/>
          <w:sz w:val="28"/>
          <w:szCs w:val="28"/>
        </w:rPr>
        <w:t>. </w:t>
      </w:r>
      <w:r w:rsidR="004732E8" w:rsidRPr="004732E8">
        <w:rPr>
          <w:rFonts w:ascii="Times New Roman" w:hAnsi="Times New Roman" w:cs="Times New Roman"/>
          <w:b/>
          <w:sz w:val="28"/>
          <w:szCs w:val="28"/>
        </w:rPr>
        <w:t>Информирование избирателей о выборах</w:t>
      </w:r>
    </w:p>
    <w:p w:rsidR="00562365" w:rsidRPr="00A21542" w:rsidRDefault="00562365" w:rsidP="00A21542">
      <w:pPr>
        <w:spacing w:after="0" w:line="360" w:lineRule="auto"/>
        <w:jc w:val="both"/>
        <w:rPr>
          <w:rFonts w:ascii="Times New Roman" w:hAnsi="Times New Roman" w:cs="Times New Roman"/>
          <w:b/>
          <w:color w:val="000000"/>
          <w:sz w:val="28"/>
          <w:szCs w:val="28"/>
          <w:shd w:val="clear" w:color="auto" w:fill="FFFFFF"/>
        </w:rPr>
      </w:pP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b/>
          <w:sz w:val="28"/>
          <w:szCs w:val="28"/>
          <w:lang w:eastAsia="ru-RU"/>
        </w:rPr>
      </w:pPr>
      <w:r w:rsidRPr="00A21542">
        <w:rPr>
          <w:rFonts w:ascii="Times New Roman" w:eastAsia="Times New Roman" w:hAnsi="Times New Roman" w:cs="Times New Roman"/>
          <w:b/>
          <w:sz w:val="28"/>
          <w:szCs w:val="28"/>
          <w:lang w:eastAsia="ru-RU"/>
        </w:rPr>
        <w:t>УИК обязана информировать избирателей:</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 об адресе и номере телефона </w:t>
      </w:r>
      <w:r w:rsidR="00F06885">
        <w:rPr>
          <w:rFonts w:ascii="Times New Roman" w:eastAsia="Times New Roman" w:hAnsi="Times New Roman" w:cs="Times New Roman"/>
          <w:sz w:val="28"/>
          <w:szCs w:val="28"/>
          <w:lang w:eastAsia="ru-RU"/>
        </w:rPr>
        <w:t>УИК, времени ее работы, а также</w:t>
      </w:r>
      <w:r w:rsidR="00F06885">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о дне, времени и месте голосования;</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о порядке, сроках подачи заявления о включении в список избирателей по месту нахождения и графике их приема;</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о возможности организации голосования вне помещения для голосования, досрочного голосования;</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xml:space="preserve">– о возможности ознакомиться </w:t>
      </w:r>
      <w:r w:rsidR="00F06885">
        <w:rPr>
          <w:rFonts w:ascii="Times New Roman" w:eastAsia="Times New Roman" w:hAnsi="Times New Roman" w:cs="Times New Roman"/>
          <w:sz w:val="28"/>
          <w:szCs w:val="28"/>
          <w:lang w:eastAsia="ru-RU"/>
        </w:rPr>
        <w:t>со списком избирателей, а также</w:t>
      </w:r>
      <w:r w:rsidR="00F06885">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о праве избирателя обратиться в УИК с заявлением о включении его в список избирателей по месту нахождения</w:t>
      </w:r>
      <w:r w:rsidR="00F06885">
        <w:rPr>
          <w:rFonts w:ascii="Times New Roman" w:eastAsia="Times New Roman" w:hAnsi="Times New Roman" w:cs="Times New Roman"/>
          <w:sz w:val="28"/>
          <w:szCs w:val="28"/>
          <w:lang w:eastAsia="ru-RU"/>
        </w:rPr>
        <w:t>, о любой ошибке или неточности</w:t>
      </w:r>
      <w:r w:rsidR="00F06885">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сведениях о нем, внесенных в список избирателей;</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о зарегистрированных кандидатах.</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b/>
          <w:sz w:val="28"/>
          <w:szCs w:val="28"/>
          <w:lang w:eastAsia="ru-RU"/>
        </w:rPr>
        <w:t>УИК осуществляет информирование избирателей посредством</w:t>
      </w:r>
      <w:r w:rsidRPr="00A21542">
        <w:rPr>
          <w:rFonts w:ascii="Times New Roman" w:eastAsia="Times New Roman" w:hAnsi="Times New Roman" w:cs="Times New Roman"/>
          <w:sz w:val="28"/>
          <w:szCs w:val="28"/>
          <w:lang w:eastAsia="ru-RU"/>
        </w:rPr>
        <w:t>:</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размещения объявлений и</w:t>
      </w:r>
      <w:r w:rsidR="00F06885">
        <w:rPr>
          <w:rFonts w:ascii="Times New Roman" w:eastAsia="Times New Roman" w:hAnsi="Times New Roman" w:cs="Times New Roman"/>
          <w:sz w:val="28"/>
          <w:szCs w:val="28"/>
          <w:lang w:eastAsia="ru-RU"/>
        </w:rPr>
        <w:t xml:space="preserve"> иных информационных материалов</w:t>
      </w:r>
      <w:r w:rsidR="00F06885">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местах, доступных для избирателей на территории избирательного участка;</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размещения информационных материалов в помещении для голосования;</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распространения информационных материалов среди избирателей.</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УИК при подготовке плана работы по информационному обеспечению выборов в целях повышения уровня доступности информации должна предусмотреть необходимые</w:t>
      </w:r>
      <w:r w:rsidRPr="00A21542">
        <w:rPr>
          <w:rFonts w:ascii="Times New Roman" w:eastAsia="Times New Roman" w:hAnsi="Times New Roman" w:cs="Times New Roman"/>
          <w:b/>
          <w:bCs/>
          <w:sz w:val="28"/>
          <w:szCs w:val="28"/>
          <w:lang w:eastAsia="ru-RU"/>
        </w:rPr>
        <w:t xml:space="preserve"> </w:t>
      </w:r>
      <w:r w:rsidRPr="00A21542">
        <w:rPr>
          <w:rFonts w:ascii="Times New Roman" w:eastAsia="Times New Roman" w:hAnsi="Times New Roman" w:cs="Times New Roman"/>
          <w:sz w:val="28"/>
          <w:szCs w:val="28"/>
          <w:lang w:eastAsia="ru-RU"/>
        </w:rPr>
        <w:t>меры по информированию избирателей, являющихся инвалидами.</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pacing w:val="-4"/>
          <w:sz w:val="28"/>
          <w:szCs w:val="28"/>
          <w:lang w:eastAsia="ru-RU"/>
        </w:rPr>
      </w:pPr>
      <w:r w:rsidRPr="00A21542">
        <w:rPr>
          <w:rFonts w:ascii="Times New Roman" w:eastAsia="Times New Roman" w:hAnsi="Times New Roman" w:cs="Times New Roman"/>
          <w:sz w:val="28"/>
          <w:szCs w:val="28"/>
          <w:lang w:eastAsia="ru-RU"/>
        </w:rPr>
        <w:t xml:space="preserve">УИК может распространять информационные материалы среди соответствующих категорий </w:t>
      </w:r>
      <w:r w:rsidR="00F06885">
        <w:rPr>
          <w:rFonts w:ascii="Times New Roman" w:eastAsia="Times New Roman" w:hAnsi="Times New Roman" w:cs="Times New Roman"/>
          <w:sz w:val="28"/>
          <w:szCs w:val="28"/>
          <w:lang w:eastAsia="ru-RU"/>
        </w:rPr>
        <w:t>избирателей как самостоятельно,</w:t>
      </w:r>
      <w:r w:rsidR="00F06885">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 xml:space="preserve">так и с привлечением органов социальной защиты населения, организаций социального обслуживания, общественных организаций инвалидов, </w:t>
      </w:r>
      <w:r w:rsidRPr="00A21542">
        <w:rPr>
          <w:rFonts w:ascii="Times New Roman" w:eastAsia="Times New Roman" w:hAnsi="Times New Roman" w:cs="Times New Roman"/>
          <w:sz w:val="28"/>
          <w:szCs w:val="28"/>
          <w:lang w:eastAsia="ru-RU"/>
        </w:rPr>
        <w:lastRenderedPageBreak/>
        <w:t>специальных библиотек для слепых, иных организаций, размещая материалы (по согласованию) в местах, наиболее часто посещаемых инвалидами всех категорий (органы социальной защиты населения, организации социального обслуживания, отделения Пенсионного фонда Российской Федерации, поликлиники, аптеки, библиотеки, социальные магазины и др.).</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color w:val="231F20"/>
          <w:sz w:val="28"/>
          <w:szCs w:val="28"/>
          <w:lang w:eastAsia="ru-RU"/>
        </w:rPr>
      </w:pPr>
      <w:r w:rsidRPr="00A21542">
        <w:rPr>
          <w:rFonts w:ascii="Times New Roman" w:eastAsia="Times New Roman" w:hAnsi="Times New Roman" w:cs="Times New Roman"/>
          <w:sz w:val="28"/>
          <w:szCs w:val="28"/>
          <w:lang w:eastAsia="ru-RU"/>
        </w:rPr>
        <w:t>Рекомендуется заблаговременно доводить до избирателей, являющихся инвалидами, информацию о возможных формах и способах голосования, предусмотренных законодательством о выбора</w:t>
      </w:r>
      <w:r w:rsidR="00713142" w:rsidRPr="00A21542">
        <w:rPr>
          <w:rFonts w:ascii="Times New Roman" w:eastAsia="Times New Roman" w:hAnsi="Times New Roman" w:cs="Times New Roman"/>
          <w:sz w:val="28"/>
          <w:szCs w:val="28"/>
          <w:lang w:eastAsia="ru-RU"/>
        </w:rPr>
        <w:t>х: возможности подать заявление</w:t>
      </w:r>
      <w:r w:rsidR="00295C29"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о включении избирателя в список избирателей по месту нахождения, в том числе на дому, о голосовании вне помещения для г</w:t>
      </w:r>
      <w:r w:rsidR="00713142" w:rsidRPr="00A21542">
        <w:rPr>
          <w:rFonts w:ascii="Times New Roman" w:eastAsia="Times New Roman" w:hAnsi="Times New Roman" w:cs="Times New Roman"/>
          <w:sz w:val="28"/>
          <w:szCs w:val="28"/>
          <w:lang w:eastAsia="ru-RU"/>
        </w:rPr>
        <w:t>олосования, а также голосовании</w:t>
      </w:r>
      <w:r w:rsidR="00295C29"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с помощью других лиц.</w:t>
      </w:r>
    </w:p>
    <w:p w:rsidR="005702B4" w:rsidRPr="00A21542" w:rsidRDefault="005702B4" w:rsidP="00A21542">
      <w:pPr>
        <w:suppressAutoHyphens w:val="0"/>
        <w:spacing w:after="0" w:line="360" w:lineRule="auto"/>
        <w:ind w:firstLine="567"/>
        <w:jc w:val="both"/>
        <w:rPr>
          <w:rFonts w:ascii="Times New Roman" w:eastAsia="Times New Roman" w:hAnsi="Times New Roman" w:cs="Times New Roman"/>
          <w:sz w:val="28"/>
          <w:szCs w:val="28"/>
          <w:lang w:eastAsia="ru-RU"/>
        </w:rPr>
      </w:pPr>
    </w:p>
    <w:p w:rsidR="005702B4" w:rsidRPr="00A21542" w:rsidRDefault="005702B4" w:rsidP="00A21542">
      <w:pPr>
        <w:suppressAutoHyphens w:val="0"/>
        <w:spacing w:after="0" w:line="360" w:lineRule="auto"/>
        <w:ind w:firstLine="567"/>
        <w:jc w:val="both"/>
        <w:rPr>
          <w:rFonts w:ascii="Times New Roman" w:eastAsia="Times New Roman" w:hAnsi="Times New Roman" w:cs="Times New Roman"/>
          <w:sz w:val="28"/>
          <w:szCs w:val="28"/>
          <w:lang w:eastAsia="ru-RU"/>
        </w:rPr>
      </w:pPr>
    </w:p>
    <w:p w:rsidR="005702B4" w:rsidRPr="00A21542" w:rsidRDefault="005702B4" w:rsidP="00A21542">
      <w:pPr>
        <w:suppressAutoHyphens w:val="0"/>
        <w:spacing w:after="0" w:line="360" w:lineRule="auto"/>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br w:type="page"/>
      </w:r>
    </w:p>
    <w:p w:rsidR="005702B4" w:rsidRPr="00A21542" w:rsidRDefault="005702B4" w:rsidP="00F06885">
      <w:pPr>
        <w:spacing w:after="0" w:line="240" w:lineRule="auto"/>
        <w:jc w:val="center"/>
        <w:rPr>
          <w:rFonts w:ascii="Times New Roman" w:hAnsi="Times New Roman" w:cs="Times New Roman"/>
          <w:sz w:val="28"/>
          <w:szCs w:val="28"/>
        </w:rPr>
      </w:pPr>
      <w:r w:rsidRPr="00A21542">
        <w:rPr>
          <w:rFonts w:ascii="Times New Roman" w:hAnsi="Times New Roman" w:cs="Times New Roman"/>
          <w:b/>
          <w:sz w:val="28"/>
          <w:szCs w:val="28"/>
        </w:rPr>
        <w:lastRenderedPageBreak/>
        <w:t>1</w:t>
      </w:r>
      <w:r w:rsidR="008F0FA1">
        <w:rPr>
          <w:rFonts w:ascii="Times New Roman" w:hAnsi="Times New Roman" w:cs="Times New Roman"/>
          <w:b/>
          <w:sz w:val="28"/>
          <w:szCs w:val="28"/>
        </w:rPr>
        <w:t>3</w:t>
      </w:r>
      <w:r w:rsidR="002D0AA6">
        <w:rPr>
          <w:rFonts w:ascii="Times New Roman" w:hAnsi="Times New Roman" w:cs="Times New Roman"/>
          <w:b/>
          <w:sz w:val="28"/>
          <w:szCs w:val="28"/>
        </w:rPr>
        <w:t>. Профилактика конфликтов</w:t>
      </w:r>
      <w:r w:rsidR="002D0AA6">
        <w:rPr>
          <w:rFonts w:ascii="Times New Roman" w:hAnsi="Times New Roman" w:cs="Times New Roman"/>
          <w:b/>
          <w:sz w:val="28"/>
          <w:szCs w:val="28"/>
        </w:rPr>
        <w:br/>
      </w:r>
      <w:r w:rsidRPr="00A21542">
        <w:rPr>
          <w:rFonts w:ascii="Times New Roman" w:hAnsi="Times New Roman" w:cs="Times New Roman"/>
          <w:b/>
          <w:sz w:val="28"/>
          <w:szCs w:val="28"/>
        </w:rPr>
        <w:t>на территории избирательного участка</w:t>
      </w:r>
    </w:p>
    <w:p w:rsidR="005702B4" w:rsidRPr="002D0AA6" w:rsidRDefault="005702B4" w:rsidP="00A21542">
      <w:pPr>
        <w:suppressAutoHyphens w:val="0"/>
        <w:spacing w:after="0" w:line="360" w:lineRule="auto"/>
        <w:ind w:firstLine="567"/>
        <w:jc w:val="both"/>
        <w:rPr>
          <w:rFonts w:ascii="Times New Roman" w:eastAsia="Times New Roman" w:hAnsi="Times New Roman" w:cs="Times New Roman"/>
          <w:sz w:val="16"/>
          <w:szCs w:val="16"/>
          <w:lang w:eastAsia="ru-RU"/>
        </w:rPr>
      </w:pP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bookmarkStart w:id="4" w:name="_Hlk458510591"/>
      <w:r w:rsidRPr="00A21542">
        <w:rPr>
          <w:rFonts w:ascii="Times New Roman" w:eastAsia="Times New Roman" w:hAnsi="Times New Roman" w:cs="Times New Roman"/>
          <w:sz w:val="28"/>
          <w:szCs w:val="28"/>
          <w:lang w:eastAsia="ru-RU"/>
        </w:rPr>
        <w:t>Конфликты могут возникнуть на разных стадиях подготовки</w:t>
      </w:r>
      <w:r w:rsidR="00836E2A">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 проведения выборов. И причины возникновения конф</w:t>
      </w:r>
      <w:r w:rsidR="00713142" w:rsidRPr="00A21542">
        <w:rPr>
          <w:rFonts w:ascii="Times New Roman" w:eastAsia="Times New Roman" w:hAnsi="Times New Roman" w:cs="Times New Roman"/>
          <w:sz w:val="28"/>
          <w:szCs w:val="28"/>
          <w:lang w:eastAsia="ru-RU"/>
        </w:rPr>
        <w:t>ликтов могут быть разными – это</w:t>
      </w:r>
      <w:r w:rsidR="00295C29"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и ошибка, допущенная членом УИК, и низкая информированность участников избирательного процесса, и специально разыгранные демонстратив</w:t>
      </w:r>
      <w:r w:rsidR="00713142" w:rsidRPr="00A21542">
        <w:rPr>
          <w:rFonts w:ascii="Times New Roman" w:eastAsia="Times New Roman" w:hAnsi="Times New Roman" w:cs="Times New Roman"/>
          <w:sz w:val="28"/>
          <w:szCs w:val="28"/>
          <w:lang w:eastAsia="ru-RU"/>
        </w:rPr>
        <w:t>ные действия</w:t>
      </w:r>
      <w:r w:rsidR="00295C29"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целях привлечения внимани</w:t>
      </w:r>
      <w:r w:rsidR="00836E2A">
        <w:rPr>
          <w:rFonts w:ascii="Times New Roman" w:eastAsia="Times New Roman" w:hAnsi="Times New Roman" w:cs="Times New Roman"/>
          <w:sz w:val="28"/>
          <w:szCs w:val="28"/>
          <w:lang w:eastAsia="ru-RU"/>
        </w:rPr>
        <w:t>я</w:t>
      </w:r>
      <w:r w:rsidR="00836E2A">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 нарушения морального равновесия членов УИК.</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Помните, что успех общения во многом определяется:</w:t>
      </w:r>
    </w:p>
    <w:p w:rsidR="005702B4" w:rsidRPr="00A21542" w:rsidRDefault="005702B4" w:rsidP="001A0E06">
      <w:pPr>
        <w:tabs>
          <w:tab w:val="left" w:pos="993"/>
        </w:tabs>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1)</w:t>
      </w:r>
      <w:r w:rsidRPr="00A21542">
        <w:rPr>
          <w:rFonts w:ascii="Times New Roman" w:eastAsia="Times New Roman" w:hAnsi="Times New Roman" w:cs="Times New Roman"/>
          <w:sz w:val="28"/>
          <w:szCs w:val="28"/>
          <w:lang w:eastAsia="ru-RU"/>
        </w:rPr>
        <w:tab/>
        <w:t>психологической подготовкой члена УИК;</w:t>
      </w:r>
    </w:p>
    <w:p w:rsidR="005702B4" w:rsidRPr="00A21542" w:rsidRDefault="005702B4" w:rsidP="001A0E06">
      <w:pPr>
        <w:tabs>
          <w:tab w:val="left" w:pos="993"/>
        </w:tabs>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2)</w:t>
      </w:r>
      <w:r w:rsidRPr="00A21542">
        <w:rPr>
          <w:rFonts w:ascii="Times New Roman" w:eastAsia="Times New Roman" w:hAnsi="Times New Roman" w:cs="Times New Roman"/>
          <w:sz w:val="28"/>
          <w:szCs w:val="28"/>
          <w:lang w:eastAsia="ru-RU"/>
        </w:rPr>
        <w:tab/>
        <w:t>информированностью члена УИК.</w:t>
      </w:r>
    </w:p>
    <w:bookmarkEnd w:id="4"/>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Чтобы приступить к разрешению конфликта, необходимо снизить уровень негативных эмоций, переживаемых по отношению к оппоненту.</w:t>
      </w:r>
      <w:r w:rsidR="00836E2A">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Не стоит концентрировать свое внимание на негативных эмоциях, жестах, возможно, оскорбительном тоне оппонента. Важно понять проблему, суть претензии, из-за которой возник конфликт.</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Не спешите сразу разъяснять оппоненту нормы закона, регулирующие порядок той или иной избирательной процед</w:t>
      </w:r>
      <w:r w:rsidR="00713142" w:rsidRPr="00A21542">
        <w:rPr>
          <w:rFonts w:ascii="Times New Roman" w:eastAsia="Times New Roman" w:hAnsi="Times New Roman" w:cs="Times New Roman"/>
          <w:sz w:val="28"/>
          <w:szCs w:val="28"/>
          <w:lang w:eastAsia="ru-RU"/>
        </w:rPr>
        <w:t>уры. Зачастую люди, вступающие</w:t>
      </w:r>
      <w:r w:rsidR="00295C29"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конфликт, изнача</w:t>
      </w:r>
      <w:r w:rsidR="00836E2A">
        <w:rPr>
          <w:rFonts w:ascii="Times New Roman" w:eastAsia="Times New Roman" w:hAnsi="Times New Roman" w:cs="Times New Roman"/>
          <w:sz w:val="28"/>
          <w:szCs w:val="28"/>
          <w:lang w:eastAsia="ru-RU"/>
        </w:rPr>
        <w:t>льно чувствуют за собой правоту</w:t>
      </w:r>
      <w:r w:rsidR="00836E2A">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 стремятся, по их твердому убеждению, навести порядок, уличить членов избирательной комиссии</w:t>
      </w:r>
      <w:r w:rsidR="00295C29"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 xml:space="preserve">в неправомерных действиях, потребовать исполнения своих законных </w:t>
      </w:r>
      <w:r w:rsidR="00836E2A">
        <w:rPr>
          <w:rFonts w:ascii="Times New Roman" w:eastAsia="Times New Roman" w:hAnsi="Times New Roman" w:cs="Times New Roman"/>
          <w:sz w:val="28"/>
          <w:szCs w:val="28"/>
          <w:lang w:eastAsia="ru-RU"/>
        </w:rPr>
        <w:t>прав. До человека, находящегося</w:t>
      </w:r>
      <w:r w:rsidR="00836E2A">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возбужденном состоянии, сложно донести информацию, которая поможет разрешить конфликтную ситуацию, а нравоучительный тон способен усилить конфликт.</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Поэтому в первую очередь важно уменьшить негативные эмоции противоположной стороны. Рекомендуется использовать для этого следующие приемы:</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положительная оценка некоторых действий оппонента;</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lastRenderedPageBreak/>
        <w:t>– уравновешенное собственное поведение;</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готовность идти на компромисс;</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 обращение к третьей стороне, которая авторитетна для оппонента.</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В критический момент пр</w:t>
      </w:r>
      <w:r w:rsidR="00836E2A">
        <w:rPr>
          <w:rFonts w:ascii="Times New Roman" w:eastAsia="Times New Roman" w:hAnsi="Times New Roman" w:cs="Times New Roman"/>
          <w:sz w:val="28"/>
          <w:szCs w:val="28"/>
          <w:lang w:eastAsia="ru-RU"/>
        </w:rPr>
        <w:t>едседатель УИК должен вмешаться</w:t>
      </w:r>
      <w:r w:rsidR="00836E2A">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конфликт между членом УИК и другим участником избирательного процесса либо должным образом отреагировать на претензии в адрес комиссии или в свой адрес.</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Старайтесь придерживаться следующих</w:t>
      </w:r>
      <w:r w:rsidR="00836E2A">
        <w:rPr>
          <w:rFonts w:ascii="Times New Roman" w:eastAsia="Times New Roman" w:hAnsi="Times New Roman" w:cs="Times New Roman"/>
          <w:sz w:val="28"/>
          <w:szCs w:val="28"/>
          <w:lang w:eastAsia="ru-RU"/>
        </w:rPr>
        <w:t xml:space="preserve"> общих рекомендаций</w:t>
      </w:r>
      <w:r w:rsidR="00836E2A">
        <w:rPr>
          <w:rFonts w:ascii="Times New Roman" w:eastAsia="Times New Roman" w:hAnsi="Times New Roman" w:cs="Times New Roman"/>
          <w:sz w:val="28"/>
          <w:szCs w:val="28"/>
          <w:lang w:eastAsia="ru-RU"/>
        </w:rPr>
        <w:br/>
      </w:r>
      <w:r w:rsidR="00713142" w:rsidRPr="00A21542">
        <w:rPr>
          <w:rFonts w:ascii="Times New Roman" w:eastAsia="Times New Roman" w:hAnsi="Times New Roman" w:cs="Times New Roman"/>
          <w:sz w:val="28"/>
          <w:szCs w:val="28"/>
          <w:lang w:eastAsia="ru-RU"/>
        </w:rPr>
        <w:t>о поведении</w:t>
      </w:r>
      <w:r w:rsidR="00295C29" w:rsidRPr="00A21542">
        <w:rPr>
          <w:rFonts w:ascii="Times New Roman" w:eastAsia="Times New Roman" w:hAnsi="Times New Roman" w:cs="Times New Roman"/>
          <w:sz w:val="28"/>
          <w:szCs w:val="28"/>
          <w:lang w:eastAsia="ru-RU"/>
        </w:rPr>
        <w:t xml:space="preserve"> </w:t>
      </w:r>
      <w:r w:rsidRPr="00A21542">
        <w:rPr>
          <w:rFonts w:ascii="Times New Roman" w:eastAsia="Times New Roman" w:hAnsi="Times New Roman" w:cs="Times New Roman"/>
          <w:sz w:val="28"/>
          <w:szCs w:val="28"/>
          <w:lang w:eastAsia="ru-RU"/>
        </w:rPr>
        <w:t>в конфликтной ситуации:</w:t>
      </w:r>
    </w:p>
    <w:p w:rsidR="005702B4" w:rsidRPr="00A21542" w:rsidRDefault="005702B4" w:rsidP="00107065">
      <w:pPr>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1. Главное – не допустить перехода стадии вопросов, замечаний, возражений и претензий, относящихся к содержательной части разговора,</w:t>
      </w:r>
      <w:r w:rsidR="00836E2A">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спор или межличностную конфронтацию (конфликт отношений);</w:t>
      </w:r>
    </w:p>
    <w:p w:rsidR="005702B4" w:rsidRPr="00A21542" w:rsidRDefault="005702B4" w:rsidP="00107065">
      <w:pPr>
        <w:tabs>
          <w:tab w:val="left" w:pos="993"/>
        </w:tabs>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2. Держитесь содержательной части разговора, конкретных фактов;</w:t>
      </w:r>
    </w:p>
    <w:p w:rsidR="005702B4" w:rsidRPr="00A21542" w:rsidRDefault="005702B4" w:rsidP="00107065">
      <w:pPr>
        <w:tabs>
          <w:tab w:val="left" w:pos="993"/>
        </w:tabs>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3. Дайте оппоненту высказаться, не перебивайте его;</w:t>
      </w:r>
    </w:p>
    <w:p w:rsidR="005702B4" w:rsidRPr="00A21542" w:rsidRDefault="005702B4" w:rsidP="00107065">
      <w:pPr>
        <w:tabs>
          <w:tab w:val="left" w:pos="993"/>
        </w:tabs>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4. Признайтесь в том, в чем были, возможно, неправы;</w:t>
      </w:r>
    </w:p>
    <w:p w:rsidR="005702B4" w:rsidRPr="00A21542" w:rsidRDefault="005702B4" w:rsidP="00107065">
      <w:pPr>
        <w:tabs>
          <w:tab w:val="left" w:pos="993"/>
        </w:tabs>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5. Не нападайте и не обвиняйте оппонента. Это всегда вызывает сильную защитную реакци</w:t>
      </w:r>
      <w:r w:rsidR="00836E2A">
        <w:rPr>
          <w:rFonts w:ascii="Times New Roman" w:eastAsia="Times New Roman" w:hAnsi="Times New Roman" w:cs="Times New Roman"/>
          <w:sz w:val="28"/>
          <w:szCs w:val="28"/>
          <w:lang w:eastAsia="ru-RU"/>
        </w:rPr>
        <w:t>ю и провоцирует противодействие</w:t>
      </w:r>
      <w:r w:rsidR="00836E2A">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и агрессивность;</w:t>
      </w:r>
    </w:p>
    <w:p w:rsidR="005702B4" w:rsidRPr="00A21542" w:rsidRDefault="005702B4" w:rsidP="00107065">
      <w:pPr>
        <w:tabs>
          <w:tab w:val="left" w:pos="993"/>
        </w:tabs>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6. Сообщите, что вы готовы решить возникшую проблему;</w:t>
      </w:r>
    </w:p>
    <w:p w:rsidR="005702B4" w:rsidRPr="00A21542" w:rsidRDefault="005702B4" w:rsidP="00107065">
      <w:pPr>
        <w:tabs>
          <w:tab w:val="left" w:pos="993"/>
        </w:tabs>
        <w:suppressAutoHyphens w:val="0"/>
        <w:spacing w:after="0" w:line="360" w:lineRule="auto"/>
        <w:ind w:firstLine="851"/>
        <w:jc w:val="both"/>
        <w:rPr>
          <w:rFonts w:ascii="Times New Roman" w:eastAsia="Times New Roman" w:hAnsi="Times New Roman" w:cs="Times New Roman"/>
          <w:sz w:val="28"/>
          <w:szCs w:val="28"/>
          <w:lang w:eastAsia="ru-RU"/>
        </w:rPr>
      </w:pPr>
      <w:r w:rsidRPr="00A21542">
        <w:rPr>
          <w:rFonts w:ascii="Times New Roman" w:eastAsia="Times New Roman" w:hAnsi="Times New Roman" w:cs="Times New Roman"/>
          <w:sz w:val="28"/>
          <w:szCs w:val="28"/>
          <w:lang w:eastAsia="ru-RU"/>
        </w:rPr>
        <w:t>7. Предлагайте варианты решени</w:t>
      </w:r>
      <w:r w:rsidR="00836E2A">
        <w:rPr>
          <w:rFonts w:ascii="Times New Roman" w:eastAsia="Times New Roman" w:hAnsi="Times New Roman" w:cs="Times New Roman"/>
          <w:sz w:val="28"/>
          <w:szCs w:val="28"/>
          <w:lang w:eastAsia="ru-RU"/>
        </w:rPr>
        <w:t>я проблемы, давайте разъяснения</w:t>
      </w:r>
      <w:r w:rsidR="00836E2A">
        <w:rPr>
          <w:rFonts w:ascii="Times New Roman" w:eastAsia="Times New Roman" w:hAnsi="Times New Roman" w:cs="Times New Roman"/>
          <w:sz w:val="28"/>
          <w:szCs w:val="28"/>
          <w:lang w:eastAsia="ru-RU"/>
        </w:rPr>
        <w:br/>
      </w:r>
      <w:r w:rsidRPr="00A21542">
        <w:rPr>
          <w:rFonts w:ascii="Times New Roman" w:eastAsia="Times New Roman" w:hAnsi="Times New Roman" w:cs="Times New Roman"/>
          <w:sz w:val="28"/>
          <w:szCs w:val="28"/>
          <w:lang w:eastAsia="ru-RU"/>
        </w:rPr>
        <w:t>в виде четко структурированной информации.</w:t>
      </w:r>
    </w:p>
    <w:p w:rsidR="00562365" w:rsidRPr="00A21542" w:rsidRDefault="00DF7336" w:rsidP="00A21542">
      <w:pPr>
        <w:spacing w:after="0" w:line="360" w:lineRule="auto"/>
        <w:jc w:val="both"/>
        <w:rPr>
          <w:rFonts w:ascii="Times New Roman" w:hAnsi="Times New Roman" w:cs="Times New Roman"/>
          <w:sz w:val="28"/>
          <w:szCs w:val="28"/>
        </w:rPr>
      </w:pPr>
      <w:r w:rsidRPr="00A21542">
        <w:rPr>
          <w:rFonts w:ascii="Times New Roman" w:hAnsi="Times New Roman" w:cs="Times New Roman"/>
          <w:sz w:val="28"/>
          <w:szCs w:val="28"/>
        </w:rPr>
        <w:br w:type="page"/>
      </w:r>
    </w:p>
    <w:p w:rsidR="00713142" w:rsidRPr="00A21542" w:rsidRDefault="00713142" w:rsidP="00836E2A">
      <w:pPr>
        <w:widowControl w:val="0"/>
        <w:suppressAutoHyphens w:val="0"/>
        <w:spacing w:after="0" w:line="360" w:lineRule="auto"/>
        <w:jc w:val="center"/>
        <w:rPr>
          <w:rFonts w:ascii="Times New Roman" w:eastAsia="Times New Roman" w:hAnsi="Times New Roman" w:cs="Times New Roman"/>
          <w:b/>
          <w:bCs/>
          <w:sz w:val="28"/>
          <w:szCs w:val="28"/>
          <w:lang w:eastAsia="ru-RU"/>
        </w:rPr>
      </w:pPr>
      <w:bookmarkStart w:id="5" w:name="bookmark7"/>
      <w:r w:rsidRPr="00A21542">
        <w:rPr>
          <w:rFonts w:ascii="Times New Roman" w:eastAsia="Times New Roman" w:hAnsi="Times New Roman" w:cs="Times New Roman"/>
          <w:b/>
          <w:bCs/>
          <w:sz w:val="28"/>
          <w:szCs w:val="28"/>
          <w:lang w:eastAsia="ru-RU"/>
        </w:rPr>
        <w:lastRenderedPageBreak/>
        <w:t>Контрольные вопросы к теме № 2</w:t>
      </w:r>
      <w:bookmarkEnd w:id="5"/>
    </w:p>
    <w:p w:rsidR="00836E2A" w:rsidRDefault="00836E2A" w:rsidP="00836E2A">
      <w:pPr>
        <w:pStyle w:val="30"/>
        <w:numPr>
          <w:ilvl w:val="0"/>
          <w:numId w:val="23"/>
        </w:numPr>
        <w:shd w:val="clear" w:color="auto" w:fill="auto"/>
        <w:spacing w:after="0" w:line="360" w:lineRule="auto"/>
        <w:ind w:firstLine="851"/>
        <w:jc w:val="both"/>
        <w:rPr>
          <w:sz w:val="28"/>
          <w:szCs w:val="28"/>
        </w:rPr>
      </w:pPr>
      <w:r>
        <w:rPr>
          <w:sz w:val="28"/>
          <w:szCs w:val="28"/>
        </w:rPr>
        <w:t xml:space="preserve">Какие действия проводит УИК </w:t>
      </w:r>
      <w:r w:rsidRPr="006528D4">
        <w:rPr>
          <w:sz w:val="28"/>
          <w:szCs w:val="28"/>
        </w:rPr>
        <w:t>с момента начала осуществления избирательных действий до дня, предшествующего дню голосования</w:t>
      </w:r>
      <w:r>
        <w:rPr>
          <w:sz w:val="28"/>
          <w:szCs w:val="28"/>
        </w:rPr>
        <w:t>?</w:t>
      </w:r>
    </w:p>
    <w:p w:rsidR="00836E2A" w:rsidRPr="00181062" w:rsidRDefault="00836E2A" w:rsidP="00836E2A">
      <w:pPr>
        <w:pStyle w:val="30"/>
        <w:numPr>
          <w:ilvl w:val="0"/>
          <w:numId w:val="23"/>
        </w:numPr>
        <w:shd w:val="clear" w:color="auto" w:fill="auto"/>
        <w:spacing w:after="0" w:line="360" w:lineRule="auto"/>
        <w:ind w:firstLine="851"/>
        <w:jc w:val="both"/>
        <w:rPr>
          <w:sz w:val="28"/>
          <w:szCs w:val="28"/>
        </w:rPr>
      </w:pPr>
      <w:r w:rsidRPr="00181062">
        <w:rPr>
          <w:sz w:val="28"/>
          <w:szCs w:val="28"/>
        </w:rPr>
        <w:t>В какое время наблюдател</w:t>
      </w:r>
      <w:r>
        <w:rPr>
          <w:sz w:val="28"/>
          <w:szCs w:val="28"/>
        </w:rPr>
        <w:t>ям должен быть обеспечен доступ</w:t>
      </w:r>
      <w:r>
        <w:rPr>
          <w:sz w:val="28"/>
          <w:szCs w:val="28"/>
        </w:rPr>
        <w:br/>
      </w:r>
      <w:r w:rsidRPr="00181062">
        <w:rPr>
          <w:sz w:val="28"/>
          <w:szCs w:val="28"/>
        </w:rPr>
        <w:t>в помещения для голосования в день голосования?</w:t>
      </w:r>
    </w:p>
    <w:p w:rsidR="00836E2A" w:rsidRPr="00181062" w:rsidRDefault="00836E2A" w:rsidP="00836E2A">
      <w:pPr>
        <w:pStyle w:val="30"/>
        <w:numPr>
          <w:ilvl w:val="0"/>
          <w:numId w:val="23"/>
        </w:numPr>
        <w:shd w:val="clear" w:color="auto" w:fill="auto"/>
        <w:spacing w:after="0" w:line="360" w:lineRule="auto"/>
        <w:ind w:firstLine="851"/>
        <w:jc w:val="both"/>
        <w:rPr>
          <w:sz w:val="28"/>
          <w:szCs w:val="28"/>
        </w:rPr>
      </w:pPr>
      <w:r w:rsidRPr="00181062">
        <w:rPr>
          <w:sz w:val="28"/>
          <w:szCs w:val="28"/>
        </w:rPr>
        <w:t>Какими правами обладает наблюдатель на избирательном участке?</w:t>
      </w:r>
    </w:p>
    <w:p w:rsidR="00836E2A" w:rsidRPr="00181062" w:rsidRDefault="00836E2A" w:rsidP="00836E2A">
      <w:pPr>
        <w:pStyle w:val="30"/>
        <w:numPr>
          <w:ilvl w:val="0"/>
          <w:numId w:val="23"/>
        </w:numPr>
        <w:shd w:val="clear" w:color="auto" w:fill="auto"/>
        <w:spacing w:after="0" w:line="360" w:lineRule="auto"/>
        <w:ind w:firstLine="851"/>
        <w:jc w:val="both"/>
        <w:rPr>
          <w:sz w:val="28"/>
          <w:szCs w:val="28"/>
        </w:rPr>
      </w:pPr>
      <w:r w:rsidRPr="00181062">
        <w:rPr>
          <w:sz w:val="28"/>
          <w:szCs w:val="28"/>
        </w:rPr>
        <w:t xml:space="preserve">Должно ли направление, </w:t>
      </w:r>
      <w:r>
        <w:rPr>
          <w:sz w:val="28"/>
          <w:szCs w:val="28"/>
        </w:rPr>
        <w:t>выданное наблюдателю кандидатом</w:t>
      </w:r>
      <w:r>
        <w:rPr>
          <w:sz w:val="28"/>
          <w:szCs w:val="28"/>
        </w:rPr>
        <w:br/>
      </w:r>
      <w:r w:rsidRPr="00181062">
        <w:rPr>
          <w:sz w:val="28"/>
          <w:szCs w:val="28"/>
        </w:rPr>
        <w:t>(его доверенным лицом), заверяться печатью?</w:t>
      </w:r>
    </w:p>
    <w:p w:rsidR="00836E2A" w:rsidRPr="00181062" w:rsidRDefault="00836E2A" w:rsidP="00836E2A">
      <w:pPr>
        <w:pStyle w:val="30"/>
        <w:numPr>
          <w:ilvl w:val="0"/>
          <w:numId w:val="23"/>
        </w:numPr>
        <w:shd w:val="clear" w:color="auto" w:fill="auto"/>
        <w:spacing w:after="0" w:line="360" w:lineRule="auto"/>
        <w:ind w:firstLine="851"/>
        <w:jc w:val="both"/>
        <w:rPr>
          <w:sz w:val="28"/>
          <w:szCs w:val="28"/>
        </w:rPr>
      </w:pPr>
      <w:r w:rsidRPr="00181062">
        <w:rPr>
          <w:sz w:val="28"/>
          <w:szCs w:val="28"/>
        </w:rPr>
        <w:t>Вправе ли наблюдатель предъявить в УИК вместо паспорта гражданина Российской Федерации военный билет?</w:t>
      </w:r>
    </w:p>
    <w:p w:rsidR="00836E2A" w:rsidRDefault="00836E2A" w:rsidP="00836E2A">
      <w:pPr>
        <w:pStyle w:val="30"/>
        <w:numPr>
          <w:ilvl w:val="0"/>
          <w:numId w:val="23"/>
        </w:numPr>
        <w:shd w:val="clear" w:color="auto" w:fill="auto"/>
        <w:spacing w:after="0" w:line="360" w:lineRule="auto"/>
        <w:ind w:firstLine="851"/>
        <w:jc w:val="both"/>
        <w:rPr>
          <w:sz w:val="28"/>
          <w:szCs w:val="28"/>
        </w:rPr>
      </w:pPr>
      <w:r w:rsidRPr="00181062">
        <w:rPr>
          <w:sz w:val="28"/>
          <w:szCs w:val="28"/>
        </w:rPr>
        <w:t>Кто вправе назнач</w:t>
      </w:r>
      <w:r>
        <w:rPr>
          <w:sz w:val="28"/>
          <w:szCs w:val="28"/>
        </w:rPr>
        <w:t>ать наблюдателей?</w:t>
      </w:r>
    </w:p>
    <w:p w:rsidR="00836E2A" w:rsidRPr="00181062" w:rsidRDefault="00836E2A" w:rsidP="00836E2A">
      <w:pPr>
        <w:pStyle w:val="30"/>
        <w:numPr>
          <w:ilvl w:val="0"/>
          <w:numId w:val="23"/>
        </w:numPr>
        <w:shd w:val="clear" w:color="auto" w:fill="auto"/>
        <w:spacing w:after="0" w:line="360" w:lineRule="auto"/>
        <w:ind w:firstLine="851"/>
        <w:jc w:val="both"/>
        <w:rPr>
          <w:sz w:val="28"/>
          <w:szCs w:val="28"/>
        </w:rPr>
      </w:pPr>
      <w:r w:rsidRPr="00181062">
        <w:rPr>
          <w:sz w:val="28"/>
          <w:szCs w:val="28"/>
        </w:rPr>
        <w:t>Может ли быть назначен наблюдателем депутат представительного органа муниципального образования?</w:t>
      </w:r>
    </w:p>
    <w:p w:rsidR="00836E2A" w:rsidRPr="00181062" w:rsidRDefault="00836E2A" w:rsidP="00836E2A">
      <w:pPr>
        <w:pStyle w:val="30"/>
        <w:numPr>
          <w:ilvl w:val="0"/>
          <w:numId w:val="23"/>
        </w:numPr>
        <w:shd w:val="clear" w:color="auto" w:fill="auto"/>
        <w:spacing w:after="0" w:line="360" w:lineRule="auto"/>
        <w:ind w:firstLine="851"/>
        <w:jc w:val="both"/>
        <w:rPr>
          <w:sz w:val="28"/>
          <w:szCs w:val="28"/>
        </w:rPr>
      </w:pPr>
      <w:r w:rsidRPr="00181062">
        <w:rPr>
          <w:sz w:val="28"/>
          <w:szCs w:val="28"/>
        </w:rPr>
        <w:t>Вправе ли наблюдатель ознакомиться с избирательным бюллетенем перед тем, как он будет опущен избирателем в ящик для голосования?</w:t>
      </w:r>
    </w:p>
    <w:p w:rsidR="00836E2A" w:rsidRPr="00181062" w:rsidRDefault="00836E2A" w:rsidP="00836E2A">
      <w:pPr>
        <w:pStyle w:val="30"/>
        <w:numPr>
          <w:ilvl w:val="0"/>
          <w:numId w:val="23"/>
        </w:numPr>
        <w:shd w:val="clear" w:color="auto" w:fill="auto"/>
        <w:spacing w:after="0" w:line="360" w:lineRule="auto"/>
        <w:ind w:firstLine="851"/>
        <w:jc w:val="both"/>
        <w:rPr>
          <w:sz w:val="28"/>
          <w:szCs w:val="28"/>
        </w:rPr>
      </w:pPr>
      <w:r w:rsidRPr="00181062">
        <w:rPr>
          <w:sz w:val="28"/>
          <w:szCs w:val="28"/>
        </w:rPr>
        <w:t>Может ли быть назначен наблюдателем член УИК с правом решающего голоса?</w:t>
      </w:r>
    </w:p>
    <w:p w:rsidR="00836E2A" w:rsidRPr="00181062" w:rsidRDefault="00836E2A" w:rsidP="00836E2A">
      <w:pPr>
        <w:pStyle w:val="30"/>
        <w:numPr>
          <w:ilvl w:val="0"/>
          <w:numId w:val="23"/>
        </w:numPr>
        <w:shd w:val="clear" w:color="auto" w:fill="auto"/>
        <w:spacing w:after="0" w:line="360" w:lineRule="auto"/>
        <w:ind w:firstLine="851"/>
        <w:jc w:val="both"/>
        <w:rPr>
          <w:sz w:val="28"/>
          <w:szCs w:val="28"/>
        </w:rPr>
      </w:pPr>
      <w:r w:rsidRPr="00181062">
        <w:rPr>
          <w:sz w:val="28"/>
          <w:szCs w:val="28"/>
        </w:rPr>
        <w:t>Наблюдатель дает избирателю советы, за кого голосовать. Каковы действия УИК?</w:t>
      </w:r>
    </w:p>
    <w:p w:rsidR="00836E2A" w:rsidRPr="00181062" w:rsidRDefault="00836E2A" w:rsidP="00836E2A">
      <w:pPr>
        <w:pStyle w:val="30"/>
        <w:numPr>
          <w:ilvl w:val="0"/>
          <w:numId w:val="23"/>
        </w:numPr>
        <w:shd w:val="clear" w:color="auto" w:fill="auto"/>
        <w:spacing w:after="0" w:line="360" w:lineRule="auto"/>
        <w:ind w:firstLine="851"/>
        <w:jc w:val="both"/>
        <w:rPr>
          <w:sz w:val="28"/>
          <w:szCs w:val="28"/>
        </w:rPr>
      </w:pPr>
      <w:r w:rsidRPr="00181062">
        <w:rPr>
          <w:sz w:val="28"/>
          <w:szCs w:val="28"/>
        </w:rPr>
        <w:t>Наблюдатель в помещении для голосования опрашивает избирателей, за кого они хотят проголосовать. Каковы действия УИК?</w:t>
      </w:r>
    </w:p>
    <w:p w:rsidR="00836E2A" w:rsidRPr="00181062" w:rsidRDefault="00836E2A" w:rsidP="00836E2A">
      <w:pPr>
        <w:pStyle w:val="30"/>
        <w:numPr>
          <w:ilvl w:val="0"/>
          <w:numId w:val="23"/>
        </w:numPr>
        <w:shd w:val="clear" w:color="auto" w:fill="auto"/>
        <w:spacing w:after="0" w:line="360" w:lineRule="auto"/>
        <w:ind w:firstLine="851"/>
        <w:jc w:val="both"/>
        <w:rPr>
          <w:sz w:val="28"/>
          <w:szCs w:val="28"/>
        </w:rPr>
      </w:pPr>
      <w:r>
        <w:rPr>
          <w:sz w:val="28"/>
          <w:szCs w:val="28"/>
        </w:rPr>
        <w:t>Каков</w:t>
      </w:r>
      <w:r w:rsidRPr="00181062">
        <w:rPr>
          <w:sz w:val="28"/>
          <w:szCs w:val="28"/>
        </w:rPr>
        <w:t xml:space="preserve"> порядок ознакомления наблюдателя со списком избирателей?</w:t>
      </w:r>
    </w:p>
    <w:p w:rsidR="00836E2A" w:rsidRDefault="00836E2A" w:rsidP="00836E2A">
      <w:pPr>
        <w:pStyle w:val="30"/>
        <w:numPr>
          <w:ilvl w:val="0"/>
          <w:numId w:val="23"/>
        </w:numPr>
        <w:shd w:val="clear" w:color="auto" w:fill="auto"/>
        <w:spacing w:after="0" w:line="360" w:lineRule="auto"/>
        <w:ind w:firstLine="851"/>
        <w:jc w:val="both"/>
        <w:rPr>
          <w:sz w:val="28"/>
          <w:szCs w:val="28"/>
        </w:rPr>
      </w:pPr>
      <w:r w:rsidRPr="00191A56">
        <w:rPr>
          <w:sz w:val="28"/>
          <w:szCs w:val="28"/>
        </w:rPr>
        <w:t>В какие сроки может быть подано избирателем заявление избирателя о включении избирателя в список избирателей</w:t>
      </w:r>
      <w:r>
        <w:rPr>
          <w:sz w:val="28"/>
          <w:szCs w:val="28"/>
        </w:rPr>
        <w:t xml:space="preserve"> по месту нахождения</w:t>
      </w:r>
      <w:r w:rsidRPr="00191A56">
        <w:rPr>
          <w:sz w:val="28"/>
          <w:szCs w:val="28"/>
        </w:rPr>
        <w:t>?</w:t>
      </w:r>
    </w:p>
    <w:p w:rsidR="00836E2A" w:rsidRDefault="00836E2A" w:rsidP="00836E2A">
      <w:pPr>
        <w:pStyle w:val="30"/>
        <w:numPr>
          <w:ilvl w:val="0"/>
          <w:numId w:val="23"/>
        </w:numPr>
        <w:shd w:val="clear" w:color="auto" w:fill="auto"/>
        <w:spacing w:after="0" w:line="360" w:lineRule="auto"/>
        <w:ind w:firstLine="851"/>
        <w:jc w:val="both"/>
        <w:rPr>
          <w:sz w:val="28"/>
          <w:szCs w:val="28"/>
        </w:rPr>
      </w:pPr>
      <w:r w:rsidRPr="00191A56">
        <w:rPr>
          <w:sz w:val="28"/>
          <w:szCs w:val="28"/>
        </w:rPr>
        <w:t>Каким образом</w:t>
      </w:r>
      <w:r>
        <w:rPr>
          <w:sz w:val="28"/>
          <w:szCs w:val="28"/>
        </w:rPr>
        <w:t xml:space="preserve"> осуществляется прием заявлений</w:t>
      </w:r>
      <w:r>
        <w:rPr>
          <w:sz w:val="28"/>
          <w:szCs w:val="28"/>
        </w:rPr>
        <w:br/>
      </w:r>
      <w:r w:rsidRPr="00191A56">
        <w:rPr>
          <w:sz w:val="28"/>
          <w:szCs w:val="28"/>
        </w:rPr>
        <w:t>у маломобильных граждан о</w:t>
      </w:r>
      <w:r>
        <w:rPr>
          <w:sz w:val="28"/>
          <w:szCs w:val="28"/>
        </w:rPr>
        <w:t xml:space="preserve"> включении в список избирателей</w:t>
      </w:r>
      <w:r>
        <w:rPr>
          <w:sz w:val="28"/>
          <w:szCs w:val="28"/>
        </w:rPr>
        <w:br/>
      </w:r>
      <w:r w:rsidRPr="00191A56">
        <w:rPr>
          <w:sz w:val="28"/>
          <w:szCs w:val="28"/>
        </w:rPr>
        <w:lastRenderedPageBreak/>
        <w:t>по месту нахождения?</w:t>
      </w:r>
    </w:p>
    <w:p w:rsidR="00836E2A" w:rsidRPr="00191A56" w:rsidRDefault="00836E2A" w:rsidP="00836E2A">
      <w:pPr>
        <w:pStyle w:val="30"/>
        <w:numPr>
          <w:ilvl w:val="0"/>
          <w:numId w:val="23"/>
        </w:numPr>
        <w:shd w:val="clear" w:color="auto" w:fill="auto"/>
        <w:spacing w:after="0" w:line="360" w:lineRule="auto"/>
        <w:ind w:firstLine="851"/>
        <w:jc w:val="both"/>
        <w:rPr>
          <w:sz w:val="28"/>
          <w:szCs w:val="28"/>
        </w:rPr>
      </w:pPr>
      <w:r w:rsidRPr="00191A56">
        <w:rPr>
          <w:sz w:val="28"/>
          <w:szCs w:val="28"/>
        </w:rPr>
        <w:t>Каков порядок оформле</w:t>
      </w:r>
      <w:r>
        <w:rPr>
          <w:sz w:val="28"/>
          <w:szCs w:val="28"/>
        </w:rPr>
        <w:t>ния в УИК специальных заявлений</w:t>
      </w:r>
      <w:r>
        <w:rPr>
          <w:sz w:val="28"/>
          <w:szCs w:val="28"/>
        </w:rPr>
        <w:br/>
      </w:r>
      <w:r w:rsidRPr="00191A56">
        <w:rPr>
          <w:sz w:val="28"/>
          <w:szCs w:val="28"/>
        </w:rPr>
        <w:t>о включении избирателей в список избирателей по месту нахождения</w:t>
      </w:r>
      <w:r>
        <w:rPr>
          <w:sz w:val="28"/>
          <w:szCs w:val="28"/>
        </w:rPr>
        <w:br/>
      </w:r>
      <w:r w:rsidRPr="00191A56">
        <w:rPr>
          <w:sz w:val="28"/>
          <w:szCs w:val="28"/>
        </w:rPr>
        <w:t>в период с 6 сентября по 8 сентября 2018 года?</w:t>
      </w:r>
    </w:p>
    <w:p w:rsidR="00836E2A" w:rsidRDefault="00836E2A" w:rsidP="00836E2A">
      <w:pPr>
        <w:pStyle w:val="30"/>
        <w:numPr>
          <w:ilvl w:val="0"/>
          <w:numId w:val="23"/>
        </w:numPr>
        <w:shd w:val="clear" w:color="auto" w:fill="auto"/>
        <w:spacing w:after="0" w:line="360" w:lineRule="auto"/>
        <w:ind w:firstLine="851"/>
        <w:jc w:val="both"/>
        <w:rPr>
          <w:sz w:val="28"/>
          <w:szCs w:val="28"/>
        </w:rPr>
      </w:pPr>
      <w:r w:rsidRPr="00191A56">
        <w:rPr>
          <w:sz w:val="28"/>
          <w:szCs w:val="28"/>
        </w:rPr>
        <w:t>Какие сведения должны указываться в отрывной части заявления</w:t>
      </w:r>
      <w:r>
        <w:rPr>
          <w:sz w:val="28"/>
          <w:szCs w:val="28"/>
        </w:rPr>
        <w:br/>
        <w:t>о включении избирателя в список избирателей по месту нахождения</w:t>
      </w:r>
      <w:r w:rsidRPr="00191A56">
        <w:rPr>
          <w:sz w:val="28"/>
          <w:szCs w:val="28"/>
        </w:rPr>
        <w:t>?</w:t>
      </w:r>
    </w:p>
    <w:p w:rsidR="00836E2A" w:rsidRPr="00191A56" w:rsidRDefault="00836E2A" w:rsidP="00836E2A">
      <w:pPr>
        <w:pStyle w:val="30"/>
        <w:numPr>
          <w:ilvl w:val="0"/>
          <w:numId w:val="23"/>
        </w:numPr>
        <w:shd w:val="clear" w:color="auto" w:fill="auto"/>
        <w:spacing w:after="0" w:line="360" w:lineRule="auto"/>
        <w:ind w:firstLine="851"/>
        <w:jc w:val="both"/>
        <w:rPr>
          <w:sz w:val="28"/>
          <w:szCs w:val="28"/>
        </w:rPr>
      </w:pPr>
      <w:r w:rsidRPr="00191A56">
        <w:rPr>
          <w:sz w:val="28"/>
          <w:szCs w:val="28"/>
        </w:rPr>
        <w:t>Каковы особенности работы УИК со специальными знаками (марками) для специальных заявлений?</w:t>
      </w:r>
    </w:p>
    <w:p w:rsidR="00836E2A" w:rsidRDefault="00836E2A" w:rsidP="00836E2A">
      <w:pPr>
        <w:pStyle w:val="30"/>
        <w:numPr>
          <w:ilvl w:val="0"/>
          <w:numId w:val="23"/>
        </w:numPr>
        <w:shd w:val="clear" w:color="auto" w:fill="auto"/>
        <w:spacing w:after="0" w:line="360" w:lineRule="auto"/>
        <w:ind w:firstLine="851"/>
        <w:jc w:val="both"/>
        <w:rPr>
          <w:sz w:val="28"/>
          <w:szCs w:val="28"/>
        </w:rPr>
      </w:pPr>
      <w:r w:rsidRPr="00191A56">
        <w:rPr>
          <w:sz w:val="28"/>
          <w:szCs w:val="28"/>
        </w:rPr>
        <w:t>Каким образом</w:t>
      </w:r>
      <w:r w:rsidRPr="00DF74F6">
        <w:rPr>
          <w:sz w:val="28"/>
          <w:szCs w:val="28"/>
        </w:rPr>
        <w:t xml:space="preserve"> </w:t>
      </w:r>
      <w:r w:rsidRPr="00191A56">
        <w:rPr>
          <w:sz w:val="28"/>
          <w:szCs w:val="28"/>
        </w:rPr>
        <w:t>осуществляется прием заявлений (устных обращений) о голосовании вне помещения для голосования?</w:t>
      </w:r>
    </w:p>
    <w:p w:rsidR="00836E2A" w:rsidRDefault="00836E2A" w:rsidP="00836E2A">
      <w:pPr>
        <w:pStyle w:val="30"/>
        <w:numPr>
          <w:ilvl w:val="0"/>
          <w:numId w:val="23"/>
        </w:numPr>
        <w:shd w:val="clear" w:color="auto" w:fill="auto"/>
        <w:spacing w:after="0" w:line="360" w:lineRule="auto"/>
        <w:ind w:firstLine="851"/>
        <w:jc w:val="both"/>
        <w:rPr>
          <w:sz w:val="28"/>
          <w:szCs w:val="28"/>
        </w:rPr>
      </w:pPr>
      <w:r w:rsidRPr="00191A56">
        <w:rPr>
          <w:sz w:val="28"/>
          <w:szCs w:val="28"/>
        </w:rPr>
        <w:t>В каких случаях УИК вправе отказать избирателю в голосовании вне помещения для голосования?</w:t>
      </w:r>
    </w:p>
    <w:p w:rsidR="00836E2A" w:rsidRDefault="00836E2A" w:rsidP="00836E2A">
      <w:pPr>
        <w:pStyle w:val="30"/>
        <w:numPr>
          <w:ilvl w:val="0"/>
          <w:numId w:val="23"/>
        </w:numPr>
        <w:shd w:val="clear" w:color="auto" w:fill="auto"/>
        <w:spacing w:after="0" w:line="360" w:lineRule="auto"/>
        <w:ind w:firstLine="851"/>
        <w:jc w:val="both"/>
        <w:rPr>
          <w:sz w:val="28"/>
          <w:szCs w:val="28"/>
        </w:rPr>
      </w:pPr>
      <w:r w:rsidRPr="00191A56">
        <w:rPr>
          <w:sz w:val="28"/>
          <w:szCs w:val="28"/>
        </w:rPr>
        <w:t>Назовите основные правила работы со списком избирателей.</w:t>
      </w:r>
    </w:p>
    <w:p w:rsidR="00836E2A" w:rsidRDefault="00836E2A" w:rsidP="00836E2A">
      <w:pPr>
        <w:pStyle w:val="30"/>
        <w:numPr>
          <w:ilvl w:val="0"/>
          <w:numId w:val="23"/>
        </w:numPr>
        <w:shd w:val="clear" w:color="auto" w:fill="auto"/>
        <w:spacing w:after="0" w:line="360" w:lineRule="auto"/>
        <w:ind w:firstLine="851"/>
        <w:jc w:val="both"/>
        <w:rPr>
          <w:sz w:val="28"/>
          <w:szCs w:val="28"/>
        </w:rPr>
      </w:pPr>
      <w:r w:rsidRPr="00191A56">
        <w:rPr>
          <w:sz w:val="28"/>
          <w:szCs w:val="28"/>
        </w:rPr>
        <w:t xml:space="preserve">Кто </w:t>
      </w:r>
      <w:r>
        <w:rPr>
          <w:sz w:val="28"/>
          <w:szCs w:val="28"/>
        </w:rPr>
        <w:t xml:space="preserve">и каким образом </w:t>
      </w:r>
      <w:r w:rsidRPr="00191A56">
        <w:rPr>
          <w:sz w:val="28"/>
          <w:szCs w:val="28"/>
        </w:rPr>
        <w:t>пр</w:t>
      </w:r>
      <w:r>
        <w:rPr>
          <w:sz w:val="28"/>
          <w:szCs w:val="28"/>
        </w:rPr>
        <w:t>оводит ознакомление избирателей</w:t>
      </w:r>
      <w:r>
        <w:rPr>
          <w:sz w:val="28"/>
          <w:szCs w:val="28"/>
        </w:rPr>
        <w:br/>
      </w:r>
      <w:r w:rsidRPr="00191A56">
        <w:rPr>
          <w:sz w:val="28"/>
          <w:szCs w:val="28"/>
        </w:rPr>
        <w:t xml:space="preserve">со списком избирателей? </w:t>
      </w:r>
    </w:p>
    <w:p w:rsidR="00836E2A" w:rsidRDefault="00836E2A" w:rsidP="00836E2A">
      <w:pPr>
        <w:pStyle w:val="30"/>
        <w:numPr>
          <w:ilvl w:val="0"/>
          <w:numId w:val="23"/>
        </w:numPr>
        <w:shd w:val="clear" w:color="auto" w:fill="auto"/>
        <w:spacing w:after="0" w:line="360" w:lineRule="auto"/>
        <w:ind w:firstLine="851"/>
        <w:jc w:val="both"/>
        <w:rPr>
          <w:sz w:val="28"/>
          <w:szCs w:val="28"/>
        </w:rPr>
      </w:pPr>
      <w:r>
        <w:rPr>
          <w:sz w:val="28"/>
          <w:szCs w:val="28"/>
        </w:rPr>
        <w:t>На основании каких документов производится уточнение списка избирателей в связи с подачей заявления о включении в список избирателей по месту нахождения или по месту пребывания?</w:t>
      </w:r>
    </w:p>
    <w:p w:rsidR="00836E2A" w:rsidRPr="005C11F1" w:rsidRDefault="00836E2A" w:rsidP="00836E2A">
      <w:pPr>
        <w:pStyle w:val="30"/>
        <w:numPr>
          <w:ilvl w:val="0"/>
          <w:numId w:val="23"/>
        </w:numPr>
        <w:shd w:val="clear" w:color="auto" w:fill="auto"/>
        <w:spacing w:after="0" w:line="360" w:lineRule="auto"/>
        <w:ind w:firstLine="851"/>
        <w:jc w:val="both"/>
        <w:rPr>
          <w:sz w:val="28"/>
          <w:szCs w:val="28"/>
        </w:rPr>
      </w:pPr>
      <w:r w:rsidRPr="005C11F1">
        <w:rPr>
          <w:sz w:val="28"/>
          <w:szCs w:val="28"/>
        </w:rPr>
        <w:t>Каков порядок исключения из списка избирателей и</w:t>
      </w:r>
      <w:r>
        <w:rPr>
          <w:sz w:val="28"/>
          <w:szCs w:val="28"/>
        </w:rPr>
        <w:t xml:space="preserve"> включения</w:t>
      </w:r>
      <w:r>
        <w:rPr>
          <w:sz w:val="28"/>
          <w:szCs w:val="28"/>
        </w:rPr>
        <w:br/>
      </w:r>
      <w:r w:rsidRPr="005C11F1">
        <w:rPr>
          <w:sz w:val="28"/>
          <w:szCs w:val="28"/>
        </w:rPr>
        <w:t xml:space="preserve">в список избирателей данных об </w:t>
      </w:r>
      <w:r>
        <w:rPr>
          <w:sz w:val="28"/>
          <w:szCs w:val="28"/>
        </w:rPr>
        <w:t>избирателях, подавших заявления</w:t>
      </w:r>
      <w:r>
        <w:rPr>
          <w:sz w:val="28"/>
          <w:szCs w:val="28"/>
        </w:rPr>
        <w:br/>
      </w:r>
      <w:r w:rsidRPr="005C11F1">
        <w:rPr>
          <w:sz w:val="28"/>
          <w:szCs w:val="28"/>
        </w:rPr>
        <w:t>о включении в список избирателей по месту нахождения за 45–3 дня до дня голосования?</w:t>
      </w:r>
    </w:p>
    <w:p w:rsidR="00836E2A" w:rsidRPr="005C11F1" w:rsidRDefault="00836E2A" w:rsidP="00836E2A">
      <w:pPr>
        <w:pStyle w:val="30"/>
        <w:numPr>
          <w:ilvl w:val="0"/>
          <w:numId w:val="23"/>
        </w:numPr>
        <w:shd w:val="clear" w:color="auto" w:fill="auto"/>
        <w:spacing w:after="0" w:line="360" w:lineRule="auto"/>
        <w:ind w:firstLine="851"/>
        <w:jc w:val="both"/>
        <w:rPr>
          <w:sz w:val="28"/>
          <w:szCs w:val="28"/>
        </w:rPr>
      </w:pPr>
      <w:r>
        <w:rPr>
          <w:sz w:val="28"/>
          <w:szCs w:val="28"/>
        </w:rPr>
        <w:t>Каков порядок получения избирательных бюллетеней УИК</w:t>
      </w:r>
      <w:r>
        <w:rPr>
          <w:sz w:val="28"/>
          <w:szCs w:val="28"/>
        </w:rPr>
        <w:br/>
        <w:t xml:space="preserve">из </w:t>
      </w:r>
      <w:r w:rsidRPr="00181062">
        <w:rPr>
          <w:sz w:val="28"/>
          <w:szCs w:val="28"/>
        </w:rPr>
        <w:t>ТИК?</w:t>
      </w:r>
    </w:p>
    <w:p w:rsidR="00836E2A" w:rsidRPr="00181062" w:rsidRDefault="00836E2A" w:rsidP="00836E2A">
      <w:pPr>
        <w:pStyle w:val="30"/>
        <w:numPr>
          <w:ilvl w:val="0"/>
          <w:numId w:val="23"/>
        </w:numPr>
        <w:shd w:val="clear" w:color="auto" w:fill="auto"/>
        <w:spacing w:after="0" w:line="360" w:lineRule="auto"/>
        <w:ind w:firstLine="851"/>
        <w:jc w:val="both"/>
        <w:rPr>
          <w:sz w:val="28"/>
          <w:szCs w:val="28"/>
        </w:rPr>
      </w:pPr>
      <w:r w:rsidRPr="00181062">
        <w:rPr>
          <w:sz w:val="28"/>
          <w:szCs w:val="28"/>
        </w:rPr>
        <w:t xml:space="preserve">При поштучном пересчете бюллетеней, полученных из ТИК, установлено, что их количество больше, чем в акте. В какой срок </w:t>
      </w:r>
      <w:r>
        <w:rPr>
          <w:sz w:val="28"/>
          <w:szCs w:val="28"/>
        </w:rPr>
        <w:t xml:space="preserve">и в каком порядке </w:t>
      </w:r>
      <w:r w:rsidRPr="00181062">
        <w:rPr>
          <w:sz w:val="28"/>
          <w:szCs w:val="28"/>
        </w:rPr>
        <w:t>лишние бюллетени</w:t>
      </w:r>
      <w:r>
        <w:rPr>
          <w:sz w:val="28"/>
          <w:szCs w:val="28"/>
        </w:rPr>
        <w:t xml:space="preserve"> возвращаются</w:t>
      </w:r>
      <w:r w:rsidRPr="00181062">
        <w:rPr>
          <w:sz w:val="28"/>
          <w:szCs w:val="28"/>
        </w:rPr>
        <w:t xml:space="preserve"> в ТИК?</w:t>
      </w:r>
    </w:p>
    <w:p w:rsidR="00836E2A" w:rsidRDefault="00836E2A" w:rsidP="00836E2A">
      <w:pPr>
        <w:pStyle w:val="30"/>
        <w:numPr>
          <w:ilvl w:val="0"/>
          <w:numId w:val="23"/>
        </w:numPr>
        <w:shd w:val="clear" w:color="auto" w:fill="auto"/>
        <w:spacing w:after="0" w:line="360" w:lineRule="auto"/>
        <w:ind w:firstLine="851"/>
        <w:jc w:val="both"/>
        <w:rPr>
          <w:sz w:val="28"/>
          <w:szCs w:val="28"/>
        </w:rPr>
      </w:pPr>
      <w:r w:rsidRPr="004622BE">
        <w:rPr>
          <w:sz w:val="28"/>
          <w:szCs w:val="28"/>
        </w:rPr>
        <w:t xml:space="preserve">В каком количестве должны передаваться специальные знаки (марки) </w:t>
      </w:r>
      <w:r>
        <w:rPr>
          <w:sz w:val="28"/>
          <w:szCs w:val="28"/>
        </w:rPr>
        <w:t>из ТИК в УИК для защиты</w:t>
      </w:r>
      <w:r w:rsidRPr="004622BE">
        <w:rPr>
          <w:sz w:val="28"/>
          <w:szCs w:val="28"/>
        </w:rPr>
        <w:t xml:space="preserve"> избирательных бюллетеней? </w:t>
      </w:r>
    </w:p>
    <w:p w:rsidR="00836E2A" w:rsidRDefault="00836E2A" w:rsidP="00836E2A">
      <w:pPr>
        <w:pStyle w:val="30"/>
        <w:numPr>
          <w:ilvl w:val="0"/>
          <w:numId w:val="23"/>
        </w:numPr>
        <w:shd w:val="clear" w:color="auto" w:fill="auto"/>
        <w:spacing w:after="0" w:line="360" w:lineRule="auto"/>
        <w:ind w:firstLine="851"/>
        <w:jc w:val="both"/>
        <w:rPr>
          <w:sz w:val="28"/>
          <w:szCs w:val="28"/>
        </w:rPr>
      </w:pPr>
      <w:r>
        <w:rPr>
          <w:sz w:val="28"/>
          <w:szCs w:val="28"/>
        </w:rPr>
        <w:lastRenderedPageBreak/>
        <w:t>Каков порядок получения УИК специальных знаков (марок) для защиты</w:t>
      </w:r>
      <w:r w:rsidRPr="004622BE">
        <w:rPr>
          <w:sz w:val="28"/>
          <w:szCs w:val="28"/>
        </w:rPr>
        <w:t xml:space="preserve"> избирательных бюллетеней</w:t>
      </w:r>
      <w:r w:rsidRPr="00DF74F6">
        <w:rPr>
          <w:sz w:val="28"/>
          <w:szCs w:val="28"/>
        </w:rPr>
        <w:t xml:space="preserve"> </w:t>
      </w:r>
      <w:r>
        <w:rPr>
          <w:sz w:val="28"/>
          <w:szCs w:val="28"/>
        </w:rPr>
        <w:t>при получении от ТИК?</w:t>
      </w:r>
    </w:p>
    <w:p w:rsidR="00836E2A" w:rsidRDefault="00836E2A" w:rsidP="00836E2A">
      <w:pPr>
        <w:pStyle w:val="30"/>
        <w:numPr>
          <w:ilvl w:val="0"/>
          <w:numId w:val="23"/>
        </w:numPr>
        <w:shd w:val="clear" w:color="auto" w:fill="auto"/>
        <w:spacing w:after="0" w:line="360" w:lineRule="auto"/>
        <w:ind w:firstLine="851"/>
        <w:jc w:val="both"/>
        <w:rPr>
          <w:sz w:val="28"/>
          <w:szCs w:val="28"/>
        </w:rPr>
      </w:pPr>
      <w:r>
        <w:rPr>
          <w:sz w:val="28"/>
          <w:szCs w:val="28"/>
        </w:rPr>
        <w:t>Каков порядок получения УИК специальных знаков (марок) для защиты</w:t>
      </w:r>
      <w:r w:rsidRPr="004622BE">
        <w:rPr>
          <w:sz w:val="28"/>
          <w:szCs w:val="28"/>
        </w:rPr>
        <w:t xml:space="preserve"> избирательных бюллетеней</w:t>
      </w:r>
      <w:r w:rsidRPr="00DF74F6">
        <w:rPr>
          <w:sz w:val="28"/>
          <w:szCs w:val="28"/>
        </w:rPr>
        <w:t xml:space="preserve"> </w:t>
      </w:r>
      <w:r>
        <w:rPr>
          <w:sz w:val="28"/>
          <w:szCs w:val="28"/>
        </w:rPr>
        <w:t>при получении через организацию, оказывающую услуги по доставке?</w:t>
      </w:r>
    </w:p>
    <w:p w:rsidR="00836E2A" w:rsidRDefault="00836E2A" w:rsidP="00836E2A">
      <w:pPr>
        <w:pStyle w:val="30"/>
        <w:numPr>
          <w:ilvl w:val="0"/>
          <w:numId w:val="23"/>
        </w:numPr>
        <w:shd w:val="clear" w:color="auto" w:fill="auto"/>
        <w:spacing w:after="0" w:line="360" w:lineRule="auto"/>
        <w:ind w:firstLine="851"/>
        <w:jc w:val="both"/>
        <w:rPr>
          <w:sz w:val="28"/>
          <w:szCs w:val="28"/>
        </w:rPr>
      </w:pPr>
      <w:r>
        <w:rPr>
          <w:sz w:val="28"/>
          <w:szCs w:val="28"/>
        </w:rPr>
        <w:t>Каковы особенности работы с отдельными категориями избирателей?</w:t>
      </w:r>
    </w:p>
    <w:p w:rsidR="00836E2A" w:rsidRPr="004622BE" w:rsidRDefault="00836E2A" w:rsidP="00836E2A">
      <w:pPr>
        <w:pStyle w:val="30"/>
        <w:numPr>
          <w:ilvl w:val="0"/>
          <w:numId w:val="23"/>
        </w:numPr>
        <w:shd w:val="clear" w:color="auto" w:fill="auto"/>
        <w:spacing w:after="0" w:line="360" w:lineRule="auto"/>
        <w:ind w:firstLine="851"/>
        <w:jc w:val="both"/>
        <w:rPr>
          <w:sz w:val="28"/>
          <w:szCs w:val="28"/>
        </w:rPr>
      </w:pPr>
      <w:r>
        <w:rPr>
          <w:sz w:val="28"/>
          <w:szCs w:val="28"/>
        </w:rPr>
        <w:t>Каким образом осуществляется контроль за проведением предвыборной агитации на территории избирательного участка?</w:t>
      </w:r>
    </w:p>
    <w:p w:rsidR="00836E2A" w:rsidRDefault="00836E2A" w:rsidP="00836E2A">
      <w:pPr>
        <w:pStyle w:val="30"/>
        <w:numPr>
          <w:ilvl w:val="0"/>
          <w:numId w:val="23"/>
        </w:numPr>
        <w:shd w:val="clear" w:color="auto" w:fill="auto"/>
        <w:spacing w:after="0" w:line="360" w:lineRule="auto"/>
        <w:ind w:firstLine="851"/>
        <w:jc w:val="both"/>
        <w:rPr>
          <w:sz w:val="28"/>
          <w:szCs w:val="28"/>
        </w:rPr>
      </w:pPr>
      <w:r>
        <w:rPr>
          <w:sz w:val="28"/>
          <w:szCs w:val="28"/>
        </w:rPr>
        <w:t>Кто из членов УИК принимает письменное обращение (жалобу, заявление)?</w:t>
      </w:r>
    </w:p>
    <w:p w:rsidR="00836E2A" w:rsidRDefault="00836E2A" w:rsidP="00836E2A">
      <w:pPr>
        <w:pStyle w:val="30"/>
        <w:numPr>
          <w:ilvl w:val="0"/>
          <w:numId w:val="23"/>
        </w:numPr>
        <w:shd w:val="clear" w:color="auto" w:fill="auto"/>
        <w:spacing w:after="0" w:line="360" w:lineRule="auto"/>
        <w:ind w:firstLine="851"/>
        <w:jc w:val="both"/>
        <w:rPr>
          <w:sz w:val="28"/>
          <w:szCs w:val="28"/>
        </w:rPr>
      </w:pPr>
      <w:r>
        <w:rPr>
          <w:sz w:val="28"/>
          <w:szCs w:val="28"/>
        </w:rPr>
        <w:t>Каковы общие сроки рассмотрения УИК обращений (жалоб, заявлений), поступивших в день голосования?</w:t>
      </w:r>
    </w:p>
    <w:p w:rsidR="00836E2A" w:rsidRPr="004622BE" w:rsidRDefault="00836E2A" w:rsidP="00836E2A">
      <w:pPr>
        <w:pStyle w:val="30"/>
        <w:numPr>
          <w:ilvl w:val="0"/>
          <w:numId w:val="23"/>
        </w:numPr>
        <w:shd w:val="clear" w:color="auto" w:fill="auto"/>
        <w:spacing w:after="0" w:line="360" w:lineRule="auto"/>
        <w:ind w:firstLine="851"/>
        <w:jc w:val="both"/>
        <w:rPr>
          <w:sz w:val="28"/>
          <w:szCs w:val="28"/>
        </w:rPr>
      </w:pPr>
      <w:r>
        <w:rPr>
          <w:sz w:val="28"/>
          <w:szCs w:val="28"/>
        </w:rPr>
        <w:t>В каком виде подаются обращения (жалобы, заявления)?</w:t>
      </w:r>
    </w:p>
    <w:p w:rsidR="00836E2A" w:rsidRDefault="00836E2A" w:rsidP="00836E2A">
      <w:pPr>
        <w:pStyle w:val="30"/>
        <w:numPr>
          <w:ilvl w:val="0"/>
          <w:numId w:val="23"/>
        </w:numPr>
        <w:shd w:val="clear" w:color="auto" w:fill="auto"/>
        <w:spacing w:after="0" w:line="360" w:lineRule="auto"/>
        <w:ind w:firstLine="851"/>
        <w:jc w:val="both"/>
        <w:rPr>
          <w:sz w:val="28"/>
          <w:szCs w:val="28"/>
        </w:rPr>
      </w:pPr>
      <w:r>
        <w:rPr>
          <w:sz w:val="28"/>
          <w:szCs w:val="28"/>
        </w:rPr>
        <w:t>Каков порядок рассмотрения в УИК обращений (жалоб, заявлений) в день голосования?</w:t>
      </w:r>
    </w:p>
    <w:p w:rsidR="00836E2A" w:rsidRDefault="00836E2A" w:rsidP="00836E2A">
      <w:pPr>
        <w:pStyle w:val="30"/>
        <w:numPr>
          <w:ilvl w:val="0"/>
          <w:numId w:val="23"/>
        </w:numPr>
        <w:shd w:val="clear" w:color="auto" w:fill="auto"/>
        <w:spacing w:after="0" w:line="360" w:lineRule="auto"/>
        <w:ind w:firstLine="851"/>
        <w:jc w:val="both"/>
        <w:rPr>
          <w:sz w:val="28"/>
          <w:szCs w:val="28"/>
        </w:rPr>
      </w:pPr>
      <w:r>
        <w:rPr>
          <w:sz w:val="28"/>
          <w:szCs w:val="28"/>
        </w:rPr>
        <w:t>Куда вносятся сведения о количестве обращений (жалоб, заявлений), поступивших в УИК в день голосования и до окончания подсчета голосов избирателей?</w:t>
      </w:r>
    </w:p>
    <w:p w:rsidR="00836E2A" w:rsidRDefault="00836E2A" w:rsidP="00836E2A">
      <w:pPr>
        <w:pStyle w:val="30"/>
        <w:numPr>
          <w:ilvl w:val="0"/>
          <w:numId w:val="23"/>
        </w:numPr>
        <w:shd w:val="clear" w:color="auto" w:fill="auto"/>
        <w:spacing w:after="0" w:line="360" w:lineRule="auto"/>
        <w:ind w:firstLine="851"/>
        <w:jc w:val="both"/>
        <w:rPr>
          <w:sz w:val="28"/>
          <w:szCs w:val="28"/>
        </w:rPr>
      </w:pPr>
      <w:r>
        <w:rPr>
          <w:sz w:val="28"/>
          <w:szCs w:val="28"/>
        </w:rPr>
        <w:t>Где регистрируются обращения (жалобы, заявления)</w:t>
      </w:r>
      <w:r>
        <w:rPr>
          <w:sz w:val="28"/>
          <w:szCs w:val="28"/>
        </w:rPr>
        <w:br/>
        <w:t>на нарушения законодательства о выборах и референдумах при голосовании и подсчете голосов избирателей?</w:t>
      </w:r>
    </w:p>
    <w:p w:rsidR="00836E2A" w:rsidRDefault="00836E2A" w:rsidP="00836E2A">
      <w:pPr>
        <w:pStyle w:val="30"/>
        <w:numPr>
          <w:ilvl w:val="0"/>
          <w:numId w:val="23"/>
        </w:numPr>
        <w:shd w:val="clear" w:color="auto" w:fill="auto"/>
        <w:spacing w:after="0" w:line="360" w:lineRule="auto"/>
        <w:ind w:firstLine="851"/>
        <w:jc w:val="both"/>
        <w:rPr>
          <w:sz w:val="28"/>
          <w:szCs w:val="28"/>
        </w:rPr>
      </w:pPr>
      <w:r>
        <w:rPr>
          <w:sz w:val="28"/>
          <w:szCs w:val="28"/>
        </w:rPr>
        <w:t>По каким вопросам УИК обязана осуществлять информирование избирателей?</w:t>
      </w:r>
    </w:p>
    <w:p w:rsidR="00836E2A" w:rsidRDefault="00836E2A" w:rsidP="00836E2A">
      <w:pPr>
        <w:pStyle w:val="30"/>
        <w:numPr>
          <w:ilvl w:val="0"/>
          <w:numId w:val="23"/>
        </w:numPr>
        <w:shd w:val="clear" w:color="auto" w:fill="auto"/>
        <w:spacing w:after="0" w:line="360" w:lineRule="auto"/>
        <w:ind w:firstLine="851"/>
        <w:jc w:val="both"/>
        <w:rPr>
          <w:sz w:val="28"/>
          <w:szCs w:val="28"/>
        </w:rPr>
      </w:pPr>
      <w:r>
        <w:rPr>
          <w:sz w:val="28"/>
          <w:szCs w:val="28"/>
        </w:rPr>
        <w:t>Каким образом осуществляется информирование избирателей</w:t>
      </w:r>
      <w:r>
        <w:rPr>
          <w:sz w:val="28"/>
          <w:szCs w:val="28"/>
        </w:rPr>
        <w:br/>
        <w:t>о выборах</w:t>
      </w:r>
      <w:r w:rsidRPr="00181062">
        <w:rPr>
          <w:sz w:val="28"/>
          <w:szCs w:val="28"/>
        </w:rPr>
        <w:t>?</w:t>
      </w:r>
    </w:p>
    <w:p w:rsidR="00562365" w:rsidRPr="00836E2A" w:rsidRDefault="00836E2A" w:rsidP="00836E2A">
      <w:pPr>
        <w:pStyle w:val="30"/>
        <w:numPr>
          <w:ilvl w:val="0"/>
          <w:numId w:val="23"/>
        </w:numPr>
        <w:shd w:val="clear" w:color="auto" w:fill="auto"/>
        <w:spacing w:after="0" w:line="360" w:lineRule="auto"/>
        <w:ind w:firstLine="851"/>
        <w:jc w:val="both"/>
        <w:rPr>
          <w:sz w:val="28"/>
          <w:szCs w:val="28"/>
        </w:rPr>
      </w:pPr>
      <w:r w:rsidRPr="00836E2A">
        <w:rPr>
          <w:sz w:val="28"/>
          <w:szCs w:val="28"/>
        </w:rPr>
        <w:t>Каковы общие рекомендации о поведении председателя УИК или члена УИК с правом решающего голоса при возникновении конфликта</w:t>
      </w:r>
      <w:r w:rsidRPr="00836E2A">
        <w:rPr>
          <w:sz w:val="28"/>
          <w:szCs w:val="28"/>
        </w:rPr>
        <w:br/>
        <w:t>на территории избирательного участка?</w:t>
      </w:r>
      <w:r w:rsidR="00DF7336" w:rsidRPr="00836E2A">
        <w:rPr>
          <w:sz w:val="28"/>
          <w:szCs w:val="28"/>
        </w:rPr>
        <w:br w:type="page"/>
      </w:r>
    </w:p>
    <w:p w:rsidR="00713142" w:rsidRPr="00A21542" w:rsidRDefault="00713142" w:rsidP="002D0AA6">
      <w:pPr>
        <w:pStyle w:val="41"/>
        <w:shd w:val="clear" w:color="auto" w:fill="auto"/>
        <w:spacing w:before="0" w:after="0" w:line="360" w:lineRule="auto"/>
        <w:ind w:firstLine="0"/>
        <w:rPr>
          <w:sz w:val="28"/>
          <w:szCs w:val="28"/>
        </w:rPr>
      </w:pPr>
      <w:r w:rsidRPr="00A21542">
        <w:rPr>
          <w:sz w:val="28"/>
          <w:szCs w:val="28"/>
        </w:rPr>
        <w:lastRenderedPageBreak/>
        <w:t>Список источн</w:t>
      </w:r>
      <w:r w:rsidR="004D412F">
        <w:rPr>
          <w:sz w:val="28"/>
          <w:szCs w:val="28"/>
        </w:rPr>
        <w:t>иков и рекомендуемой литературы</w:t>
      </w:r>
    </w:p>
    <w:p w:rsidR="00713142" w:rsidRPr="00A21542" w:rsidRDefault="00713142" w:rsidP="002D0AA6">
      <w:pPr>
        <w:pStyle w:val="41"/>
        <w:shd w:val="clear" w:color="auto" w:fill="auto"/>
        <w:spacing w:before="0" w:after="0" w:line="360" w:lineRule="auto"/>
        <w:ind w:firstLine="0"/>
        <w:rPr>
          <w:sz w:val="28"/>
          <w:szCs w:val="28"/>
        </w:rPr>
      </w:pPr>
      <w:r w:rsidRPr="00A21542">
        <w:rPr>
          <w:sz w:val="28"/>
          <w:szCs w:val="28"/>
        </w:rPr>
        <w:t>Нормативные правовые акты</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Конституция Российской Федерации;</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Кодекс Российской Федерации об административных правонарушениях;</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Кодекс административного судопроизводства Российской Федерации;</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Уголовный кодекс Российской Федерации;</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Федеральный закон от 7 февраля 2011 года № 3-ФЗ «О полиции»;</w:t>
      </w:r>
    </w:p>
    <w:p w:rsidR="00836E2A" w:rsidRPr="00836E2A" w:rsidRDefault="00836E2A" w:rsidP="00836E2A">
      <w:pPr>
        <w:widowControl w:val="0"/>
        <w:numPr>
          <w:ilvl w:val="0"/>
          <w:numId w:val="20"/>
        </w:numPr>
        <w:suppressAutoHyphens w:val="0"/>
        <w:spacing w:after="0" w:line="360" w:lineRule="auto"/>
        <w:ind w:left="40"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 xml:space="preserve">Федеральный закон </w:t>
      </w:r>
      <w:r>
        <w:rPr>
          <w:rFonts w:ascii="Times New Roman" w:eastAsia="Times New Roman" w:hAnsi="Times New Roman" w:cs="Times New Roman"/>
          <w:sz w:val="28"/>
          <w:szCs w:val="28"/>
          <w:lang w:eastAsia="ru-RU"/>
        </w:rPr>
        <w:t>от 22 февраля 2014 года № 20-ФЗ</w:t>
      </w:r>
      <w:r>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«О выборах депутатов Государственной Думы Федерального Собрания Российской Федерации»;</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Постановление Пра</w:t>
      </w:r>
      <w:r>
        <w:rPr>
          <w:rFonts w:ascii="Times New Roman" w:eastAsia="Times New Roman" w:hAnsi="Times New Roman" w:cs="Times New Roman"/>
          <w:sz w:val="28"/>
          <w:szCs w:val="28"/>
          <w:lang w:eastAsia="ru-RU"/>
        </w:rPr>
        <w:t>вительства Российской Федерации</w:t>
      </w:r>
      <w:r>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от 25 апреля 2012 года № 390 «О противопожарном режиме»;</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 25 февраля 2016 года № 325/1846-6 «О формах нагрудных знаков члена избирательной комиссии с правом совещательного голоса и наблюдателя, присутствующих при голосовании и подсчете голосов избирателей в участковых избирательных комиссиях при проведении выборов депутатов Государственной Думы Федерального Собрания Российской Федерации седьмого созыва»</w:t>
      </w:r>
      <w:r>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(в редакции постановления Центральной избирательной комиссии Российской Федерации от 11 июля 2018 года № 167/1383-7);</w:t>
      </w:r>
    </w:p>
    <w:p w:rsidR="00AF1C75"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 xml:space="preserve">Постановление Центральной избирательной комиссии Российской Федерации от 10 февраля 2016 года № 323/1839-6 «О Концепции обучения кадров избирательных комиссий и других участников избирательного (референдумного) </w:t>
      </w:r>
      <w:r w:rsidR="00775309">
        <w:rPr>
          <w:rFonts w:ascii="Times New Roman" w:eastAsia="Times New Roman" w:hAnsi="Times New Roman" w:cs="Times New Roman"/>
          <w:sz w:val="28"/>
          <w:szCs w:val="28"/>
          <w:lang w:eastAsia="ru-RU"/>
        </w:rPr>
        <w:t>процесса в Российской Федерации</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в 2016-2018 годах»;</w:t>
      </w:r>
    </w:p>
    <w:p w:rsidR="00AF1C75" w:rsidRDefault="00AF1C75">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lastRenderedPageBreak/>
        <w:t>Постановление Центральной избирательной комиссии Российской Федерации от 22 июня 2016 года  № 13/109-7 «</w:t>
      </w:r>
      <w:hyperlink r:id="rId18" w:history="1">
        <w:r w:rsidRPr="00836E2A">
          <w:rPr>
            <w:rFonts w:ascii="Times New Roman" w:eastAsia="Times New Roman" w:hAnsi="Times New Roman" w:cs="Times New Roman"/>
            <w:sz w:val="28"/>
            <w:szCs w:val="28"/>
            <w:lang w:eastAsia="ru-RU"/>
          </w:rPr>
          <w:t>О вопросах, связанных</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с оформлением, приемом и проверкой окружной избирательной комиссией подписных листов с по</w:t>
        </w:r>
        <w:r w:rsidR="00775309">
          <w:rPr>
            <w:rFonts w:ascii="Times New Roman" w:eastAsia="Times New Roman" w:hAnsi="Times New Roman" w:cs="Times New Roman"/>
            <w:sz w:val="28"/>
            <w:szCs w:val="28"/>
            <w:lang w:eastAsia="ru-RU"/>
          </w:rPr>
          <w:t>дписями избирателей, собранными</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в поддержку выдвижения (самовыдвижения) кандидата в депутаты Государственной Думы Федерального Собрания Российской Федерации седьмого созыва»</w:t>
        </w:r>
      </w:hyperlink>
      <w:r w:rsidRPr="00836E2A">
        <w:rPr>
          <w:rFonts w:ascii="Times New Roman" w:eastAsia="Times New Roman" w:hAnsi="Times New Roman" w:cs="Times New Roman"/>
          <w:sz w:val="28"/>
          <w:szCs w:val="28"/>
          <w:lang w:eastAsia="ru-RU"/>
        </w:rPr>
        <w:t xml:space="preserve"> (в редакции постановления Центральной избирательной комиссии Российской Федерации</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от 20 июня 2018 года  № 164/1339-7);</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 22 июня 2</w:t>
      </w:r>
      <w:r w:rsidR="00775309">
        <w:rPr>
          <w:rFonts w:ascii="Times New Roman" w:eastAsia="Times New Roman" w:hAnsi="Times New Roman" w:cs="Times New Roman"/>
          <w:sz w:val="28"/>
          <w:szCs w:val="28"/>
          <w:lang w:eastAsia="ru-RU"/>
        </w:rPr>
        <w:t>016 года № 13/104-7 «О размерах</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и порядке выплаты компенсации и дополнительной оплаты труда (вознаграждения) членам избирательных комиссий с правом решающего голоса, работникам аппаратов избирательных комиссий, а также выплат гражданам, привлекаемым к работе</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в комиссиях, в период подготовки</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и проведения выборов депутатов Государственной Думы Федерального Собрания Российской Федерации седьмого созыва» (в редакции постановления Центральной избирательной комиссии Российской Федерации от 20 июня 2018 года № 164/1337-7);</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 20 июля 2016 года № 26/252-7«О Порядке хранения и передачи</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в архивы документов, связанных с подготовкой</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и проведением выборов депутатов Государственной Думы Федерального Собрания Российской Федерации седьмого созыва, и Порядке уничтожения документов, связанных с подготовкой и проведением выборов депутатов Государственной Думы Федерального Собрания Российской Федерации седьмого созыва» (в редакции постановления Центральной избирательной комиссии Российской Федерации</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от 18 июля 2018 года № 168/1392);</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 6 июня 2018 года № 161/1315-7 «</w:t>
      </w:r>
      <w:hyperlink r:id="rId19" w:history="1">
        <w:r w:rsidRPr="00836E2A">
          <w:rPr>
            <w:rFonts w:ascii="Times New Roman" w:eastAsia="Times New Roman" w:hAnsi="Times New Roman" w:cs="Times New Roman"/>
            <w:sz w:val="28"/>
            <w:szCs w:val="28"/>
            <w:lang w:eastAsia="ru-RU"/>
          </w:rPr>
          <w:t xml:space="preserve">О Порядке </w:t>
        </w:r>
        <w:r w:rsidRPr="00836E2A">
          <w:rPr>
            <w:rFonts w:ascii="Times New Roman" w:eastAsia="Times New Roman" w:hAnsi="Times New Roman" w:cs="Times New Roman"/>
            <w:sz w:val="28"/>
            <w:szCs w:val="28"/>
            <w:lang w:eastAsia="ru-RU"/>
          </w:rPr>
          <w:lastRenderedPageBreak/>
          <w:t>подачи заявления</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о включении избирателя в список избирателей по месту нахождения</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на дополнительных выборах депутатов Государственной Думы Федерального Собрания Российской Федерации по одномандатным избирательным округам</w:t>
        </w:r>
      </w:hyperlink>
      <w:r w:rsidRPr="00836E2A">
        <w:rPr>
          <w:rFonts w:ascii="Times New Roman" w:eastAsia="Times New Roman" w:hAnsi="Times New Roman" w:cs="Times New Roman"/>
          <w:sz w:val="28"/>
          <w:szCs w:val="28"/>
          <w:lang w:eastAsia="ru-RU"/>
        </w:rPr>
        <w:t>»;</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 6 июня 2018 года № 161/1317-7 «</w:t>
      </w:r>
      <w:hyperlink r:id="rId20" w:history="1">
        <w:r w:rsidRPr="00836E2A">
          <w:rPr>
            <w:rFonts w:ascii="Times New Roman" w:eastAsia="Times New Roman" w:hAnsi="Times New Roman" w:cs="Times New Roman"/>
            <w:sz w:val="28"/>
            <w:szCs w:val="28"/>
            <w:lang w:eastAsia="ru-RU"/>
          </w:rPr>
          <w:t>О Порядке изготовления, передачи, использования и учета специальных знаков (марок) для защиты</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от подделок заявлений избирателей о включении в список избирателей по месту нахождения на дополнительных выборах депутатов Государственной Думы Федерального Собрания Российской Федерации седьмого созыва</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по одномандатным избирательным округам</w:t>
        </w:r>
      </w:hyperlink>
      <w:r w:rsidRPr="00836E2A">
        <w:rPr>
          <w:rFonts w:ascii="Times New Roman" w:eastAsia="Times New Roman" w:hAnsi="Times New Roman" w:cs="Times New Roman"/>
          <w:sz w:val="28"/>
          <w:szCs w:val="28"/>
          <w:lang w:eastAsia="ru-RU"/>
        </w:rPr>
        <w:t>»;</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 14 июня 2018 года № 162/1323-7 «</w:t>
      </w:r>
      <w:hyperlink r:id="rId21" w:history="1">
        <w:r w:rsidRPr="00836E2A">
          <w:rPr>
            <w:rFonts w:ascii="Times New Roman" w:eastAsia="Times New Roman" w:hAnsi="Times New Roman" w:cs="Times New Roman"/>
            <w:sz w:val="28"/>
            <w:szCs w:val="28"/>
            <w:lang w:eastAsia="ru-RU"/>
          </w:rPr>
          <w:t>О назначении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w:t>
        </w:r>
      </w:hyperlink>
      <w:r w:rsidRPr="00836E2A">
        <w:rPr>
          <w:rFonts w:ascii="Times New Roman" w:eastAsia="Times New Roman" w:hAnsi="Times New Roman" w:cs="Times New Roman"/>
          <w:sz w:val="28"/>
          <w:szCs w:val="28"/>
          <w:lang w:eastAsia="ru-RU"/>
        </w:rPr>
        <w:t>»;</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 14 июня 2018 года № 162/1326-7 «</w:t>
      </w:r>
      <w:hyperlink r:id="rId22" w:history="1">
        <w:r w:rsidRPr="00836E2A">
          <w:rPr>
            <w:rFonts w:ascii="Times New Roman" w:eastAsia="Times New Roman" w:hAnsi="Times New Roman" w:cs="Times New Roman"/>
            <w:sz w:val="28"/>
            <w:szCs w:val="28"/>
            <w:lang w:eastAsia="ru-RU"/>
          </w:rPr>
          <w:t>О количестве, сроках изготовления и доставки (передачи) в избирательные комиссии избирательных бюллетеней для голосования на дополнительных выборах депутатов Государственной Думы Федерального Собрания Российской Федерации седьмого созыва по одно</w:t>
        </w:r>
        <w:r w:rsidR="00775309">
          <w:rPr>
            <w:rFonts w:ascii="Times New Roman" w:eastAsia="Times New Roman" w:hAnsi="Times New Roman" w:cs="Times New Roman"/>
            <w:sz w:val="28"/>
            <w:szCs w:val="28"/>
            <w:lang w:eastAsia="ru-RU"/>
          </w:rPr>
          <w:t>мандатным избирательным округам</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9 сентября</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2018 года</w:t>
        </w:r>
      </w:hyperlink>
      <w:r w:rsidRPr="00836E2A">
        <w:rPr>
          <w:rFonts w:ascii="Times New Roman" w:eastAsia="Times New Roman" w:hAnsi="Times New Roman" w:cs="Times New Roman"/>
          <w:sz w:val="28"/>
          <w:szCs w:val="28"/>
          <w:lang w:eastAsia="ru-RU"/>
        </w:rPr>
        <w:t>»;</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 14 июня 2018 года № 162/1327-7 «</w:t>
      </w:r>
      <w:hyperlink r:id="rId23" w:history="1">
        <w:r w:rsidRPr="00836E2A">
          <w:rPr>
            <w:rFonts w:ascii="Times New Roman" w:eastAsia="Times New Roman" w:hAnsi="Times New Roman" w:cs="Times New Roman"/>
            <w:sz w:val="28"/>
            <w:szCs w:val="28"/>
            <w:lang w:eastAsia="ru-RU"/>
          </w:rPr>
          <w:t>О количестве, сроках изготовления и доставки (передачи) в избирательные комиссии специальных знаков (маро</w:t>
        </w:r>
        <w:r w:rsidR="00775309">
          <w:rPr>
            <w:rFonts w:ascii="Times New Roman" w:eastAsia="Times New Roman" w:hAnsi="Times New Roman" w:cs="Times New Roman"/>
            <w:sz w:val="28"/>
            <w:szCs w:val="28"/>
            <w:lang w:eastAsia="ru-RU"/>
          </w:rPr>
          <w:t>к) для избирательных бюллетеней</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 xml:space="preserve">на дополнительных выборах депутатов Государственной Думы Федерального Собрания Российской Федерации седьмого созыва по одномандатным </w:t>
        </w:r>
        <w:r w:rsidRPr="00836E2A">
          <w:rPr>
            <w:rFonts w:ascii="Times New Roman" w:eastAsia="Times New Roman" w:hAnsi="Times New Roman" w:cs="Times New Roman"/>
            <w:sz w:val="28"/>
            <w:szCs w:val="28"/>
            <w:lang w:eastAsia="ru-RU"/>
          </w:rPr>
          <w:lastRenderedPageBreak/>
          <w:t>избирательным округам</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9 сентября 2018 года</w:t>
        </w:r>
      </w:hyperlink>
      <w:r w:rsidRPr="00836E2A">
        <w:rPr>
          <w:rFonts w:ascii="Times New Roman" w:eastAsia="Times New Roman" w:hAnsi="Times New Roman" w:cs="Times New Roman"/>
          <w:sz w:val="28"/>
          <w:szCs w:val="28"/>
          <w:lang w:eastAsia="ru-RU"/>
        </w:rPr>
        <w:t>»;</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 14 июня 2018 года № 162/1328-7 «</w:t>
      </w:r>
      <w:hyperlink r:id="rId24" w:history="1">
        <w:r w:rsidRPr="00836E2A">
          <w:rPr>
            <w:rFonts w:ascii="Times New Roman" w:eastAsia="Times New Roman" w:hAnsi="Times New Roman" w:cs="Times New Roman"/>
            <w:sz w:val="28"/>
            <w:szCs w:val="28"/>
            <w:lang w:eastAsia="ru-RU"/>
          </w:rPr>
          <w:t>О количестве, сроках изготовления и доставки специа</w:t>
        </w:r>
        <w:r w:rsidR="00775309">
          <w:rPr>
            <w:rFonts w:ascii="Times New Roman" w:eastAsia="Times New Roman" w:hAnsi="Times New Roman" w:cs="Times New Roman"/>
            <w:sz w:val="28"/>
            <w:szCs w:val="28"/>
            <w:lang w:eastAsia="ru-RU"/>
          </w:rPr>
          <w:t>льных знаков (марок) для защиты</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от подделок заявлений избирателей о включении в список избирателей по месту нахождения на дополнительных выборах депутатов Государственной Думы Федерального Собрания Росси</w:t>
        </w:r>
        <w:r w:rsidR="00775309">
          <w:rPr>
            <w:rFonts w:ascii="Times New Roman" w:eastAsia="Times New Roman" w:hAnsi="Times New Roman" w:cs="Times New Roman"/>
            <w:sz w:val="28"/>
            <w:szCs w:val="28"/>
            <w:lang w:eastAsia="ru-RU"/>
          </w:rPr>
          <w:t>йской Федерации седьмого созыва</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по одномандатным избирательным округам 9 сентября 2018 года</w:t>
        </w:r>
      </w:hyperlink>
      <w:r w:rsidRPr="00836E2A">
        <w:rPr>
          <w:rFonts w:ascii="Times New Roman" w:eastAsia="Times New Roman" w:hAnsi="Times New Roman" w:cs="Times New Roman"/>
          <w:sz w:val="28"/>
          <w:szCs w:val="28"/>
          <w:lang w:eastAsia="ru-RU"/>
        </w:rPr>
        <w:t>»;</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 15 июня 2018 года № 163/1331-7 «</w:t>
      </w:r>
      <w:hyperlink r:id="rId25" w:history="1">
        <w:r w:rsidRPr="00836E2A">
          <w:rPr>
            <w:rFonts w:ascii="Times New Roman" w:eastAsia="Times New Roman" w:hAnsi="Times New Roman" w:cs="Times New Roman"/>
            <w:sz w:val="28"/>
            <w:szCs w:val="28"/>
            <w:lang w:eastAsia="ru-RU"/>
          </w:rPr>
          <w:t>О Календарном плане мероприятий по подготовке и проведению дополнительных выборов депутатов Государственной Думы Федерального Собрания Российской Федерации седьмого созыва по одномандатным избирательным</w:t>
        </w:r>
        <w:r w:rsidR="00775309">
          <w:rPr>
            <w:rFonts w:ascii="Times New Roman" w:eastAsia="Times New Roman" w:hAnsi="Times New Roman" w:cs="Times New Roman"/>
            <w:sz w:val="28"/>
            <w:szCs w:val="28"/>
            <w:lang w:eastAsia="ru-RU"/>
          </w:rPr>
          <w:t xml:space="preserve"> округам</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9 сентября</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2018 года</w:t>
        </w:r>
      </w:hyperlink>
      <w:r w:rsidRPr="00836E2A">
        <w:rPr>
          <w:rFonts w:ascii="Times New Roman" w:eastAsia="Times New Roman" w:hAnsi="Times New Roman" w:cs="Times New Roman"/>
          <w:sz w:val="28"/>
          <w:szCs w:val="28"/>
          <w:lang w:eastAsia="ru-RU"/>
        </w:rPr>
        <w:t>»;</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 15 июня 2018 года № 163/1334-7 «</w:t>
      </w:r>
      <w:hyperlink r:id="rId26" w:history="1">
        <w:r w:rsidRPr="00836E2A">
          <w:rPr>
            <w:rFonts w:ascii="Times New Roman" w:eastAsia="Times New Roman" w:hAnsi="Times New Roman" w:cs="Times New Roman"/>
            <w:sz w:val="28"/>
            <w:szCs w:val="28"/>
            <w:lang w:eastAsia="ru-RU"/>
          </w:rPr>
          <w:t>О порядке использования Государственной автоматизированной системы Российской Федерации «Выборы» при подготовке и проведении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w:t>
        </w:r>
      </w:hyperlink>
      <w:r w:rsidRPr="00836E2A">
        <w:rPr>
          <w:rFonts w:ascii="Times New Roman" w:eastAsia="Times New Roman" w:hAnsi="Times New Roman" w:cs="Times New Roman"/>
          <w:sz w:val="28"/>
          <w:szCs w:val="28"/>
          <w:lang w:eastAsia="ru-RU"/>
        </w:rPr>
        <w:t>»;</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 27 июня 2018 года № 165/1345-7 «О формах избирательного бюллетеня для голосования по одномандатному избирательному округу</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на дополнительных выборах депутатов Государственной Думы Федерального Собрания Российской Федерации седьмого созыва»;</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color w:val="333333"/>
          <w:sz w:val="20"/>
          <w:szCs w:val="20"/>
          <w:lang w:eastAsia="ru-RU"/>
        </w:rPr>
      </w:pPr>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 27 июня 2018 года № 165/1346-7 «</w:t>
      </w:r>
      <w:hyperlink r:id="rId27" w:history="1">
        <w:r w:rsidRPr="00836E2A">
          <w:rPr>
            <w:rFonts w:ascii="Times New Roman" w:eastAsia="Times New Roman" w:hAnsi="Times New Roman" w:cs="Times New Roman"/>
            <w:sz w:val="28"/>
            <w:szCs w:val="28"/>
            <w:lang w:eastAsia="ru-RU"/>
          </w:rPr>
          <w:t xml:space="preserve">О применении </w:t>
        </w:r>
        <w:r w:rsidRPr="00836E2A">
          <w:rPr>
            <w:rFonts w:ascii="Times New Roman" w:eastAsia="Times New Roman" w:hAnsi="Times New Roman" w:cs="Times New Roman"/>
            <w:sz w:val="28"/>
            <w:szCs w:val="28"/>
            <w:lang w:eastAsia="ru-RU"/>
          </w:rPr>
          <w:lastRenderedPageBreak/>
          <w:t>технологии изготовления протоколов участковых комиссий об итогах голосования</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с машиночитаемым кодом и ускоренного ввода данных протоколов участковых комиссий об итогах голосования в Государственную автоматизированную систем</w:t>
        </w:r>
        <w:r w:rsidR="00775309">
          <w:rPr>
            <w:rFonts w:ascii="Times New Roman" w:eastAsia="Times New Roman" w:hAnsi="Times New Roman" w:cs="Times New Roman"/>
            <w:sz w:val="28"/>
            <w:szCs w:val="28"/>
            <w:lang w:eastAsia="ru-RU"/>
          </w:rPr>
          <w:t>у Российской Федерации «Выборы»</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с использованием машиночитаемого кода при проведении дополнительных выборов депутатов Государственной Думы Федерального Собрания Российской Федерации седьмого созыва</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по одномандатным избирательным округам 9 сентября 2018 года</w:t>
        </w:r>
      </w:hyperlink>
      <w:r w:rsidRPr="00836E2A">
        <w:rPr>
          <w:rFonts w:ascii="Times New Roman" w:eastAsia="Times New Roman" w:hAnsi="Times New Roman" w:cs="Times New Roman"/>
          <w:sz w:val="28"/>
          <w:szCs w:val="28"/>
          <w:lang w:eastAsia="ru-RU"/>
        </w:rPr>
        <w:t>»;</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 4 июля 2018 года № 166/1359-7 «О формах протоколов и сводных таблиц об итогах голосования, о результатах выборов, составляемых избирательными комиссиями при проведении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 11 июля 2018 года № 167/1381-7 «Об Инструкции по организации единого порядка установления итогов голосования, определения результатов выборов при проведении дополнительных выборов депутатов Государственной Думы Федерального Собрания Российской Федерации седьмого созыва по одно</w:t>
      </w:r>
      <w:r w:rsidR="00775309">
        <w:rPr>
          <w:rFonts w:ascii="Times New Roman" w:eastAsia="Times New Roman" w:hAnsi="Times New Roman" w:cs="Times New Roman"/>
          <w:sz w:val="28"/>
          <w:szCs w:val="28"/>
          <w:lang w:eastAsia="ru-RU"/>
        </w:rPr>
        <w:t>мандатным избирательным округам</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с использованием Государственной автоматизированной системы Российской Федерации «Выборы»»;</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 xml:space="preserve">Постановление Центральной избирательной комиссии Российской Федерации от 18 июля 2018 года № 168/1386-7 «О Порядке применения средств видеонаблюдения и трансляции изображения, трансляции изображения в сети Интернет, а также хранения соответствующих видеозаписей при проведении дополнительных выборов депутатов Государственной Думы Федерального Собрания Российской </w:t>
      </w:r>
      <w:r w:rsidRPr="00836E2A">
        <w:rPr>
          <w:rFonts w:ascii="Times New Roman" w:eastAsia="Times New Roman" w:hAnsi="Times New Roman" w:cs="Times New Roman"/>
          <w:sz w:val="28"/>
          <w:szCs w:val="28"/>
          <w:lang w:eastAsia="ru-RU"/>
        </w:rPr>
        <w:lastRenderedPageBreak/>
        <w:t>Федерации седьмого созыва по одномандатным избирательным округам»;</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 18 июля 2018 года № 168/1388-7 «Об Инструкции по составлению, уточнению и ис</w:t>
      </w:r>
      <w:r w:rsidR="00775309">
        <w:rPr>
          <w:rFonts w:ascii="Times New Roman" w:eastAsia="Times New Roman" w:hAnsi="Times New Roman" w:cs="Times New Roman"/>
          <w:sz w:val="28"/>
          <w:szCs w:val="28"/>
          <w:lang w:eastAsia="ru-RU"/>
        </w:rPr>
        <w:t>пользованию списков избирателей</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на дополнительных выборах депутатов Государственной Думы Федерального Собрания Российской Федерации седьмого созыва по одномандатным избирательным округам»;</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w:t>
      </w:r>
      <w:r w:rsidR="00775309">
        <w:rPr>
          <w:rFonts w:ascii="Times New Roman" w:eastAsia="Times New Roman" w:hAnsi="Times New Roman" w:cs="Times New Roman"/>
          <w:sz w:val="28"/>
          <w:szCs w:val="28"/>
          <w:lang w:eastAsia="ru-RU"/>
        </w:rPr>
        <w:t xml:space="preserve"> 18 июля 2018 года № 168/1390-7</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«О Рекомендациях</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по организации голосования на избирательных участках, образованных</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за пределами территории Российской Федерации, при проведении дополнительных выборов депутатов Государственной Думы Федерального Собрания Росси</w:t>
      </w:r>
      <w:r w:rsidR="00775309">
        <w:rPr>
          <w:rFonts w:ascii="Times New Roman" w:eastAsia="Times New Roman" w:hAnsi="Times New Roman" w:cs="Times New Roman"/>
          <w:sz w:val="28"/>
          <w:szCs w:val="28"/>
          <w:lang w:eastAsia="ru-RU"/>
        </w:rPr>
        <w:t>йской Федерации седьмого созыва</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по одномандатным избирательным округам»;</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 25 июля 2018 года № 170/1398-7 «О Методических рекомендациях по обеспечению реализации избирательных прав военнослужащих</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и сотрудников правоохранительных органов при проведении дополнительных выборов депутатов Государственной Думы Федерального Собрания Российск</w:t>
      </w:r>
      <w:r w:rsidR="00775309">
        <w:rPr>
          <w:rFonts w:ascii="Times New Roman" w:eastAsia="Times New Roman" w:hAnsi="Times New Roman" w:cs="Times New Roman"/>
          <w:sz w:val="28"/>
          <w:szCs w:val="28"/>
          <w:lang w:eastAsia="ru-RU"/>
        </w:rPr>
        <w:t>ой Федерации седьмого созыва</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по одномандатным избирательным округам»;</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bookmarkStart w:id="6" w:name="bookmark17"/>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 25 июля 2018 года № 170/1399-7 «О Разъяснениях порядка работы со спискам</w:t>
      </w:r>
      <w:r w:rsidR="00775309">
        <w:rPr>
          <w:rFonts w:ascii="Times New Roman" w:eastAsia="Times New Roman" w:hAnsi="Times New Roman" w:cs="Times New Roman"/>
          <w:sz w:val="28"/>
          <w:szCs w:val="28"/>
          <w:lang w:eastAsia="ru-RU"/>
        </w:rPr>
        <w:t>и наблюдателей, представляемыми</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в территориальные избирательные комиссии при проведении дополнительных выборов депутатов Государственной Думы Федерального Собрания Российской Федерации седьмого созыва</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по одномандатным избирательным округам»;</w:t>
      </w:r>
    </w:p>
    <w:p w:rsidR="00AF1C75" w:rsidRDefault="00AF1C75">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lastRenderedPageBreak/>
        <w:t>Выписка из протокола заседания Центральной избирательной комиссии Российской Федерации</w:t>
      </w:r>
      <w:r w:rsidR="00775309">
        <w:rPr>
          <w:rFonts w:ascii="Times New Roman" w:eastAsia="Times New Roman" w:hAnsi="Times New Roman" w:cs="Times New Roman"/>
          <w:sz w:val="28"/>
          <w:szCs w:val="28"/>
          <w:lang w:eastAsia="ru-RU"/>
        </w:rPr>
        <w:t xml:space="preserve"> от 27 июня 2018 года № 165-1-7</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«О внесении изменений в Рекомендации по организации и проведению голосования избирателей на судах, которые будут находиться в день голосования в плавании, при проведении выборов депутатов Государственной Думы Федерального Собрания Российской Федерации седьмого созыва»;</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Постановление Центральной избирательной комиссии Российской Федерации от 8</w:t>
      </w:r>
      <w:r w:rsidR="00775309">
        <w:rPr>
          <w:rFonts w:ascii="Times New Roman" w:eastAsia="Times New Roman" w:hAnsi="Times New Roman" w:cs="Times New Roman"/>
          <w:sz w:val="28"/>
          <w:szCs w:val="28"/>
          <w:lang w:eastAsia="ru-RU"/>
        </w:rPr>
        <w:t xml:space="preserve"> августа 2018 года № 174/1414-7</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«О Методических рекомендациях по организации голосования отдельных категорий избирателей при проведении выборов на территории Российской Федерации»;</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Выписка из протокола заседания Центральной избирательной комиссии Российской Федерации</w:t>
      </w:r>
      <w:r w:rsidR="00775309">
        <w:rPr>
          <w:rFonts w:ascii="Times New Roman" w:eastAsia="Times New Roman" w:hAnsi="Times New Roman" w:cs="Times New Roman"/>
          <w:sz w:val="28"/>
          <w:szCs w:val="28"/>
          <w:lang w:eastAsia="ru-RU"/>
        </w:rPr>
        <w:t xml:space="preserve"> от 25 июля 2018 года № 170-2-7</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«О Рабочем блокноте участковой избирательной комиссии, предназначенном для организаторов дополнительных выборов депутатов Государственной Думы Федерального Собрания Российской Федерации седьмого созыва</w:t>
      </w:r>
      <w:r w:rsidRPr="00836E2A">
        <w:rPr>
          <w:rFonts w:ascii="Times New Roman" w:eastAsia="Times New Roman" w:hAnsi="Times New Roman" w:cs="Times New Roman"/>
          <w:sz w:val="28"/>
          <w:szCs w:val="28"/>
          <w:lang w:eastAsia="ru-RU"/>
        </w:rPr>
        <w:br/>
        <w:t>по одномандатным избирательным округам»;</w:t>
      </w:r>
    </w:p>
    <w:p w:rsidR="00836E2A" w:rsidRPr="00836E2A" w:rsidRDefault="00836E2A" w:rsidP="00836E2A">
      <w:pPr>
        <w:widowControl w:val="0"/>
        <w:numPr>
          <w:ilvl w:val="0"/>
          <w:numId w:val="20"/>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Выписка из протокола заседания Центральной избирательной комиссии Российской Федерации</w:t>
      </w:r>
      <w:r w:rsidR="00775309">
        <w:rPr>
          <w:rFonts w:ascii="Times New Roman" w:eastAsia="Times New Roman" w:hAnsi="Times New Roman" w:cs="Times New Roman"/>
          <w:sz w:val="28"/>
          <w:szCs w:val="28"/>
          <w:lang w:eastAsia="ru-RU"/>
        </w:rPr>
        <w:t xml:space="preserve"> от 25 июля 2018 года № 170-3-7</w:t>
      </w:r>
      <w:r w:rsidR="00775309">
        <w:rPr>
          <w:rFonts w:ascii="Times New Roman" w:eastAsia="Times New Roman" w:hAnsi="Times New Roman" w:cs="Times New Roman"/>
          <w:sz w:val="28"/>
          <w:szCs w:val="28"/>
          <w:lang w:eastAsia="ru-RU"/>
        </w:rPr>
        <w:br/>
      </w:r>
      <w:r w:rsidRPr="00836E2A">
        <w:rPr>
          <w:rFonts w:ascii="Times New Roman" w:eastAsia="Times New Roman" w:hAnsi="Times New Roman" w:cs="Times New Roman"/>
          <w:sz w:val="28"/>
          <w:szCs w:val="28"/>
          <w:lang w:eastAsia="ru-RU"/>
        </w:rPr>
        <w:t>«О Рабочем блокноте участковой избирательной комиссии, избирательного участка,</w:t>
      </w:r>
      <w:r w:rsidR="00775309">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на котором применяется КОИБ, предназначенном для организаторов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w:t>
      </w:r>
    </w:p>
    <w:p w:rsidR="00836E2A" w:rsidRPr="00836E2A" w:rsidRDefault="00836E2A" w:rsidP="00836E2A">
      <w:pPr>
        <w:widowControl w:val="0"/>
        <w:suppressAutoHyphens w:val="0"/>
        <w:spacing w:after="0" w:line="360" w:lineRule="auto"/>
        <w:jc w:val="center"/>
        <w:rPr>
          <w:rFonts w:ascii="Times New Roman" w:eastAsia="Times New Roman" w:hAnsi="Times New Roman" w:cs="Times New Roman"/>
          <w:b/>
          <w:bCs/>
          <w:sz w:val="28"/>
          <w:szCs w:val="28"/>
          <w:lang w:eastAsia="ru-RU"/>
        </w:rPr>
      </w:pPr>
    </w:p>
    <w:p w:rsidR="00AF1C75" w:rsidRDefault="00AF1C75">
      <w:pPr>
        <w:suppressAutoHyphens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836E2A" w:rsidRPr="00836E2A" w:rsidRDefault="00836E2A" w:rsidP="00836E2A">
      <w:pPr>
        <w:widowControl w:val="0"/>
        <w:suppressAutoHyphens w:val="0"/>
        <w:spacing w:after="0" w:line="360" w:lineRule="auto"/>
        <w:jc w:val="center"/>
        <w:rPr>
          <w:rFonts w:ascii="Times New Roman" w:eastAsia="Times New Roman" w:hAnsi="Times New Roman" w:cs="Times New Roman"/>
          <w:b/>
          <w:bCs/>
          <w:sz w:val="28"/>
          <w:szCs w:val="28"/>
          <w:lang w:eastAsia="ru-RU"/>
        </w:rPr>
      </w:pPr>
      <w:r w:rsidRPr="00836E2A">
        <w:rPr>
          <w:rFonts w:ascii="Times New Roman" w:eastAsia="Times New Roman" w:hAnsi="Times New Roman" w:cs="Times New Roman"/>
          <w:b/>
          <w:bCs/>
          <w:sz w:val="28"/>
          <w:szCs w:val="28"/>
          <w:lang w:eastAsia="ru-RU"/>
        </w:rPr>
        <w:lastRenderedPageBreak/>
        <w:t>Учебно-методические материалы</w:t>
      </w:r>
      <w:bookmarkEnd w:id="6"/>
    </w:p>
    <w:p w:rsidR="007E24A1" w:rsidRPr="007E24A1" w:rsidRDefault="007E24A1" w:rsidP="007E24A1">
      <w:pPr>
        <w:widowControl w:val="0"/>
        <w:numPr>
          <w:ilvl w:val="0"/>
          <w:numId w:val="21"/>
        </w:numPr>
        <w:suppressAutoHyphens w:val="0"/>
        <w:spacing w:after="0" w:line="360" w:lineRule="auto"/>
        <w:ind w:firstLine="851"/>
        <w:jc w:val="both"/>
        <w:rPr>
          <w:rFonts w:ascii="Times New Roman" w:eastAsia="Times New Roman" w:hAnsi="Times New Roman" w:cs="Times New Roman"/>
          <w:sz w:val="28"/>
          <w:szCs w:val="28"/>
          <w:lang w:eastAsia="ru-RU"/>
        </w:rPr>
      </w:pPr>
      <w:r w:rsidRPr="007E24A1">
        <w:rPr>
          <w:rFonts w:ascii="Times New Roman" w:eastAsia="Times New Roman" w:hAnsi="Times New Roman" w:cs="Times New Roman"/>
          <w:sz w:val="28"/>
          <w:szCs w:val="28"/>
          <w:lang w:eastAsia="ru-RU"/>
        </w:rPr>
        <w:t>Брошюра «Механизм «мо</w:t>
      </w:r>
      <w:r>
        <w:rPr>
          <w:rFonts w:ascii="Times New Roman" w:eastAsia="Times New Roman" w:hAnsi="Times New Roman" w:cs="Times New Roman"/>
          <w:sz w:val="28"/>
          <w:szCs w:val="28"/>
          <w:lang w:eastAsia="ru-RU"/>
        </w:rPr>
        <w:t>бильный избиратель» (в вопросах</w:t>
      </w:r>
      <w:r>
        <w:rPr>
          <w:rFonts w:ascii="Times New Roman" w:eastAsia="Times New Roman" w:hAnsi="Times New Roman" w:cs="Times New Roman"/>
          <w:sz w:val="28"/>
          <w:szCs w:val="28"/>
          <w:lang w:eastAsia="ru-RU"/>
        </w:rPr>
        <w:br/>
      </w:r>
      <w:r w:rsidRPr="007E24A1">
        <w:rPr>
          <w:rFonts w:ascii="Times New Roman" w:eastAsia="Times New Roman" w:hAnsi="Times New Roman" w:cs="Times New Roman"/>
          <w:sz w:val="28"/>
          <w:szCs w:val="28"/>
          <w:lang w:eastAsia="ru-RU"/>
        </w:rPr>
        <w:t>и ответах)»;</w:t>
      </w:r>
    </w:p>
    <w:p w:rsidR="00EF6D86" w:rsidRPr="00836E2A" w:rsidRDefault="00EF6D86" w:rsidP="00836E2A">
      <w:pPr>
        <w:widowControl w:val="0"/>
        <w:numPr>
          <w:ilvl w:val="0"/>
          <w:numId w:val="21"/>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Памятка наблюдателю на дополнительных выборах депутатов Государственной Думы Федерального Собрания Российской Федерации седьмого созыва;</w:t>
      </w:r>
    </w:p>
    <w:p w:rsidR="00EF6D86" w:rsidRPr="00836E2A" w:rsidRDefault="00EF6D86" w:rsidP="00836E2A">
      <w:pPr>
        <w:widowControl w:val="0"/>
        <w:numPr>
          <w:ilvl w:val="0"/>
          <w:numId w:val="21"/>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Памятка представителю средства массовой информации;</w:t>
      </w:r>
    </w:p>
    <w:p w:rsidR="00EF6D86" w:rsidRPr="00836E2A" w:rsidRDefault="00EF6D86" w:rsidP="00836E2A">
      <w:pPr>
        <w:widowControl w:val="0"/>
        <w:numPr>
          <w:ilvl w:val="0"/>
          <w:numId w:val="21"/>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Памятка сотруднику полиции, находящемуся в помещении для голосования, по защите прав и свобод граждан, охране общественного порядка</w:t>
      </w:r>
      <w:r>
        <w:rPr>
          <w:rFonts w:ascii="Times New Roman" w:eastAsia="Times New Roman" w:hAnsi="Times New Roman" w:cs="Times New Roman"/>
          <w:sz w:val="28"/>
          <w:szCs w:val="28"/>
          <w:lang w:eastAsia="ru-RU"/>
        </w:rPr>
        <w:t xml:space="preserve"> </w:t>
      </w:r>
      <w:r w:rsidRPr="00836E2A">
        <w:rPr>
          <w:rFonts w:ascii="Times New Roman" w:eastAsia="Times New Roman" w:hAnsi="Times New Roman" w:cs="Times New Roman"/>
          <w:sz w:val="28"/>
          <w:szCs w:val="28"/>
          <w:lang w:eastAsia="ru-RU"/>
        </w:rPr>
        <w:t>и оказанию содействия участковым избирательным комиссиям;</w:t>
      </w:r>
    </w:p>
    <w:p w:rsidR="00EF6D86" w:rsidRPr="00836E2A" w:rsidRDefault="00EF6D86" w:rsidP="00836E2A">
      <w:pPr>
        <w:widowControl w:val="0"/>
        <w:numPr>
          <w:ilvl w:val="0"/>
          <w:numId w:val="21"/>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Памятка членам участковой избирательной комиссии</w:t>
      </w:r>
      <w:r w:rsidRPr="00836E2A">
        <w:rPr>
          <w:rFonts w:ascii="Times New Roman" w:eastAsia="Times New Roman" w:hAnsi="Times New Roman" w:cs="Times New Roman"/>
          <w:sz w:val="28"/>
          <w:szCs w:val="28"/>
          <w:lang w:eastAsia="ru-RU"/>
        </w:rPr>
        <w:br/>
        <w:t>по взаимодействию с наблюдателями и представителями средств массовой информации;</w:t>
      </w:r>
    </w:p>
    <w:p w:rsidR="00EF6D86" w:rsidRPr="00836E2A" w:rsidRDefault="00EF6D86" w:rsidP="00836E2A">
      <w:pPr>
        <w:widowControl w:val="0"/>
        <w:numPr>
          <w:ilvl w:val="0"/>
          <w:numId w:val="21"/>
        </w:numPr>
        <w:suppressAutoHyphens w:val="0"/>
        <w:spacing w:after="0" w:line="360" w:lineRule="auto"/>
        <w:ind w:firstLine="851"/>
        <w:jc w:val="both"/>
        <w:rPr>
          <w:rFonts w:ascii="Times New Roman" w:eastAsia="Times New Roman" w:hAnsi="Times New Roman" w:cs="Times New Roman"/>
          <w:sz w:val="28"/>
          <w:szCs w:val="28"/>
          <w:lang w:eastAsia="ru-RU"/>
        </w:rPr>
      </w:pPr>
      <w:r w:rsidRPr="00836E2A">
        <w:rPr>
          <w:rFonts w:ascii="Times New Roman" w:eastAsia="Times New Roman" w:hAnsi="Times New Roman" w:cs="Times New Roman"/>
          <w:sz w:val="28"/>
          <w:szCs w:val="28"/>
          <w:lang w:eastAsia="ru-RU"/>
        </w:rPr>
        <w:t>Учебно-методический комплекс для членов участковых</w:t>
      </w:r>
      <w:r w:rsidRPr="00836E2A">
        <w:rPr>
          <w:rFonts w:ascii="Times New Roman" w:eastAsia="Times New Roman" w:hAnsi="Times New Roman" w:cs="Times New Roman"/>
          <w:sz w:val="28"/>
          <w:szCs w:val="28"/>
          <w:lang w:eastAsia="ru-RU"/>
        </w:rPr>
        <w:br/>
        <w:t>и территориальных избирательных комиссий «Избирательное право</w:t>
      </w:r>
      <w:r w:rsidRPr="00836E2A">
        <w:rPr>
          <w:rFonts w:ascii="Times New Roman" w:eastAsia="Times New Roman" w:hAnsi="Times New Roman" w:cs="Times New Roman"/>
          <w:sz w:val="28"/>
          <w:szCs w:val="28"/>
          <w:lang w:eastAsia="ru-RU"/>
        </w:rPr>
        <w:br/>
        <w:t>и избирательный процесс в Российской Федерации».</w:t>
      </w:r>
    </w:p>
    <w:p w:rsidR="00836E2A" w:rsidRPr="00836E2A" w:rsidRDefault="00836E2A" w:rsidP="00836E2A">
      <w:pPr>
        <w:widowControl w:val="0"/>
        <w:suppressAutoHyphens w:val="0"/>
        <w:spacing w:after="0" w:line="360" w:lineRule="auto"/>
        <w:ind w:left="851"/>
        <w:jc w:val="both"/>
        <w:rPr>
          <w:rFonts w:ascii="Times New Roman" w:eastAsia="Times New Roman" w:hAnsi="Times New Roman" w:cs="Times New Roman"/>
          <w:b/>
          <w:bCs/>
          <w:sz w:val="28"/>
          <w:szCs w:val="28"/>
          <w:lang w:eastAsia="ru-RU"/>
        </w:rPr>
      </w:pPr>
    </w:p>
    <w:sectPr w:rsidR="00836E2A" w:rsidRPr="00836E2A" w:rsidSect="00836E2A">
      <w:footerReference w:type="default" r:id="rId28"/>
      <w:pgSz w:w="11906" w:h="16838"/>
      <w:pgMar w:top="1134" w:right="851" w:bottom="1134" w:left="1701" w:header="425"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E2A" w:rsidRDefault="00836E2A" w:rsidP="00562365">
      <w:pPr>
        <w:spacing w:after="0" w:line="240" w:lineRule="auto"/>
      </w:pPr>
      <w:r>
        <w:separator/>
      </w:r>
    </w:p>
  </w:endnote>
  <w:endnote w:type="continuationSeparator" w:id="0">
    <w:p w:rsidR="00836E2A" w:rsidRDefault="00836E2A" w:rsidP="00562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2A" w:rsidRPr="00B2190A" w:rsidRDefault="00836E2A">
    <w:pPr>
      <w:pStyle w:val="aff"/>
      <w:jc w:val="right"/>
      <w:rPr>
        <w:rFonts w:ascii="Times New Roman" w:hAnsi="Times New Roman"/>
      </w:rPr>
    </w:pPr>
  </w:p>
  <w:p w:rsidR="00836E2A" w:rsidRPr="00B2190A" w:rsidRDefault="00836E2A">
    <w:pPr>
      <w:pStyle w:val="aff"/>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28897"/>
      <w:docPartObj>
        <w:docPartGallery w:val="Page Numbers (Bottom of Page)"/>
        <w:docPartUnique/>
      </w:docPartObj>
    </w:sdtPr>
    <w:sdtEndPr>
      <w:rPr>
        <w:rFonts w:ascii="Times New Roman" w:hAnsi="Times New Roman"/>
        <w:sz w:val="20"/>
        <w:szCs w:val="20"/>
      </w:rPr>
    </w:sdtEndPr>
    <w:sdtContent>
      <w:p w:rsidR="00836E2A" w:rsidRPr="007F3927" w:rsidRDefault="0088678C" w:rsidP="00C863F8">
        <w:pPr>
          <w:pStyle w:val="aff"/>
          <w:jc w:val="right"/>
          <w:rPr>
            <w:rFonts w:ascii="Times New Roman" w:hAnsi="Times New Roman"/>
            <w:sz w:val="20"/>
            <w:szCs w:val="20"/>
          </w:rPr>
        </w:pPr>
        <w:r w:rsidRPr="007F3927">
          <w:rPr>
            <w:rFonts w:ascii="Times New Roman" w:hAnsi="Times New Roman"/>
            <w:sz w:val="20"/>
            <w:szCs w:val="20"/>
          </w:rPr>
          <w:fldChar w:fldCharType="begin"/>
        </w:r>
        <w:r w:rsidR="00836E2A" w:rsidRPr="007F3927">
          <w:rPr>
            <w:rFonts w:ascii="Times New Roman" w:hAnsi="Times New Roman"/>
            <w:sz w:val="20"/>
            <w:szCs w:val="20"/>
          </w:rPr>
          <w:instrText xml:space="preserve"> PAGE   \* MERGEFORMAT </w:instrText>
        </w:r>
        <w:r w:rsidRPr="007F3927">
          <w:rPr>
            <w:rFonts w:ascii="Times New Roman" w:hAnsi="Times New Roman"/>
            <w:sz w:val="20"/>
            <w:szCs w:val="20"/>
          </w:rPr>
          <w:fldChar w:fldCharType="separate"/>
        </w:r>
        <w:r w:rsidR="00836E2A">
          <w:rPr>
            <w:rFonts w:ascii="Times New Roman" w:hAnsi="Times New Roman"/>
            <w:noProof/>
            <w:sz w:val="20"/>
            <w:szCs w:val="20"/>
          </w:rPr>
          <w:t>33</w:t>
        </w:r>
        <w:r w:rsidRPr="007F3927">
          <w:rPr>
            <w:rFonts w:ascii="Times New Roman" w:hAnsi="Times New Roman"/>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499413"/>
      <w:docPartObj>
        <w:docPartGallery w:val="Page Numbers (Bottom of Page)"/>
        <w:docPartUnique/>
      </w:docPartObj>
    </w:sdtPr>
    <w:sdtEndPr>
      <w:rPr>
        <w:rFonts w:ascii="Times New Roman" w:hAnsi="Times New Roman"/>
      </w:rPr>
    </w:sdtEndPr>
    <w:sdtContent>
      <w:p w:rsidR="00836E2A" w:rsidRDefault="0088678C">
        <w:pPr>
          <w:pStyle w:val="aff"/>
          <w:jc w:val="right"/>
          <w:rPr>
            <w:rFonts w:ascii="Times New Roman" w:hAnsi="Times New Roman"/>
          </w:rPr>
        </w:pPr>
        <w:r w:rsidRPr="00B2190A">
          <w:rPr>
            <w:rFonts w:ascii="Times New Roman" w:hAnsi="Times New Roman"/>
          </w:rPr>
          <w:fldChar w:fldCharType="begin"/>
        </w:r>
        <w:r w:rsidR="00836E2A" w:rsidRPr="00B2190A">
          <w:rPr>
            <w:rFonts w:ascii="Times New Roman" w:hAnsi="Times New Roman"/>
          </w:rPr>
          <w:instrText xml:space="preserve"> PAGE   \* MERGEFORMAT </w:instrText>
        </w:r>
        <w:r w:rsidRPr="00B2190A">
          <w:rPr>
            <w:rFonts w:ascii="Times New Roman" w:hAnsi="Times New Roman"/>
          </w:rPr>
          <w:fldChar w:fldCharType="separate"/>
        </w:r>
        <w:r w:rsidR="007E24A1">
          <w:rPr>
            <w:rFonts w:ascii="Times New Roman" w:hAnsi="Times New Roman"/>
            <w:noProof/>
          </w:rPr>
          <w:t>37</w:t>
        </w:r>
        <w:r w:rsidRPr="00B2190A">
          <w:rPr>
            <w:rFonts w:ascii="Times New Roman" w:hAnsi="Times New Roman"/>
          </w:rPr>
          <w:fldChar w:fldCharType="end"/>
        </w:r>
      </w:p>
      <w:p w:rsidR="00836E2A" w:rsidRPr="00B2190A" w:rsidRDefault="0088678C" w:rsidP="00A21542">
        <w:pPr>
          <w:pStyle w:val="aff"/>
          <w:rPr>
            <w:rFonts w:ascii="Times New Roman" w:hAnsi="Times New Roman"/>
          </w:rPr>
        </w:pPr>
        <w:fldSimple w:instr=" FILENAME   \* MERGEFORMAT ">
          <w:r w:rsidR="00836E2A" w:rsidRPr="00F71996">
            <w:rPr>
              <w:rFonts w:ascii="Times New Roman" w:hAnsi="Times New Roman"/>
              <w:noProof/>
              <w:sz w:val="16"/>
              <w:szCs w:val="16"/>
            </w:rPr>
            <w:t>Тема</w:t>
          </w:r>
          <w:r w:rsidR="00836E2A">
            <w:rPr>
              <w:noProof/>
            </w:rPr>
            <w:t>_2</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499414"/>
      <w:docPartObj>
        <w:docPartGallery w:val="Page Numbers (Bottom of Page)"/>
        <w:docPartUnique/>
      </w:docPartObj>
    </w:sdtPr>
    <w:sdtEndPr>
      <w:rPr>
        <w:rFonts w:ascii="Times New Roman" w:hAnsi="Times New Roman"/>
        <w:sz w:val="20"/>
        <w:szCs w:val="20"/>
      </w:rPr>
    </w:sdtEndPr>
    <w:sdtContent>
      <w:p w:rsidR="00836E2A" w:rsidRPr="007F3927" w:rsidRDefault="0088678C" w:rsidP="00A21542">
        <w:pPr>
          <w:pStyle w:val="aff"/>
          <w:jc w:val="right"/>
          <w:rPr>
            <w:rFonts w:ascii="Times New Roman" w:hAnsi="Times New Roman"/>
            <w:sz w:val="20"/>
            <w:szCs w:val="20"/>
          </w:rPr>
        </w:pPr>
        <w:r w:rsidRPr="007F3927">
          <w:rPr>
            <w:rFonts w:ascii="Times New Roman" w:hAnsi="Times New Roman"/>
            <w:sz w:val="20"/>
            <w:szCs w:val="20"/>
          </w:rPr>
          <w:fldChar w:fldCharType="begin"/>
        </w:r>
        <w:r w:rsidR="00836E2A" w:rsidRPr="007F3927">
          <w:rPr>
            <w:rFonts w:ascii="Times New Roman" w:hAnsi="Times New Roman"/>
            <w:sz w:val="20"/>
            <w:szCs w:val="20"/>
          </w:rPr>
          <w:instrText xml:space="preserve"> PAGE   \* MERGEFORMAT </w:instrText>
        </w:r>
        <w:r w:rsidRPr="007F3927">
          <w:rPr>
            <w:rFonts w:ascii="Times New Roman" w:hAnsi="Times New Roman"/>
            <w:sz w:val="20"/>
            <w:szCs w:val="20"/>
          </w:rPr>
          <w:fldChar w:fldCharType="separate"/>
        </w:r>
        <w:r w:rsidR="00836E2A">
          <w:rPr>
            <w:rFonts w:ascii="Times New Roman" w:hAnsi="Times New Roman"/>
            <w:noProof/>
            <w:sz w:val="20"/>
            <w:szCs w:val="20"/>
          </w:rPr>
          <w:t>60</w:t>
        </w:r>
        <w:r w:rsidRPr="007F3927">
          <w:rPr>
            <w:rFonts w:ascii="Times New Roman" w:hAnsi="Times New Roman"/>
            <w:sz w:val="20"/>
            <w:szCs w:val="20"/>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28900"/>
      <w:docPartObj>
        <w:docPartGallery w:val="Page Numbers (Bottom of Page)"/>
        <w:docPartUnique/>
      </w:docPartObj>
    </w:sdtPr>
    <w:sdtEndPr>
      <w:rPr>
        <w:rFonts w:ascii="Times New Roman" w:hAnsi="Times New Roman"/>
      </w:rPr>
    </w:sdtEndPr>
    <w:sdtContent>
      <w:p w:rsidR="00836E2A" w:rsidRDefault="00836E2A">
        <w:pPr>
          <w:pStyle w:val="aff"/>
          <w:jc w:val="right"/>
          <w:rPr>
            <w:rFonts w:ascii="Times New Roman" w:hAnsi="Times New Roman"/>
          </w:rPr>
        </w:pPr>
      </w:p>
      <w:p w:rsidR="00836E2A" w:rsidRPr="00B2190A" w:rsidRDefault="0088678C" w:rsidP="00C863F8">
        <w:pPr>
          <w:pStyle w:val="aff"/>
          <w:rPr>
            <w:rFonts w:ascii="Times New Roman" w:hAnsi="Times New Roman"/>
          </w:rPr>
        </w:pP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28901"/>
      <w:docPartObj>
        <w:docPartGallery w:val="Page Numbers (Bottom of Page)"/>
        <w:docPartUnique/>
      </w:docPartObj>
    </w:sdtPr>
    <w:sdtEndPr>
      <w:rPr>
        <w:rFonts w:ascii="Times New Roman" w:hAnsi="Times New Roman"/>
        <w:sz w:val="20"/>
        <w:szCs w:val="20"/>
      </w:rPr>
    </w:sdtEndPr>
    <w:sdtContent>
      <w:p w:rsidR="00836E2A" w:rsidRPr="007F3927" w:rsidRDefault="0088678C" w:rsidP="00C863F8">
        <w:pPr>
          <w:pStyle w:val="aff"/>
          <w:jc w:val="right"/>
          <w:rPr>
            <w:rFonts w:ascii="Times New Roman" w:hAnsi="Times New Roman"/>
            <w:sz w:val="20"/>
            <w:szCs w:val="20"/>
          </w:rPr>
        </w:pPr>
        <w:r w:rsidRPr="007F3927">
          <w:rPr>
            <w:rFonts w:ascii="Times New Roman" w:hAnsi="Times New Roman"/>
            <w:sz w:val="20"/>
            <w:szCs w:val="20"/>
          </w:rPr>
          <w:fldChar w:fldCharType="begin"/>
        </w:r>
        <w:r w:rsidR="00836E2A" w:rsidRPr="007F3927">
          <w:rPr>
            <w:rFonts w:ascii="Times New Roman" w:hAnsi="Times New Roman"/>
            <w:sz w:val="20"/>
            <w:szCs w:val="20"/>
          </w:rPr>
          <w:instrText xml:space="preserve"> PAGE   \* MERGEFORMAT </w:instrText>
        </w:r>
        <w:r w:rsidRPr="007F3927">
          <w:rPr>
            <w:rFonts w:ascii="Times New Roman" w:hAnsi="Times New Roman"/>
            <w:sz w:val="20"/>
            <w:szCs w:val="20"/>
          </w:rPr>
          <w:fldChar w:fldCharType="separate"/>
        </w:r>
        <w:r w:rsidR="00836E2A">
          <w:rPr>
            <w:rFonts w:ascii="Times New Roman" w:hAnsi="Times New Roman"/>
            <w:noProof/>
            <w:sz w:val="20"/>
            <w:szCs w:val="20"/>
          </w:rPr>
          <w:t>60</w:t>
        </w:r>
        <w:r w:rsidRPr="007F3927">
          <w:rPr>
            <w:rFonts w:ascii="Times New Roman" w:hAnsi="Times New Roman"/>
            <w:sz w:val="20"/>
            <w:szCs w:val="20"/>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2A" w:rsidRDefault="00836E2A">
    <w:pPr>
      <w:pStyle w:val="Footer"/>
      <w:jc w:val="center"/>
    </w:pPr>
  </w:p>
  <w:p w:rsidR="00836E2A" w:rsidRDefault="00836E2A">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2A" w:rsidRDefault="00836E2A">
    <w:pPr>
      <w:pStyle w:val="Footer"/>
      <w:jc w:val="center"/>
    </w:pPr>
  </w:p>
  <w:p w:rsidR="00836E2A" w:rsidRDefault="00836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E2A" w:rsidRDefault="00836E2A">
      <w:r>
        <w:separator/>
      </w:r>
    </w:p>
  </w:footnote>
  <w:footnote w:type="continuationSeparator" w:id="0">
    <w:p w:rsidR="00836E2A" w:rsidRDefault="00836E2A">
      <w:r>
        <w:continuationSeparator/>
      </w:r>
    </w:p>
  </w:footnote>
  <w:footnote w:id="1">
    <w:p w:rsidR="00836E2A" w:rsidRPr="00B34BBC" w:rsidRDefault="00836E2A" w:rsidP="00A21542">
      <w:pPr>
        <w:pStyle w:val="ab"/>
        <w:jc w:val="both"/>
        <w:rPr>
          <w:rFonts w:ascii="Times New Roman" w:hAnsi="Times New Roman"/>
          <w:i/>
        </w:rPr>
      </w:pPr>
      <w:r w:rsidRPr="00B34BBC">
        <w:rPr>
          <w:rStyle w:val="ad"/>
          <w:i/>
        </w:rPr>
        <w:t>1 </w:t>
      </w:r>
      <w:r>
        <w:rPr>
          <w:rFonts w:ascii="Times New Roman" w:hAnsi="Times New Roman"/>
          <w:i/>
        </w:rPr>
        <w:t>Для вынужденных переселенцев</w:t>
      </w:r>
      <w:r w:rsidRPr="00FC2524">
        <w:rPr>
          <w:rFonts w:ascii="Times New Roman" w:hAnsi="Times New Roman"/>
          <w:i/>
        </w:rPr>
        <w:t xml:space="preserve"> </w:t>
      </w:r>
      <w:r w:rsidRPr="00B34BBC">
        <w:rPr>
          <w:rFonts w:ascii="Times New Roman" w:hAnsi="Times New Roman"/>
          <w:i/>
        </w:rPr>
        <w:t>– место пребывания. Для лиц, не имеющих регистрации по месту жительства в пределах Российской Федерации, избирателей, зарегистрированных по месту пребывания на территории соответствующего одномандатного избирательного округа не менее чем за три месяца до дня голосования, ставится отметка «Не имеется».</w:t>
      </w:r>
    </w:p>
  </w:footnote>
  <w:footnote w:id="2">
    <w:p w:rsidR="00836E2A" w:rsidRPr="000F52A5" w:rsidRDefault="00836E2A" w:rsidP="00A21542">
      <w:pPr>
        <w:pStyle w:val="ab"/>
        <w:jc w:val="both"/>
        <w:rPr>
          <w:rFonts w:ascii="Times New Roman" w:hAnsi="Times New Roman"/>
          <w:i/>
        </w:rPr>
      </w:pPr>
      <w:r w:rsidRPr="000F52A5">
        <w:rPr>
          <w:rStyle w:val="ad"/>
          <w:i/>
        </w:rPr>
        <w:t>1 </w:t>
      </w:r>
      <w:r>
        <w:rPr>
          <w:rFonts w:ascii="Times New Roman" w:hAnsi="Times New Roman"/>
          <w:i/>
        </w:rPr>
        <w:t>Для вынужденных переселенцев</w:t>
      </w:r>
      <w:r w:rsidRPr="00FC2524">
        <w:rPr>
          <w:rFonts w:ascii="Times New Roman" w:hAnsi="Times New Roman"/>
          <w:i/>
        </w:rPr>
        <w:t xml:space="preserve"> </w:t>
      </w:r>
      <w:r w:rsidRPr="000F52A5">
        <w:rPr>
          <w:rFonts w:ascii="Times New Roman" w:hAnsi="Times New Roman"/>
          <w:i/>
        </w:rPr>
        <w:t>– место пребывания. Для лиц, не имеющих регистрации по месту жительства в пределах Российской Федерации, избирателей, зарегистрированных по месту пребывания на территории соответствующего одномандатного избирательного округа не менее чем за три месяца до дня голосования, ставится отметка «Не имеется».</w:t>
      </w:r>
    </w:p>
  </w:footnote>
  <w:footnote w:id="3">
    <w:p w:rsidR="00836E2A" w:rsidRPr="000F52A5" w:rsidRDefault="00836E2A" w:rsidP="00A21542">
      <w:pPr>
        <w:pStyle w:val="ab"/>
        <w:jc w:val="both"/>
        <w:rPr>
          <w:rFonts w:ascii="Times New Roman" w:hAnsi="Times New Roman"/>
          <w:i/>
        </w:rPr>
      </w:pPr>
      <w:r w:rsidRPr="000F52A5">
        <w:rPr>
          <w:rStyle w:val="ad"/>
          <w:i/>
        </w:rPr>
        <w:sym w:font="Symbol" w:char="F032"/>
      </w:r>
      <w:r w:rsidRPr="000F52A5">
        <w:rPr>
          <w:rStyle w:val="ad"/>
          <w:i/>
        </w:rPr>
        <w:t> </w:t>
      </w:r>
      <w:r w:rsidRPr="000F52A5">
        <w:rPr>
          <w:rFonts w:ascii="Times New Roman" w:hAnsi="Times New Roman"/>
          <w:i/>
        </w:rPr>
        <w:t>Не указывается в случае, если избиратель и член участковой избирательной комиссии при выдаче бюллетеня расписывались в выписке из списка избирателей.</w:t>
      </w:r>
    </w:p>
    <w:p w:rsidR="00836E2A" w:rsidRPr="000F52A5" w:rsidRDefault="00836E2A" w:rsidP="00A21542">
      <w:pPr>
        <w:pStyle w:val="ab"/>
        <w:jc w:val="both"/>
        <w:rPr>
          <w:rFonts w:ascii="Times New Roman" w:hAnsi="Times New Roman"/>
          <w:i/>
        </w:rPr>
      </w:pPr>
      <w:r w:rsidRPr="000F52A5">
        <w:rPr>
          <w:rFonts w:ascii="Times New Roman" w:hAnsi="Times New Roman"/>
          <w:i/>
          <w:vertAlign w:val="superscript"/>
        </w:rPr>
        <w:t>3 </w:t>
      </w:r>
      <w:r w:rsidRPr="000F52A5">
        <w:rPr>
          <w:rFonts w:ascii="Times New Roman" w:hAnsi="Times New Roman"/>
          <w:i/>
        </w:rPr>
        <w:t>Подписи членов участковой комиссии не проставляются, если избиратель и член участковой комиссии при выдаче избирательного бюллетеня расписались в списке избирателей.</w:t>
      </w:r>
    </w:p>
  </w:footnote>
  <w:footnote w:id="4">
    <w:p w:rsidR="00836E2A" w:rsidRDefault="00836E2A" w:rsidP="00A21542"/>
    <w:p w:rsidR="00836E2A" w:rsidRPr="00856253" w:rsidRDefault="00836E2A" w:rsidP="00A21542">
      <w:pPr>
        <w:pStyle w:val="ab"/>
        <w:tabs>
          <w:tab w:val="left" w:pos="2798"/>
        </w:tabs>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025851"/>
      <w:docPartObj>
        <w:docPartGallery w:val="Page Numbers (Top of Page)"/>
        <w:docPartUnique/>
      </w:docPartObj>
    </w:sdtPr>
    <w:sdtEndPr>
      <w:rPr>
        <w:rFonts w:ascii="Times New Roman" w:hAnsi="Times New Roman" w:cs="Times New Roman"/>
        <w:sz w:val="24"/>
        <w:szCs w:val="24"/>
      </w:rPr>
    </w:sdtEndPr>
    <w:sdtContent>
      <w:p w:rsidR="00836E2A" w:rsidRPr="00BF04F6" w:rsidRDefault="0088678C">
        <w:pPr>
          <w:pStyle w:val="aff0"/>
          <w:jc w:val="center"/>
          <w:rPr>
            <w:rFonts w:ascii="Times New Roman" w:hAnsi="Times New Roman" w:cs="Times New Roman"/>
            <w:sz w:val="24"/>
            <w:szCs w:val="24"/>
          </w:rPr>
        </w:pPr>
        <w:r w:rsidRPr="00BF04F6">
          <w:rPr>
            <w:rFonts w:ascii="Times New Roman" w:hAnsi="Times New Roman" w:cs="Times New Roman"/>
            <w:sz w:val="24"/>
            <w:szCs w:val="24"/>
          </w:rPr>
          <w:fldChar w:fldCharType="begin"/>
        </w:r>
        <w:r w:rsidR="00836E2A" w:rsidRPr="00BF04F6">
          <w:rPr>
            <w:rFonts w:ascii="Times New Roman" w:hAnsi="Times New Roman" w:cs="Times New Roman"/>
            <w:sz w:val="24"/>
            <w:szCs w:val="24"/>
          </w:rPr>
          <w:instrText xml:space="preserve"> PAGE   \* MERGEFORMAT </w:instrText>
        </w:r>
        <w:r w:rsidRPr="00BF04F6">
          <w:rPr>
            <w:rFonts w:ascii="Times New Roman" w:hAnsi="Times New Roman" w:cs="Times New Roman"/>
            <w:sz w:val="24"/>
            <w:szCs w:val="24"/>
          </w:rPr>
          <w:fldChar w:fldCharType="separate"/>
        </w:r>
        <w:r w:rsidR="007E24A1">
          <w:rPr>
            <w:rFonts w:ascii="Times New Roman" w:hAnsi="Times New Roman" w:cs="Times New Roman"/>
            <w:noProof/>
            <w:sz w:val="24"/>
            <w:szCs w:val="24"/>
          </w:rPr>
          <w:t>68</w:t>
        </w:r>
        <w:r w:rsidRPr="00BF04F6">
          <w:rPr>
            <w:rFonts w:ascii="Times New Roman" w:hAnsi="Times New Roman" w:cs="Times New Roman"/>
            <w:sz w:val="24"/>
            <w:szCs w:val="24"/>
          </w:rPr>
          <w:fldChar w:fldCharType="end"/>
        </w:r>
      </w:p>
    </w:sdtContent>
  </w:sdt>
  <w:p w:rsidR="00836E2A" w:rsidRDefault="00836E2A">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F4D"/>
    <w:multiLevelType w:val="multilevel"/>
    <w:tmpl w:val="F9C8F20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874BA"/>
    <w:multiLevelType w:val="multilevel"/>
    <w:tmpl w:val="682CD224"/>
    <w:lvl w:ilvl="0">
      <w:start w:val="1"/>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D871CC1"/>
    <w:multiLevelType w:val="multilevel"/>
    <w:tmpl w:val="973C75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E212A4A"/>
    <w:multiLevelType w:val="multilevel"/>
    <w:tmpl w:val="BBE025A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2325F6"/>
    <w:multiLevelType w:val="multilevel"/>
    <w:tmpl w:val="ED72B82E"/>
    <w:lvl w:ilvl="0">
      <w:start w:val="1"/>
      <w:numFmt w:val="bullet"/>
      <w:lvlText w:val=""/>
      <w:lvlJc w:val="left"/>
      <w:pPr>
        <w:ind w:left="1145"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7B59B2"/>
    <w:multiLevelType w:val="multilevel"/>
    <w:tmpl w:val="A36E211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68143E"/>
    <w:multiLevelType w:val="multilevel"/>
    <w:tmpl w:val="605C214E"/>
    <w:lvl w:ilvl="0">
      <w:start w:val="1"/>
      <w:numFmt w:val="bullet"/>
      <w:lvlText w:val=""/>
      <w:lvlJc w:val="left"/>
      <w:pPr>
        <w:ind w:left="72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4C0E69"/>
    <w:multiLevelType w:val="hybridMultilevel"/>
    <w:tmpl w:val="BD5E41E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60B2109"/>
    <w:multiLevelType w:val="hybridMultilevel"/>
    <w:tmpl w:val="17FEEA9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2AAA63CE"/>
    <w:multiLevelType w:val="multilevel"/>
    <w:tmpl w:val="2D2A030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E84095"/>
    <w:multiLevelType w:val="multilevel"/>
    <w:tmpl w:val="88C675D8"/>
    <w:lvl w:ilvl="0">
      <w:start w:val="1"/>
      <w:numFmt w:val="decimal"/>
      <w:lvlText w:val="%1."/>
      <w:lvlJc w:val="left"/>
      <w:pPr>
        <w:ind w:left="1146" w:hanging="360"/>
      </w:pPr>
      <w:rPr>
        <w:rFonts w:ascii="Times New Roman" w:hAnsi="Times New Roman" w:cs="Times New Roman"/>
        <w:bCs/>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965E47"/>
    <w:multiLevelType w:val="hybridMultilevel"/>
    <w:tmpl w:val="02D88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C34A19"/>
    <w:multiLevelType w:val="multilevel"/>
    <w:tmpl w:val="C7F6B0CC"/>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D46A4C"/>
    <w:multiLevelType w:val="multilevel"/>
    <w:tmpl w:val="7BBEB71E"/>
    <w:lvl w:ilvl="0">
      <w:start w:val="1"/>
      <w:numFmt w:val="decimal"/>
      <w:lvlText w:val="%1."/>
      <w:lvlJc w:val="left"/>
      <w:pPr>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1D2230"/>
    <w:multiLevelType w:val="hybridMultilevel"/>
    <w:tmpl w:val="90523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87E5485"/>
    <w:multiLevelType w:val="multilevel"/>
    <w:tmpl w:val="514AD56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7846C9"/>
    <w:multiLevelType w:val="multilevel"/>
    <w:tmpl w:val="C36A3C82"/>
    <w:lvl w:ilvl="0">
      <w:start w:val="1"/>
      <w:numFmt w:val="decimal"/>
      <w:lvlText w:val="%1."/>
      <w:lvlJc w:val="left"/>
      <w:pPr>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334387"/>
    <w:multiLevelType w:val="hybridMultilevel"/>
    <w:tmpl w:val="BD5E41E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5B4F3906"/>
    <w:multiLevelType w:val="hybridMultilevel"/>
    <w:tmpl w:val="C62CF80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
    <w:nsid w:val="5E325FB6"/>
    <w:multiLevelType w:val="multilevel"/>
    <w:tmpl w:val="4830BA3E"/>
    <w:lvl w:ilvl="0">
      <w:start w:val="1"/>
      <w:numFmt w:val="bullet"/>
      <w:lvlText w:val=""/>
      <w:lvlJc w:val="left"/>
      <w:pPr>
        <w:ind w:left="1145"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D13604"/>
    <w:multiLevelType w:val="multilevel"/>
    <w:tmpl w:val="F9C8F20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EE4CE9"/>
    <w:multiLevelType w:val="multilevel"/>
    <w:tmpl w:val="F6A009FE"/>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080" w:hanging="720"/>
      </w:pPr>
      <w:rPr>
        <w:rFonts w:hint="default"/>
        <w:w w:val="100"/>
      </w:rPr>
    </w:lvl>
    <w:lvl w:ilvl="2">
      <w:start w:val="1"/>
      <w:numFmt w:val="decimal"/>
      <w:isLgl/>
      <w:lvlText w:val="%1.%2.%3."/>
      <w:lvlJc w:val="left"/>
      <w:pPr>
        <w:ind w:left="1080" w:hanging="720"/>
      </w:pPr>
      <w:rPr>
        <w:rFonts w:hint="default"/>
        <w:w w:val="100"/>
      </w:rPr>
    </w:lvl>
    <w:lvl w:ilvl="3">
      <w:start w:val="1"/>
      <w:numFmt w:val="decimal"/>
      <w:isLgl/>
      <w:lvlText w:val="%1.%2.%3.%4."/>
      <w:lvlJc w:val="left"/>
      <w:pPr>
        <w:ind w:left="1440" w:hanging="1080"/>
      </w:pPr>
      <w:rPr>
        <w:rFonts w:hint="default"/>
        <w:w w:val="100"/>
      </w:rPr>
    </w:lvl>
    <w:lvl w:ilvl="4">
      <w:start w:val="1"/>
      <w:numFmt w:val="decimal"/>
      <w:isLgl/>
      <w:lvlText w:val="%1.%2.%3.%4.%5."/>
      <w:lvlJc w:val="left"/>
      <w:pPr>
        <w:ind w:left="1800" w:hanging="1440"/>
      </w:pPr>
      <w:rPr>
        <w:rFonts w:hint="default"/>
        <w:w w:val="100"/>
      </w:rPr>
    </w:lvl>
    <w:lvl w:ilvl="5">
      <w:start w:val="1"/>
      <w:numFmt w:val="decimal"/>
      <w:isLgl/>
      <w:lvlText w:val="%1.%2.%3.%4.%5.%6."/>
      <w:lvlJc w:val="left"/>
      <w:pPr>
        <w:ind w:left="1800" w:hanging="1440"/>
      </w:pPr>
      <w:rPr>
        <w:rFonts w:hint="default"/>
        <w:w w:val="100"/>
      </w:rPr>
    </w:lvl>
    <w:lvl w:ilvl="6">
      <w:start w:val="1"/>
      <w:numFmt w:val="decimal"/>
      <w:isLgl/>
      <w:lvlText w:val="%1.%2.%3.%4.%5.%6.%7."/>
      <w:lvlJc w:val="left"/>
      <w:pPr>
        <w:ind w:left="2160" w:hanging="1800"/>
      </w:pPr>
      <w:rPr>
        <w:rFonts w:hint="default"/>
        <w:w w:val="100"/>
      </w:rPr>
    </w:lvl>
    <w:lvl w:ilvl="7">
      <w:start w:val="1"/>
      <w:numFmt w:val="decimal"/>
      <w:isLgl/>
      <w:lvlText w:val="%1.%2.%3.%4.%5.%6.%7.%8."/>
      <w:lvlJc w:val="left"/>
      <w:pPr>
        <w:ind w:left="2160" w:hanging="1800"/>
      </w:pPr>
      <w:rPr>
        <w:rFonts w:hint="default"/>
        <w:w w:val="100"/>
      </w:rPr>
    </w:lvl>
    <w:lvl w:ilvl="8">
      <w:start w:val="1"/>
      <w:numFmt w:val="decimal"/>
      <w:isLgl/>
      <w:lvlText w:val="%1.%2.%3.%4.%5.%6.%7.%8.%9."/>
      <w:lvlJc w:val="left"/>
      <w:pPr>
        <w:ind w:left="2520" w:hanging="2160"/>
      </w:pPr>
      <w:rPr>
        <w:rFonts w:hint="default"/>
        <w:w w:val="100"/>
      </w:rPr>
    </w:lvl>
  </w:abstractNum>
  <w:abstractNum w:abstractNumId="22">
    <w:nsid w:val="75EF2EE1"/>
    <w:multiLevelType w:val="hybridMultilevel"/>
    <w:tmpl w:val="4F8A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7B630F"/>
    <w:multiLevelType w:val="hybridMultilevel"/>
    <w:tmpl w:val="FA2AC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3"/>
  </w:num>
  <w:num w:numId="4">
    <w:abstractNumId w:val="15"/>
  </w:num>
  <w:num w:numId="5">
    <w:abstractNumId w:val="10"/>
  </w:num>
  <w:num w:numId="6">
    <w:abstractNumId w:val="12"/>
  </w:num>
  <w:num w:numId="7">
    <w:abstractNumId w:val="4"/>
  </w:num>
  <w:num w:numId="8">
    <w:abstractNumId w:val="6"/>
  </w:num>
  <w:num w:numId="9">
    <w:abstractNumId w:val="2"/>
  </w:num>
  <w:num w:numId="10">
    <w:abstractNumId w:val="17"/>
  </w:num>
  <w:num w:numId="11">
    <w:abstractNumId w:val="7"/>
  </w:num>
  <w:num w:numId="12">
    <w:abstractNumId w:val="18"/>
  </w:num>
  <w:num w:numId="13">
    <w:abstractNumId w:val="22"/>
  </w:num>
  <w:num w:numId="14">
    <w:abstractNumId w:val="14"/>
  </w:num>
  <w:num w:numId="15">
    <w:abstractNumId w:val="11"/>
  </w:num>
  <w:num w:numId="16">
    <w:abstractNumId w:val="23"/>
  </w:num>
  <w:num w:numId="17">
    <w:abstractNumId w:val="21"/>
  </w:num>
  <w:num w:numId="18">
    <w:abstractNumId w:val="8"/>
  </w:num>
  <w:num w:numId="19">
    <w:abstractNumId w:val="9"/>
  </w:num>
  <w:num w:numId="20">
    <w:abstractNumId w:val="20"/>
  </w:num>
  <w:num w:numId="21">
    <w:abstractNumId w:val="5"/>
  </w:num>
  <w:num w:numId="22">
    <w:abstractNumId w:val="0"/>
  </w:num>
  <w:num w:numId="23">
    <w:abstractNumId w:val="3"/>
  </w:num>
  <w:num w:numId="2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62365"/>
    <w:rsid w:val="000413DD"/>
    <w:rsid w:val="0004607F"/>
    <w:rsid w:val="00056F92"/>
    <w:rsid w:val="000A6F24"/>
    <w:rsid w:val="000B5731"/>
    <w:rsid w:val="00107065"/>
    <w:rsid w:val="001170EE"/>
    <w:rsid w:val="0016608B"/>
    <w:rsid w:val="00193F9B"/>
    <w:rsid w:val="001A0E06"/>
    <w:rsid w:val="001A35B5"/>
    <w:rsid w:val="001C51FB"/>
    <w:rsid w:val="001D0B2D"/>
    <w:rsid w:val="001F40BE"/>
    <w:rsid w:val="002100EA"/>
    <w:rsid w:val="0022073E"/>
    <w:rsid w:val="00224120"/>
    <w:rsid w:val="00295C29"/>
    <w:rsid w:val="002A34E4"/>
    <w:rsid w:val="002D0AA6"/>
    <w:rsid w:val="002D40D2"/>
    <w:rsid w:val="002F14C9"/>
    <w:rsid w:val="003026B8"/>
    <w:rsid w:val="0030793A"/>
    <w:rsid w:val="00326418"/>
    <w:rsid w:val="0032681C"/>
    <w:rsid w:val="00332B49"/>
    <w:rsid w:val="00341721"/>
    <w:rsid w:val="00366FC2"/>
    <w:rsid w:val="00381757"/>
    <w:rsid w:val="003858F7"/>
    <w:rsid w:val="003A6273"/>
    <w:rsid w:val="003B388E"/>
    <w:rsid w:val="003D3986"/>
    <w:rsid w:val="003E3158"/>
    <w:rsid w:val="00403818"/>
    <w:rsid w:val="0040713E"/>
    <w:rsid w:val="00423897"/>
    <w:rsid w:val="00437C0C"/>
    <w:rsid w:val="0044327D"/>
    <w:rsid w:val="00456FEC"/>
    <w:rsid w:val="004732E8"/>
    <w:rsid w:val="00473A46"/>
    <w:rsid w:val="004B3CF1"/>
    <w:rsid w:val="004D412F"/>
    <w:rsid w:val="004E3CAA"/>
    <w:rsid w:val="004F2C95"/>
    <w:rsid w:val="00501DED"/>
    <w:rsid w:val="00562365"/>
    <w:rsid w:val="005702B4"/>
    <w:rsid w:val="005B4932"/>
    <w:rsid w:val="00632FB8"/>
    <w:rsid w:val="00640D7B"/>
    <w:rsid w:val="00646E57"/>
    <w:rsid w:val="0068667C"/>
    <w:rsid w:val="00693C53"/>
    <w:rsid w:val="0069442E"/>
    <w:rsid w:val="006E373C"/>
    <w:rsid w:val="006F6C48"/>
    <w:rsid w:val="00713142"/>
    <w:rsid w:val="007354E6"/>
    <w:rsid w:val="00753A61"/>
    <w:rsid w:val="00761CBE"/>
    <w:rsid w:val="00762DFF"/>
    <w:rsid w:val="00775309"/>
    <w:rsid w:val="0079001D"/>
    <w:rsid w:val="007E24A1"/>
    <w:rsid w:val="007E40F0"/>
    <w:rsid w:val="0080373A"/>
    <w:rsid w:val="00821C0D"/>
    <w:rsid w:val="00836E2A"/>
    <w:rsid w:val="00856B89"/>
    <w:rsid w:val="00882FA9"/>
    <w:rsid w:val="0088678C"/>
    <w:rsid w:val="008F0FA1"/>
    <w:rsid w:val="0091322D"/>
    <w:rsid w:val="00942464"/>
    <w:rsid w:val="00950B2B"/>
    <w:rsid w:val="00956FE9"/>
    <w:rsid w:val="00984B8F"/>
    <w:rsid w:val="00985DA2"/>
    <w:rsid w:val="00986AA8"/>
    <w:rsid w:val="009873C0"/>
    <w:rsid w:val="00A11DA2"/>
    <w:rsid w:val="00A21542"/>
    <w:rsid w:val="00A342B3"/>
    <w:rsid w:val="00A42A54"/>
    <w:rsid w:val="00A549D1"/>
    <w:rsid w:val="00A71BBA"/>
    <w:rsid w:val="00A91820"/>
    <w:rsid w:val="00AA67C7"/>
    <w:rsid w:val="00AB09AC"/>
    <w:rsid w:val="00AF1C75"/>
    <w:rsid w:val="00B1348B"/>
    <w:rsid w:val="00B3527B"/>
    <w:rsid w:val="00B61BC9"/>
    <w:rsid w:val="00B6612E"/>
    <w:rsid w:val="00BA1211"/>
    <w:rsid w:val="00BA1AD4"/>
    <w:rsid w:val="00BF04F6"/>
    <w:rsid w:val="00C4211F"/>
    <w:rsid w:val="00C72240"/>
    <w:rsid w:val="00C80EA8"/>
    <w:rsid w:val="00C863F8"/>
    <w:rsid w:val="00CA71EB"/>
    <w:rsid w:val="00CC73D1"/>
    <w:rsid w:val="00CC7872"/>
    <w:rsid w:val="00CF3596"/>
    <w:rsid w:val="00D06239"/>
    <w:rsid w:val="00D10700"/>
    <w:rsid w:val="00D83702"/>
    <w:rsid w:val="00D965D7"/>
    <w:rsid w:val="00DF7336"/>
    <w:rsid w:val="00E70B75"/>
    <w:rsid w:val="00E93095"/>
    <w:rsid w:val="00E9568F"/>
    <w:rsid w:val="00EC0B6D"/>
    <w:rsid w:val="00ED33CE"/>
    <w:rsid w:val="00ED6EDB"/>
    <w:rsid w:val="00ED6F22"/>
    <w:rsid w:val="00EF462B"/>
    <w:rsid w:val="00EF6D86"/>
    <w:rsid w:val="00F010C9"/>
    <w:rsid w:val="00F06885"/>
    <w:rsid w:val="00F2477D"/>
    <w:rsid w:val="00F6065E"/>
    <w:rsid w:val="00F61093"/>
    <w:rsid w:val="00F7143E"/>
    <w:rsid w:val="00F71996"/>
    <w:rsid w:val="00F72908"/>
    <w:rsid w:val="00FE1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65"/>
    <w:pPr>
      <w:suppressAutoHyphens/>
      <w:spacing w:after="200" w:line="276" w:lineRule="auto"/>
    </w:pPr>
    <w:rPr>
      <w:rFonts w:ascii="Calibri" w:eastAsia="Calibri" w:hAnsi="Calibri" w:cs="Calibri"/>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562365"/>
  </w:style>
  <w:style w:type="character" w:customStyle="1" w:styleId="WW8Num2z0">
    <w:name w:val="WW8Num2z0"/>
    <w:qFormat/>
    <w:rsid w:val="00562365"/>
  </w:style>
  <w:style w:type="character" w:customStyle="1" w:styleId="WW8Num3z0">
    <w:name w:val="WW8Num3z0"/>
    <w:qFormat/>
    <w:rsid w:val="00562365"/>
    <w:rPr>
      <w:rFonts w:ascii="Symbol" w:hAnsi="Symbol" w:cs="Symbol"/>
    </w:rPr>
  </w:style>
  <w:style w:type="character" w:customStyle="1" w:styleId="WW8Num4z0">
    <w:name w:val="WW8Num4z0"/>
    <w:qFormat/>
    <w:rsid w:val="00562365"/>
  </w:style>
  <w:style w:type="character" w:customStyle="1" w:styleId="WW8Num5z0">
    <w:name w:val="WW8Num5z0"/>
    <w:qFormat/>
    <w:rsid w:val="00562365"/>
    <w:rPr>
      <w:rFonts w:ascii="Symbol" w:hAnsi="Symbol" w:cs="Symbol"/>
    </w:rPr>
  </w:style>
  <w:style w:type="character" w:customStyle="1" w:styleId="WW8Num6z0">
    <w:name w:val="WW8Num6z0"/>
    <w:qFormat/>
    <w:rsid w:val="00562365"/>
    <w:rPr>
      <w:rFonts w:ascii="Times New Roman" w:hAnsi="Times New Roman" w:cs="Times New Roman"/>
      <w:bCs/>
      <w:sz w:val="28"/>
      <w:szCs w:val="28"/>
    </w:rPr>
  </w:style>
  <w:style w:type="character" w:customStyle="1" w:styleId="WW8Num7z0">
    <w:name w:val="WW8Num7z0"/>
    <w:qFormat/>
    <w:rsid w:val="00562365"/>
    <w:rPr>
      <w:rFonts w:ascii="Symbol" w:hAnsi="Symbol" w:cs="Symbol"/>
    </w:rPr>
  </w:style>
  <w:style w:type="character" w:customStyle="1" w:styleId="WW8Num8z0">
    <w:name w:val="WW8Num8z0"/>
    <w:qFormat/>
    <w:rsid w:val="00562365"/>
    <w:rPr>
      <w:rFonts w:ascii="Symbol" w:hAnsi="Symbol" w:cs="Symbol"/>
    </w:rPr>
  </w:style>
  <w:style w:type="character" w:customStyle="1" w:styleId="WW8Num9z0">
    <w:name w:val="WW8Num9z0"/>
    <w:qFormat/>
    <w:rsid w:val="00562365"/>
    <w:rPr>
      <w:rFonts w:ascii="Symbol" w:hAnsi="Symbol" w:cs="Symbol"/>
    </w:rPr>
  </w:style>
  <w:style w:type="character" w:customStyle="1" w:styleId="WW8Num10z0">
    <w:name w:val="WW8Num10z0"/>
    <w:qFormat/>
    <w:rsid w:val="00562365"/>
    <w:rPr>
      <w:rFonts w:ascii="Symbol" w:hAnsi="Symbol" w:cs="Times New Roman"/>
    </w:rPr>
  </w:style>
  <w:style w:type="character" w:customStyle="1" w:styleId="WW8Num11z0">
    <w:name w:val="WW8Num11z0"/>
    <w:qFormat/>
    <w:rsid w:val="00562365"/>
    <w:rPr>
      <w:b/>
    </w:rPr>
  </w:style>
  <w:style w:type="character" w:customStyle="1" w:styleId="WW8Num11z1">
    <w:name w:val="WW8Num11z1"/>
    <w:qFormat/>
    <w:rsid w:val="00562365"/>
    <w:rPr>
      <w:rFonts w:ascii="Times New Roman" w:hAnsi="Times New Roman" w:cs="Times New Roman"/>
      <w:b/>
      <w:sz w:val="28"/>
      <w:szCs w:val="28"/>
    </w:rPr>
  </w:style>
  <w:style w:type="character" w:customStyle="1" w:styleId="WW8Num12z0">
    <w:name w:val="WW8Num12z0"/>
    <w:qFormat/>
    <w:rsid w:val="00562365"/>
  </w:style>
  <w:style w:type="character" w:customStyle="1" w:styleId="WW8Num12z1">
    <w:name w:val="WW8Num12z1"/>
    <w:qFormat/>
    <w:rsid w:val="00562365"/>
  </w:style>
  <w:style w:type="character" w:customStyle="1" w:styleId="WW8Num12z2">
    <w:name w:val="WW8Num12z2"/>
    <w:qFormat/>
    <w:rsid w:val="00562365"/>
  </w:style>
  <w:style w:type="character" w:customStyle="1" w:styleId="WW8Num12z3">
    <w:name w:val="WW8Num12z3"/>
    <w:qFormat/>
    <w:rsid w:val="00562365"/>
  </w:style>
  <w:style w:type="character" w:customStyle="1" w:styleId="WW8Num12z4">
    <w:name w:val="WW8Num12z4"/>
    <w:qFormat/>
    <w:rsid w:val="00562365"/>
  </w:style>
  <w:style w:type="character" w:customStyle="1" w:styleId="WW8Num12z5">
    <w:name w:val="WW8Num12z5"/>
    <w:qFormat/>
    <w:rsid w:val="00562365"/>
  </w:style>
  <w:style w:type="character" w:customStyle="1" w:styleId="WW8Num12z6">
    <w:name w:val="WW8Num12z6"/>
    <w:qFormat/>
    <w:rsid w:val="00562365"/>
  </w:style>
  <w:style w:type="character" w:customStyle="1" w:styleId="WW8Num12z7">
    <w:name w:val="WW8Num12z7"/>
    <w:qFormat/>
    <w:rsid w:val="00562365"/>
  </w:style>
  <w:style w:type="character" w:customStyle="1" w:styleId="WW8Num12z8">
    <w:name w:val="WW8Num12z8"/>
    <w:qFormat/>
    <w:rsid w:val="00562365"/>
  </w:style>
  <w:style w:type="character" w:customStyle="1" w:styleId="WW8Num1z1">
    <w:name w:val="WW8Num1z1"/>
    <w:qFormat/>
    <w:rsid w:val="00562365"/>
  </w:style>
  <w:style w:type="character" w:customStyle="1" w:styleId="WW8Num1z2">
    <w:name w:val="WW8Num1z2"/>
    <w:qFormat/>
    <w:rsid w:val="00562365"/>
  </w:style>
  <w:style w:type="character" w:customStyle="1" w:styleId="WW8Num1z3">
    <w:name w:val="WW8Num1z3"/>
    <w:qFormat/>
    <w:rsid w:val="00562365"/>
  </w:style>
  <w:style w:type="character" w:customStyle="1" w:styleId="WW8Num1z4">
    <w:name w:val="WW8Num1z4"/>
    <w:qFormat/>
    <w:rsid w:val="00562365"/>
  </w:style>
  <w:style w:type="character" w:customStyle="1" w:styleId="WW8Num1z5">
    <w:name w:val="WW8Num1z5"/>
    <w:qFormat/>
    <w:rsid w:val="00562365"/>
  </w:style>
  <w:style w:type="character" w:customStyle="1" w:styleId="WW8Num1z6">
    <w:name w:val="WW8Num1z6"/>
    <w:qFormat/>
    <w:rsid w:val="00562365"/>
  </w:style>
  <w:style w:type="character" w:customStyle="1" w:styleId="WW8Num1z7">
    <w:name w:val="WW8Num1z7"/>
    <w:qFormat/>
    <w:rsid w:val="00562365"/>
  </w:style>
  <w:style w:type="character" w:customStyle="1" w:styleId="WW8Num1z8">
    <w:name w:val="WW8Num1z8"/>
    <w:qFormat/>
    <w:rsid w:val="00562365"/>
  </w:style>
  <w:style w:type="character" w:customStyle="1" w:styleId="WW8Num2z1">
    <w:name w:val="WW8Num2z1"/>
    <w:qFormat/>
    <w:rsid w:val="00562365"/>
  </w:style>
  <w:style w:type="character" w:customStyle="1" w:styleId="WW8Num2z2">
    <w:name w:val="WW8Num2z2"/>
    <w:qFormat/>
    <w:rsid w:val="00562365"/>
  </w:style>
  <w:style w:type="character" w:customStyle="1" w:styleId="WW8Num2z3">
    <w:name w:val="WW8Num2z3"/>
    <w:qFormat/>
    <w:rsid w:val="00562365"/>
  </w:style>
  <w:style w:type="character" w:customStyle="1" w:styleId="WW8Num2z4">
    <w:name w:val="WW8Num2z4"/>
    <w:qFormat/>
    <w:rsid w:val="00562365"/>
  </w:style>
  <w:style w:type="character" w:customStyle="1" w:styleId="WW8Num2z5">
    <w:name w:val="WW8Num2z5"/>
    <w:qFormat/>
    <w:rsid w:val="00562365"/>
  </w:style>
  <w:style w:type="character" w:customStyle="1" w:styleId="WW8Num2z6">
    <w:name w:val="WW8Num2z6"/>
    <w:qFormat/>
    <w:rsid w:val="00562365"/>
  </w:style>
  <w:style w:type="character" w:customStyle="1" w:styleId="WW8Num2z7">
    <w:name w:val="WW8Num2z7"/>
    <w:qFormat/>
    <w:rsid w:val="00562365"/>
  </w:style>
  <w:style w:type="character" w:customStyle="1" w:styleId="WW8Num2z8">
    <w:name w:val="WW8Num2z8"/>
    <w:qFormat/>
    <w:rsid w:val="00562365"/>
  </w:style>
  <w:style w:type="character" w:customStyle="1" w:styleId="WW8Num3z1">
    <w:name w:val="WW8Num3z1"/>
    <w:qFormat/>
    <w:rsid w:val="00562365"/>
    <w:rPr>
      <w:rFonts w:ascii="Courier New" w:hAnsi="Courier New" w:cs="Courier New"/>
    </w:rPr>
  </w:style>
  <w:style w:type="character" w:customStyle="1" w:styleId="WW8Num3z2">
    <w:name w:val="WW8Num3z2"/>
    <w:qFormat/>
    <w:rsid w:val="00562365"/>
    <w:rPr>
      <w:rFonts w:ascii="Wingdings" w:hAnsi="Wingdings" w:cs="Wingdings"/>
    </w:rPr>
  </w:style>
  <w:style w:type="character" w:customStyle="1" w:styleId="WW8Num4z1">
    <w:name w:val="WW8Num4z1"/>
    <w:qFormat/>
    <w:rsid w:val="00562365"/>
  </w:style>
  <w:style w:type="character" w:customStyle="1" w:styleId="WW8Num4z2">
    <w:name w:val="WW8Num4z2"/>
    <w:qFormat/>
    <w:rsid w:val="00562365"/>
  </w:style>
  <w:style w:type="character" w:customStyle="1" w:styleId="WW8Num4z3">
    <w:name w:val="WW8Num4z3"/>
    <w:qFormat/>
    <w:rsid w:val="00562365"/>
  </w:style>
  <w:style w:type="character" w:customStyle="1" w:styleId="WW8Num4z4">
    <w:name w:val="WW8Num4z4"/>
    <w:qFormat/>
    <w:rsid w:val="00562365"/>
  </w:style>
  <w:style w:type="character" w:customStyle="1" w:styleId="WW8Num4z5">
    <w:name w:val="WW8Num4z5"/>
    <w:qFormat/>
    <w:rsid w:val="00562365"/>
  </w:style>
  <w:style w:type="character" w:customStyle="1" w:styleId="WW8Num4z6">
    <w:name w:val="WW8Num4z6"/>
    <w:qFormat/>
    <w:rsid w:val="00562365"/>
  </w:style>
  <w:style w:type="character" w:customStyle="1" w:styleId="WW8Num4z7">
    <w:name w:val="WW8Num4z7"/>
    <w:qFormat/>
    <w:rsid w:val="00562365"/>
  </w:style>
  <w:style w:type="character" w:customStyle="1" w:styleId="WW8Num4z8">
    <w:name w:val="WW8Num4z8"/>
    <w:qFormat/>
    <w:rsid w:val="00562365"/>
  </w:style>
  <w:style w:type="character" w:customStyle="1" w:styleId="WW8Num5z1">
    <w:name w:val="WW8Num5z1"/>
    <w:qFormat/>
    <w:rsid w:val="00562365"/>
    <w:rPr>
      <w:rFonts w:ascii="Courier New" w:hAnsi="Courier New" w:cs="Courier New"/>
    </w:rPr>
  </w:style>
  <w:style w:type="character" w:customStyle="1" w:styleId="WW8Num5z2">
    <w:name w:val="WW8Num5z2"/>
    <w:qFormat/>
    <w:rsid w:val="00562365"/>
    <w:rPr>
      <w:rFonts w:ascii="Wingdings" w:hAnsi="Wingdings" w:cs="Wingdings"/>
    </w:rPr>
  </w:style>
  <w:style w:type="character" w:customStyle="1" w:styleId="WW8Num6z1">
    <w:name w:val="WW8Num6z1"/>
    <w:qFormat/>
    <w:rsid w:val="00562365"/>
  </w:style>
  <w:style w:type="character" w:customStyle="1" w:styleId="WW8Num6z2">
    <w:name w:val="WW8Num6z2"/>
    <w:qFormat/>
    <w:rsid w:val="00562365"/>
  </w:style>
  <w:style w:type="character" w:customStyle="1" w:styleId="WW8Num6z3">
    <w:name w:val="WW8Num6z3"/>
    <w:qFormat/>
    <w:rsid w:val="00562365"/>
  </w:style>
  <w:style w:type="character" w:customStyle="1" w:styleId="WW8Num6z4">
    <w:name w:val="WW8Num6z4"/>
    <w:qFormat/>
    <w:rsid w:val="00562365"/>
  </w:style>
  <w:style w:type="character" w:customStyle="1" w:styleId="WW8Num6z5">
    <w:name w:val="WW8Num6z5"/>
    <w:qFormat/>
    <w:rsid w:val="00562365"/>
  </w:style>
  <w:style w:type="character" w:customStyle="1" w:styleId="WW8Num6z6">
    <w:name w:val="WW8Num6z6"/>
    <w:qFormat/>
    <w:rsid w:val="00562365"/>
  </w:style>
  <w:style w:type="character" w:customStyle="1" w:styleId="WW8Num6z7">
    <w:name w:val="WW8Num6z7"/>
    <w:qFormat/>
    <w:rsid w:val="00562365"/>
  </w:style>
  <w:style w:type="character" w:customStyle="1" w:styleId="WW8Num6z8">
    <w:name w:val="WW8Num6z8"/>
    <w:qFormat/>
    <w:rsid w:val="00562365"/>
  </w:style>
  <w:style w:type="character" w:customStyle="1" w:styleId="WW8Num7z1">
    <w:name w:val="WW8Num7z1"/>
    <w:qFormat/>
    <w:rsid w:val="00562365"/>
    <w:rPr>
      <w:rFonts w:ascii="Courier New" w:hAnsi="Courier New" w:cs="Courier New"/>
    </w:rPr>
  </w:style>
  <w:style w:type="character" w:customStyle="1" w:styleId="WW8Num7z2">
    <w:name w:val="WW8Num7z2"/>
    <w:qFormat/>
    <w:rsid w:val="00562365"/>
    <w:rPr>
      <w:rFonts w:ascii="Wingdings" w:hAnsi="Wingdings" w:cs="Wingdings"/>
    </w:rPr>
  </w:style>
  <w:style w:type="character" w:customStyle="1" w:styleId="WW8Num8z1">
    <w:name w:val="WW8Num8z1"/>
    <w:qFormat/>
    <w:rsid w:val="00562365"/>
    <w:rPr>
      <w:rFonts w:ascii="Courier New" w:hAnsi="Courier New" w:cs="Courier New"/>
    </w:rPr>
  </w:style>
  <w:style w:type="character" w:customStyle="1" w:styleId="WW8Num8z2">
    <w:name w:val="WW8Num8z2"/>
    <w:qFormat/>
    <w:rsid w:val="00562365"/>
    <w:rPr>
      <w:rFonts w:ascii="Wingdings" w:hAnsi="Wingdings" w:cs="Wingdings"/>
    </w:rPr>
  </w:style>
  <w:style w:type="character" w:customStyle="1" w:styleId="WW8Num9z1">
    <w:name w:val="WW8Num9z1"/>
    <w:qFormat/>
    <w:rsid w:val="00562365"/>
    <w:rPr>
      <w:rFonts w:ascii="Courier New" w:hAnsi="Courier New" w:cs="Courier New"/>
    </w:rPr>
  </w:style>
  <w:style w:type="character" w:customStyle="1" w:styleId="WW8Num9z2">
    <w:name w:val="WW8Num9z2"/>
    <w:qFormat/>
    <w:rsid w:val="00562365"/>
    <w:rPr>
      <w:rFonts w:ascii="Wingdings" w:hAnsi="Wingdings" w:cs="Wingdings"/>
    </w:rPr>
  </w:style>
  <w:style w:type="character" w:customStyle="1" w:styleId="WW8Num10z1">
    <w:name w:val="WW8Num10z1"/>
    <w:qFormat/>
    <w:rsid w:val="00562365"/>
    <w:rPr>
      <w:rFonts w:ascii="Courier New" w:hAnsi="Courier New" w:cs="Courier New"/>
    </w:rPr>
  </w:style>
  <w:style w:type="character" w:customStyle="1" w:styleId="WW8Num10z2">
    <w:name w:val="WW8Num10z2"/>
    <w:qFormat/>
    <w:rsid w:val="00562365"/>
    <w:rPr>
      <w:rFonts w:ascii="Wingdings" w:hAnsi="Wingdings" w:cs="Wingdings"/>
    </w:rPr>
  </w:style>
  <w:style w:type="character" w:customStyle="1" w:styleId="WW8Num10z3">
    <w:name w:val="WW8Num10z3"/>
    <w:qFormat/>
    <w:rsid w:val="00562365"/>
    <w:rPr>
      <w:rFonts w:ascii="Symbol" w:hAnsi="Symbol" w:cs="Symbol"/>
    </w:rPr>
  </w:style>
  <w:style w:type="character" w:customStyle="1" w:styleId="1">
    <w:name w:val="Основной шрифт абзаца1"/>
    <w:qFormat/>
    <w:rsid w:val="00562365"/>
  </w:style>
  <w:style w:type="character" w:customStyle="1" w:styleId="a3">
    <w:name w:val="Основной текст Знак"/>
    <w:qFormat/>
    <w:rsid w:val="00562365"/>
    <w:rPr>
      <w:sz w:val="24"/>
      <w:szCs w:val="24"/>
    </w:rPr>
  </w:style>
  <w:style w:type="character" w:customStyle="1" w:styleId="10">
    <w:name w:val="Основной текст Знак1"/>
    <w:basedOn w:val="1"/>
    <w:qFormat/>
    <w:rsid w:val="00562365"/>
    <w:rPr>
      <w:rFonts w:ascii="Calibri" w:eastAsia="Calibri" w:hAnsi="Calibri" w:cs="Times New Roman"/>
    </w:rPr>
  </w:style>
  <w:style w:type="character" w:customStyle="1" w:styleId="a4">
    <w:name w:val="Текст выноски Знак"/>
    <w:basedOn w:val="1"/>
    <w:qFormat/>
    <w:rsid w:val="00562365"/>
    <w:rPr>
      <w:rFonts w:ascii="Tahoma" w:eastAsia="Calibri" w:hAnsi="Tahoma" w:cs="Tahoma"/>
      <w:sz w:val="16"/>
      <w:szCs w:val="16"/>
    </w:rPr>
  </w:style>
  <w:style w:type="character" w:customStyle="1" w:styleId="a5">
    <w:name w:val="Выделение жирным"/>
    <w:basedOn w:val="1"/>
    <w:qFormat/>
    <w:rsid w:val="00562365"/>
    <w:rPr>
      <w:b/>
      <w:bCs/>
    </w:rPr>
  </w:style>
  <w:style w:type="character" w:customStyle="1" w:styleId="2">
    <w:name w:val="Основной текст 2 Знак"/>
    <w:basedOn w:val="1"/>
    <w:qFormat/>
    <w:rsid w:val="00562365"/>
    <w:rPr>
      <w:sz w:val="22"/>
      <w:szCs w:val="22"/>
    </w:rPr>
  </w:style>
  <w:style w:type="character" w:customStyle="1" w:styleId="a6">
    <w:name w:val="Текст Знак"/>
    <w:basedOn w:val="1"/>
    <w:link w:val="a7"/>
    <w:qFormat/>
    <w:rsid w:val="00562365"/>
    <w:rPr>
      <w:rFonts w:ascii="Courier New" w:eastAsia="Times New Roman" w:hAnsi="Courier New" w:cs="Courier New"/>
    </w:rPr>
  </w:style>
  <w:style w:type="character" w:customStyle="1" w:styleId="a8">
    <w:name w:val="Верхний колонтитул Знак"/>
    <w:basedOn w:val="1"/>
    <w:uiPriority w:val="99"/>
    <w:qFormat/>
    <w:rsid w:val="00562365"/>
    <w:rPr>
      <w:sz w:val="22"/>
      <w:szCs w:val="22"/>
    </w:rPr>
  </w:style>
  <w:style w:type="character" w:customStyle="1" w:styleId="a9">
    <w:name w:val="Нижний колонтитул Знак"/>
    <w:basedOn w:val="1"/>
    <w:qFormat/>
    <w:rsid w:val="00562365"/>
    <w:rPr>
      <w:sz w:val="22"/>
      <w:szCs w:val="22"/>
    </w:rPr>
  </w:style>
  <w:style w:type="character" w:customStyle="1" w:styleId="aa">
    <w:name w:val="Текст сноски Знак"/>
    <w:basedOn w:val="1"/>
    <w:link w:val="ab"/>
    <w:uiPriority w:val="99"/>
    <w:qFormat/>
    <w:rsid w:val="00562365"/>
    <w:rPr>
      <w:rFonts w:eastAsia="Times New Roman"/>
    </w:rPr>
  </w:style>
  <w:style w:type="character" w:customStyle="1" w:styleId="ac">
    <w:name w:val="Символ сноски"/>
    <w:basedOn w:val="1"/>
    <w:qFormat/>
    <w:rsid w:val="00562365"/>
    <w:rPr>
      <w:rFonts w:cs="Times New Roman"/>
      <w:vertAlign w:val="superscript"/>
    </w:rPr>
  </w:style>
  <w:style w:type="character" w:customStyle="1" w:styleId="-">
    <w:name w:val="Интернет-ссылка"/>
    <w:basedOn w:val="1"/>
    <w:rsid w:val="00562365"/>
    <w:rPr>
      <w:color w:val="0000FF"/>
      <w:u w:val="single"/>
    </w:rPr>
  </w:style>
  <w:style w:type="character" w:styleId="ad">
    <w:name w:val="footnote reference"/>
    <w:qFormat/>
    <w:rsid w:val="00562365"/>
    <w:rPr>
      <w:vertAlign w:val="superscript"/>
    </w:rPr>
  </w:style>
  <w:style w:type="character" w:customStyle="1" w:styleId="ae">
    <w:name w:val="Символы концевой сноски"/>
    <w:qFormat/>
    <w:rsid w:val="00562365"/>
    <w:rPr>
      <w:vertAlign w:val="superscript"/>
    </w:rPr>
  </w:style>
  <w:style w:type="character" w:customStyle="1" w:styleId="WW-">
    <w:name w:val="WW-Символы концевой сноски"/>
    <w:qFormat/>
    <w:rsid w:val="00562365"/>
  </w:style>
  <w:style w:type="character" w:customStyle="1" w:styleId="af">
    <w:name w:val="Привязка сноски"/>
    <w:rsid w:val="00562365"/>
    <w:rPr>
      <w:vertAlign w:val="superscript"/>
    </w:rPr>
  </w:style>
  <w:style w:type="character" w:customStyle="1" w:styleId="af0">
    <w:name w:val="Привязка концевой сноски"/>
    <w:rsid w:val="00562365"/>
    <w:rPr>
      <w:vertAlign w:val="superscript"/>
    </w:rPr>
  </w:style>
  <w:style w:type="paragraph" w:customStyle="1" w:styleId="af1">
    <w:name w:val="Заголовок"/>
    <w:basedOn w:val="a"/>
    <w:next w:val="af2"/>
    <w:qFormat/>
    <w:rsid w:val="00562365"/>
    <w:pPr>
      <w:keepNext/>
      <w:spacing w:before="240" w:after="120"/>
    </w:pPr>
    <w:rPr>
      <w:rFonts w:ascii="Liberation Sans" w:eastAsia="Microsoft YaHei" w:hAnsi="Liberation Sans" w:cs="Mangal"/>
      <w:sz w:val="28"/>
      <w:szCs w:val="28"/>
    </w:rPr>
  </w:style>
  <w:style w:type="paragraph" w:styleId="af2">
    <w:name w:val="Body Text"/>
    <w:basedOn w:val="a"/>
    <w:rsid w:val="00562365"/>
    <w:pPr>
      <w:spacing w:before="100" w:after="120" w:line="240" w:lineRule="auto"/>
    </w:pPr>
    <w:rPr>
      <w:sz w:val="24"/>
      <w:szCs w:val="24"/>
    </w:rPr>
  </w:style>
  <w:style w:type="paragraph" w:styleId="af3">
    <w:name w:val="List"/>
    <w:basedOn w:val="af2"/>
    <w:rsid w:val="00562365"/>
    <w:rPr>
      <w:rFonts w:cs="Mangal"/>
    </w:rPr>
  </w:style>
  <w:style w:type="paragraph" w:customStyle="1" w:styleId="Caption">
    <w:name w:val="Caption"/>
    <w:basedOn w:val="a"/>
    <w:qFormat/>
    <w:rsid w:val="00562365"/>
    <w:pPr>
      <w:suppressLineNumbers/>
      <w:spacing w:before="120" w:after="120"/>
    </w:pPr>
    <w:rPr>
      <w:rFonts w:cs="Mangal"/>
      <w:i/>
      <w:iCs/>
      <w:sz w:val="24"/>
      <w:szCs w:val="24"/>
    </w:rPr>
  </w:style>
  <w:style w:type="paragraph" w:styleId="af4">
    <w:name w:val="index heading"/>
    <w:basedOn w:val="a"/>
    <w:qFormat/>
    <w:rsid w:val="00562365"/>
    <w:pPr>
      <w:suppressLineNumbers/>
    </w:pPr>
    <w:rPr>
      <w:rFonts w:cs="Mangal"/>
    </w:rPr>
  </w:style>
  <w:style w:type="paragraph" w:styleId="af5">
    <w:name w:val="caption"/>
    <w:basedOn w:val="a"/>
    <w:qFormat/>
    <w:rsid w:val="00562365"/>
    <w:pPr>
      <w:suppressLineNumbers/>
      <w:spacing w:before="120" w:after="120"/>
    </w:pPr>
    <w:rPr>
      <w:rFonts w:cs="Mangal"/>
      <w:i/>
      <w:iCs/>
      <w:sz w:val="24"/>
      <w:szCs w:val="24"/>
    </w:rPr>
  </w:style>
  <w:style w:type="paragraph" w:customStyle="1" w:styleId="11">
    <w:name w:val="Указатель1"/>
    <w:basedOn w:val="a"/>
    <w:qFormat/>
    <w:rsid w:val="00562365"/>
    <w:pPr>
      <w:suppressLineNumbers/>
    </w:pPr>
    <w:rPr>
      <w:rFonts w:cs="Mangal"/>
    </w:rPr>
  </w:style>
  <w:style w:type="paragraph" w:styleId="af6">
    <w:name w:val="List Paragraph"/>
    <w:basedOn w:val="a"/>
    <w:qFormat/>
    <w:rsid w:val="00562365"/>
    <w:pPr>
      <w:ind w:left="720"/>
      <w:contextualSpacing/>
    </w:pPr>
  </w:style>
  <w:style w:type="paragraph" w:customStyle="1" w:styleId="14-15">
    <w:name w:val="14-15"/>
    <w:basedOn w:val="a"/>
    <w:qFormat/>
    <w:rsid w:val="00562365"/>
    <w:pPr>
      <w:spacing w:after="0" w:line="360" w:lineRule="auto"/>
      <w:ind w:firstLine="709"/>
      <w:jc w:val="both"/>
    </w:pPr>
    <w:rPr>
      <w:rFonts w:ascii="Times New Roman" w:eastAsia="Times New Roman" w:hAnsi="Times New Roman" w:cs="Times New Roman"/>
      <w:sz w:val="28"/>
      <w:szCs w:val="24"/>
    </w:rPr>
  </w:style>
  <w:style w:type="paragraph" w:styleId="af7">
    <w:name w:val="Balloon Text"/>
    <w:basedOn w:val="a"/>
    <w:qFormat/>
    <w:rsid w:val="00562365"/>
    <w:pPr>
      <w:spacing w:after="0" w:line="240" w:lineRule="auto"/>
    </w:pPr>
    <w:rPr>
      <w:rFonts w:ascii="Tahoma" w:hAnsi="Tahoma" w:cs="Tahoma"/>
      <w:sz w:val="16"/>
      <w:szCs w:val="16"/>
    </w:rPr>
  </w:style>
  <w:style w:type="paragraph" w:customStyle="1" w:styleId="21">
    <w:name w:val="Основной текст 21"/>
    <w:basedOn w:val="a"/>
    <w:qFormat/>
    <w:rsid w:val="00562365"/>
    <w:pPr>
      <w:spacing w:after="120" w:line="480" w:lineRule="auto"/>
    </w:pPr>
  </w:style>
  <w:style w:type="paragraph" w:customStyle="1" w:styleId="-1">
    <w:name w:val="Т-1"/>
    <w:basedOn w:val="a"/>
    <w:qFormat/>
    <w:rsid w:val="00562365"/>
    <w:pPr>
      <w:spacing w:after="0" w:line="360" w:lineRule="auto"/>
      <w:ind w:firstLine="720"/>
      <w:jc w:val="both"/>
    </w:pPr>
    <w:rPr>
      <w:rFonts w:ascii="Times New Roman" w:eastAsia="Times New Roman" w:hAnsi="Times New Roman" w:cs="Times New Roman"/>
      <w:sz w:val="28"/>
      <w:szCs w:val="28"/>
    </w:rPr>
  </w:style>
  <w:style w:type="paragraph" w:customStyle="1" w:styleId="12">
    <w:name w:val="Текст1"/>
    <w:basedOn w:val="a"/>
    <w:qFormat/>
    <w:rsid w:val="00562365"/>
    <w:pPr>
      <w:spacing w:after="0" w:line="240" w:lineRule="auto"/>
    </w:pPr>
    <w:rPr>
      <w:rFonts w:ascii="Courier New" w:eastAsia="Times New Roman" w:hAnsi="Courier New" w:cs="Courier New"/>
      <w:sz w:val="20"/>
      <w:szCs w:val="20"/>
    </w:rPr>
  </w:style>
  <w:style w:type="paragraph" w:customStyle="1" w:styleId="Header">
    <w:name w:val="Header"/>
    <w:basedOn w:val="a"/>
    <w:rsid w:val="00562365"/>
    <w:pPr>
      <w:tabs>
        <w:tab w:val="center" w:pos="4677"/>
        <w:tab w:val="right" w:pos="9355"/>
      </w:tabs>
    </w:pPr>
  </w:style>
  <w:style w:type="paragraph" w:customStyle="1" w:styleId="Footer">
    <w:name w:val="Footer"/>
    <w:basedOn w:val="a"/>
    <w:rsid w:val="00562365"/>
    <w:pPr>
      <w:tabs>
        <w:tab w:val="center" w:pos="4677"/>
        <w:tab w:val="right" w:pos="9355"/>
      </w:tabs>
    </w:pPr>
  </w:style>
  <w:style w:type="paragraph" w:styleId="af8">
    <w:name w:val="No Spacing"/>
    <w:qFormat/>
    <w:rsid w:val="00562365"/>
    <w:pPr>
      <w:suppressAutoHyphens/>
    </w:pPr>
    <w:rPr>
      <w:rFonts w:ascii="Calibri" w:eastAsia="Calibri" w:hAnsi="Calibri" w:cs="Calibri"/>
      <w:sz w:val="22"/>
      <w:szCs w:val="22"/>
      <w:lang w:bidi="ar-SA"/>
    </w:rPr>
  </w:style>
  <w:style w:type="paragraph" w:customStyle="1" w:styleId="FootnoteText">
    <w:name w:val="Footnote Text"/>
    <w:basedOn w:val="a"/>
    <w:rsid w:val="00562365"/>
    <w:pPr>
      <w:spacing w:after="0" w:line="240" w:lineRule="auto"/>
    </w:pPr>
    <w:rPr>
      <w:rFonts w:eastAsia="Times New Roman"/>
      <w:sz w:val="20"/>
      <w:szCs w:val="20"/>
    </w:rPr>
  </w:style>
  <w:style w:type="paragraph" w:customStyle="1" w:styleId="af9">
    <w:name w:val="Содержимое таблицы"/>
    <w:basedOn w:val="a"/>
    <w:qFormat/>
    <w:rsid w:val="00562365"/>
    <w:pPr>
      <w:suppressLineNumbers/>
    </w:pPr>
  </w:style>
  <w:style w:type="paragraph" w:customStyle="1" w:styleId="afa">
    <w:name w:val="Заголовок таблицы"/>
    <w:basedOn w:val="af9"/>
    <w:qFormat/>
    <w:rsid w:val="00562365"/>
    <w:pPr>
      <w:jc w:val="center"/>
    </w:pPr>
    <w:rPr>
      <w:b/>
      <w:bCs/>
    </w:rPr>
  </w:style>
  <w:style w:type="paragraph" w:customStyle="1" w:styleId="afb">
    <w:name w:val="Содержимое врезки"/>
    <w:basedOn w:val="a"/>
    <w:qFormat/>
    <w:rsid w:val="00562365"/>
  </w:style>
  <w:style w:type="numbering" w:customStyle="1" w:styleId="WW8Num1">
    <w:name w:val="WW8Num1"/>
    <w:qFormat/>
    <w:rsid w:val="00562365"/>
  </w:style>
  <w:style w:type="numbering" w:customStyle="1" w:styleId="WW8Num2">
    <w:name w:val="WW8Num2"/>
    <w:qFormat/>
    <w:rsid w:val="00562365"/>
  </w:style>
  <w:style w:type="numbering" w:customStyle="1" w:styleId="WW8Num3">
    <w:name w:val="WW8Num3"/>
    <w:qFormat/>
    <w:rsid w:val="00562365"/>
  </w:style>
  <w:style w:type="numbering" w:customStyle="1" w:styleId="WW8Num4">
    <w:name w:val="WW8Num4"/>
    <w:qFormat/>
    <w:rsid w:val="00562365"/>
  </w:style>
  <w:style w:type="numbering" w:customStyle="1" w:styleId="WW8Num5">
    <w:name w:val="WW8Num5"/>
    <w:qFormat/>
    <w:rsid w:val="00562365"/>
  </w:style>
  <w:style w:type="numbering" w:customStyle="1" w:styleId="WW8Num6">
    <w:name w:val="WW8Num6"/>
    <w:qFormat/>
    <w:rsid w:val="00562365"/>
  </w:style>
  <w:style w:type="numbering" w:customStyle="1" w:styleId="WW8Num7">
    <w:name w:val="WW8Num7"/>
    <w:qFormat/>
    <w:rsid w:val="00562365"/>
  </w:style>
  <w:style w:type="numbering" w:customStyle="1" w:styleId="WW8Num8">
    <w:name w:val="WW8Num8"/>
    <w:qFormat/>
    <w:rsid w:val="00562365"/>
  </w:style>
  <w:style w:type="numbering" w:customStyle="1" w:styleId="WW8Num9">
    <w:name w:val="WW8Num9"/>
    <w:qFormat/>
    <w:rsid w:val="00562365"/>
  </w:style>
  <w:style w:type="numbering" w:customStyle="1" w:styleId="WW8Num10">
    <w:name w:val="WW8Num10"/>
    <w:qFormat/>
    <w:rsid w:val="00562365"/>
  </w:style>
  <w:style w:type="numbering" w:customStyle="1" w:styleId="WW8Num11">
    <w:name w:val="WW8Num11"/>
    <w:qFormat/>
    <w:rsid w:val="00562365"/>
  </w:style>
  <w:style w:type="numbering" w:customStyle="1" w:styleId="WW8Num12">
    <w:name w:val="WW8Num12"/>
    <w:qFormat/>
    <w:rsid w:val="00562365"/>
  </w:style>
  <w:style w:type="character" w:styleId="afc">
    <w:name w:val="Strong"/>
    <w:basedOn w:val="a0"/>
    <w:uiPriority w:val="22"/>
    <w:qFormat/>
    <w:rsid w:val="00942464"/>
    <w:rPr>
      <w:b/>
      <w:bCs/>
    </w:rPr>
  </w:style>
  <w:style w:type="paragraph" w:customStyle="1" w:styleId="13">
    <w:name w:val="1"/>
    <w:aliases w:val="5-14"/>
    <w:basedOn w:val="a"/>
    <w:uiPriority w:val="99"/>
    <w:rsid w:val="00F010C9"/>
    <w:pPr>
      <w:suppressAutoHyphens w:val="0"/>
      <w:spacing w:after="0" w:line="360" w:lineRule="auto"/>
      <w:ind w:firstLine="709"/>
      <w:jc w:val="both"/>
    </w:pPr>
    <w:rPr>
      <w:rFonts w:ascii="Times New Roman" w:eastAsia="Times New Roman" w:hAnsi="Times New Roman" w:cs="Times New Roman"/>
      <w:sz w:val="28"/>
      <w:szCs w:val="28"/>
      <w:lang w:eastAsia="ru-RU"/>
    </w:rPr>
  </w:style>
  <w:style w:type="character" w:styleId="afd">
    <w:name w:val="Hyperlink"/>
    <w:basedOn w:val="a0"/>
    <w:uiPriority w:val="99"/>
    <w:rsid w:val="00224120"/>
    <w:rPr>
      <w:color w:val="0000FF"/>
      <w:u w:val="single"/>
    </w:rPr>
  </w:style>
  <w:style w:type="paragraph" w:styleId="a7">
    <w:name w:val="Plain Text"/>
    <w:basedOn w:val="a"/>
    <w:link w:val="a6"/>
    <w:rsid w:val="00366FC2"/>
    <w:pPr>
      <w:suppressAutoHyphens w:val="0"/>
      <w:spacing w:after="0" w:line="240" w:lineRule="auto"/>
    </w:pPr>
    <w:rPr>
      <w:rFonts w:ascii="Courier New" w:eastAsia="Times New Roman" w:hAnsi="Courier New" w:cs="Courier New"/>
      <w:sz w:val="24"/>
      <w:szCs w:val="24"/>
      <w:lang w:bidi="hi-IN"/>
    </w:rPr>
  </w:style>
  <w:style w:type="character" w:customStyle="1" w:styleId="14">
    <w:name w:val="Текст Знак1"/>
    <w:basedOn w:val="a0"/>
    <w:link w:val="a7"/>
    <w:uiPriority w:val="99"/>
    <w:semiHidden/>
    <w:rsid w:val="00366FC2"/>
    <w:rPr>
      <w:rFonts w:ascii="Consolas" w:eastAsia="Calibri" w:hAnsi="Consolas" w:cs="Calibri"/>
      <w:sz w:val="21"/>
      <w:szCs w:val="21"/>
      <w:lang w:bidi="ar-SA"/>
    </w:rPr>
  </w:style>
  <w:style w:type="table" w:styleId="afe">
    <w:name w:val="Table Grid"/>
    <w:basedOn w:val="a1"/>
    <w:uiPriority w:val="59"/>
    <w:rsid w:val="00632F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1"/>
    <w:next w:val="afe"/>
    <w:rsid w:val="002100EA"/>
    <w:rPr>
      <w:rFonts w:ascii="Times New Roman" w:eastAsia="Times New Roman" w:hAnsi="Times New Roman" w:cs="Times New Roman"/>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e"/>
    <w:rsid w:val="001A35B5"/>
    <w:rPr>
      <w:rFonts w:ascii="Times New Roman" w:eastAsia="Times New Roman" w:hAnsi="Times New Roman" w:cs="Times New Roman"/>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e"/>
    <w:rsid w:val="002D40D2"/>
    <w:rPr>
      <w:rFonts w:ascii="Times New Roman" w:eastAsia="Times New Roman" w:hAnsi="Times New Roman" w:cs="Times New Roman"/>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
    <w:link w:val="16"/>
    <w:uiPriority w:val="99"/>
    <w:semiHidden/>
    <w:unhideWhenUsed/>
    <w:rsid w:val="00AB09AC"/>
    <w:pPr>
      <w:tabs>
        <w:tab w:val="center" w:pos="4677"/>
        <w:tab w:val="right" w:pos="9355"/>
      </w:tabs>
      <w:spacing w:after="0" w:line="240" w:lineRule="auto"/>
    </w:pPr>
  </w:style>
  <w:style w:type="character" w:customStyle="1" w:styleId="16">
    <w:name w:val="Нижний колонтитул Знак1"/>
    <w:basedOn w:val="a0"/>
    <w:link w:val="aff"/>
    <w:uiPriority w:val="99"/>
    <w:semiHidden/>
    <w:rsid w:val="00AB09AC"/>
    <w:rPr>
      <w:rFonts w:ascii="Calibri" w:eastAsia="Calibri" w:hAnsi="Calibri" w:cs="Calibri"/>
      <w:sz w:val="22"/>
      <w:szCs w:val="22"/>
      <w:lang w:bidi="ar-SA"/>
    </w:rPr>
  </w:style>
  <w:style w:type="table" w:customStyle="1" w:styleId="4">
    <w:name w:val="Сетка таблицы4"/>
    <w:basedOn w:val="a1"/>
    <w:next w:val="afe"/>
    <w:rsid w:val="00AB09AC"/>
    <w:rPr>
      <w:rFonts w:ascii="Times New Roman" w:eastAsia="Times New Roman" w:hAnsi="Times New Roman" w:cs="Times New Roman"/>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header"/>
    <w:basedOn w:val="a"/>
    <w:link w:val="17"/>
    <w:uiPriority w:val="99"/>
    <w:unhideWhenUsed/>
    <w:rsid w:val="00AB09AC"/>
    <w:pPr>
      <w:tabs>
        <w:tab w:val="center" w:pos="4677"/>
        <w:tab w:val="right" w:pos="9355"/>
      </w:tabs>
      <w:spacing w:after="0" w:line="240" w:lineRule="auto"/>
    </w:pPr>
  </w:style>
  <w:style w:type="character" w:customStyle="1" w:styleId="17">
    <w:name w:val="Верхний колонтитул Знак1"/>
    <w:basedOn w:val="a0"/>
    <w:link w:val="aff0"/>
    <w:uiPriority w:val="99"/>
    <w:semiHidden/>
    <w:rsid w:val="00AB09AC"/>
    <w:rPr>
      <w:rFonts w:ascii="Calibri" w:eastAsia="Calibri" w:hAnsi="Calibri" w:cs="Calibri"/>
      <w:sz w:val="22"/>
      <w:szCs w:val="22"/>
      <w:lang w:bidi="ar-SA"/>
    </w:rPr>
  </w:style>
  <w:style w:type="paragraph" w:styleId="ab">
    <w:name w:val="footnote text"/>
    <w:basedOn w:val="a"/>
    <w:link w:val="aa"/>
    <w:uiPriority w:val="99"/>
    <w:rsid w:val="00C863F8"/>
    <w:pPr>
      <w:suppressAutoHyphens w:val="0"/>
      <w:spacing w:after="0" w:line="240" w:lineRule="auto"/>
    </w:pPr>
    <w:rPr>
      <w:rFonts w:ascii="Liberation Serif" w:eastAsia="Times New Roman" w:hAnsi="Liberation Serif" w:cs="Mangal"/>
      <w:sz w:val="24"/>
      <w:szCs w:val="24"/>
      <w:lang w:bidi="hi-IN"/>
    </w:rPr>
  </w:style>
  <w:style w:type="character" w:customStyle="1" w:styleId="18">
    <w:name w:val="Текст сноски Знак1"/>
    <w:basedOn w:val="a0"/>
    <w:link w:val="ab"/>
    <w:uiPriority w:val="99"/>
    <w:semiHidden/>
    <w:rsid w:val="00C863F8"/>
    <w:rPr>
      <w:rFonts w:ascii="Calibri" w:eastAsia="Calibri" w:hAnsi="Calibri" w:cs="Calibri"/>
      <w:sz w:val="20"/>
      <w:szCs w:val="20"/>
      <w:lang w:bidi="ar-SA"/>
    </w:rPr>
  </w:style>
  <w:style w:type="character" w:customStyle="1" w:styleId="aff1">
    <w:name w:val="Основной текст_"/>
    <w:basedOn w:val="a0"/>
    <w:link w:val="30"/>
    <w:uiPriority w:val="99"/>
    <w:locked/>
    <w:rsid w:val="00713142"/>
    <w:rPr>
      <w:rFonts w:ascii="Times New Roman" w:hAnsi="Times New Roman" w:cs="Times New Roman"/>
      <w:sz w:val="26"/>
      <w:szCs w:val="26"/>
      <w:shd w:val="clear" w:color="auto" w:fill="FFFFFF"/>
    </w:rPr>
  </w:style>
  <w:style w:type="character" w:customStyle="1" w:styleId="40">
    <w:name w:val="Основной текст (4)_"/>
    <w:basedOn w:val="a0"/>
    <w:link w:val="41"/>
    <w:uiPriority w:val="99"/>
    <w:locked/>
    <w:rsid w:val="00713142"/>
    <w:rPr>
      <w:rFonts w:ascii="Times New Roman" w:hAnsi="Times New Roman" w:cs="Times New Roman"/>
      <w:b/>
      <w:bCs/>
      <w:sz w:val="26"/>
      <w:szCs w:val="26"/>
      <w:shd w:val="clear" w:color="auto" w:fill="FFFFFF"/>
    </w:rPr>
  </w:style>
  <w:style w:type="paragraph" w:customStyle="1" w:styleId="30">
    <w:name w:val="Основной текст3"/>
    <w:basedOn w:val="a"/>
    <w:link w:val="aff1"/>
    <w:uiPriority w:val="99"/>
    <w:rsid w:val="00713142"/>
    <w:pPr>
      <w:widowControl w:val="0"/>
      <w:shd w:val="clear" w:color="auto" w:fill="FFFFFF"/>
      <w:suppressAutoHyphens w:val="0"/>
      <w:spacing w:after="60" w:line="322" w:lineRule="exact"/>
      <w:jc w:val="center"/>
    </w:pPr>
    <w:rPr>
      <w:rFonts w:ascii="Times New Roman" w:eastAsia="SimSun" w:hAnsi="Times New Roman" w:cs="Times New Roman"/>
      <w:sz w:val="26"/>
      <w:szCs w:val="26"/>
      <w:lang w:bidi="hi-IN"/>
    </w:rPr>
  </w:style>
  <w:style w:type="paragraph" w:customStyle="1" w:styleId="41">
    <w:name w:val="Основной текст (4)"/>
    <w:basedOn w:val="a"/>
    <w:link w:val="40"/>
    <w:uiPriority w:val="99"/>
    <w:rsid w:val="00713142"/>
    <w:pPr>
      <w:widowControl w:val="0"/>
      <w:shd w:val="clear" w:color="auto" w:fill="FFFFFF"/>
      <w:suppressAutoHyphens w:val="0"/>
      <w:spacing w:before="3780" w:after="720" w:line="240" w:lineRule="atLeast"/>
      <w:ind w:hanging="1600"/>
      <w:jc w:val="center"/>
    </w:pPr>
    <w:rPr>
      <w:rFonts w:ascii="Times New Roman" w:eastAsia="SimSun" w:hAnsi="Times New Roman" w:cs="Times New Roman"/>
      <w:b/>
      <w:bCs/>
      <w:sz w:val="26"/>
      <w:szCs w:val="26"/>
      <w:lang w:bidi="hi-IN"/>
    </w:rPr>
  </w:style>
</w:styles>
</file>

<file path=word/webSettings.xml><?xml version="1.0" encoding="utf-8"?>
<w:webSettings xmlns:r="http://schemas.openxmlformats.org/officeDocument/2006/relationships" xmlns:w="http://schemas.openxmlformats.org/wordprocessingml/2006/main">
  <w:divs>
    <w:div w:id="147289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cikrf.ru/activity/docs/postanovleniya/40155/" TargetMode="External"/><Relationship Id="rId26" Type="http://schemas.openxmlformats.org/officeDocument/2006/relationships/hyperlink" Target="http://cikrf.ru/activity/docs/postanovleniya/40135/" TargetMode="External"/><Relationship Id="rId3" Type="http://schemas.openxmlformats.org/officeDocument/2006/relationships/styles" Target="styles.xml"/><Relationship Id="rId21" Type="http://schemas.openxmlformats.org/officeDocument/2006/relationships/hyperlink" Target="http://cikrf.ru/activity/docs/postanovleniya/40116/"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yperlink" Target="http://cikrf.ru/activity/docs/postanovleniya/40123/"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cikrf.ru/activity/docs/postanovleniya/4009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cikrf.ru/activity/docs/postanovleniya/40122/"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cikrf.ru/activity/docs/postanovleniya/40121/" TargetMode="External"/><Relationship Id="rId28" Type="http://schemas.openxmlformats.org/officeDocument/2006/relationships/footer" Target="footer8.xml"/><Relationship Id="rId10" Type="http://schemas.openxmlformats.org/officeDocument/2006/relationships/image" Target="media/image2.jpeg"/><Relationship Id="rId19" Type="http://schemas.openxmlformats.org/officeDocument/2006/relationships/hyperlink" Target="http://cikrf.ru/activity/docs/postanovleniya/4009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cikrf.ru/activity/docs/postanovleniya/40120/" TargetMode="External"/><Relationship Id="rId27" Type="http://schemas.openxmlformats.org/officeDocument/2006/relationships/hyperlink" Target="http://cikrf.ru/activity/docs/postanovleniya/4018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1CB05-0797-456F-8AB8-80ACDBCB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68</Pages>
  <Words>13934</Words>
  <Characters>79428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d.a.avakyan</dc:creator>
  <cp:lastModifiedBy>Y.O.sidorova</cp:lastModifiedBy>
  <cp:revision>32</cp:revision>
  <cp:lastPrinted>2018-08-17T12:11:00Z</cp:lastPrinted>
  <dcterms:created xsi:type="dcterms:W3CDTF">2018-08-09T11:32:00Z</dcterms:created>
  <dcterms:modified xsi:type="dcterms:W3CDTF">2018-08-20T14:10:00Z</dcterms:modified>
  <dc:language>ru-RU</dc:language>
</cp:coreProperties>
</file>