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3E" w:rsidRPr="00C4413E" w:rsidRDefault="00C4413E" w:rsidP="00C4413E">
      <w:pPr>
        <w:ind w:left="3969"/>
        <w:rPr>
          <w:rFonts w:eastAsia="Calibri"/>
          <w:sz w:val="24"/>
          <w:lang w:eastAsia="en-US"/>
        </w:rPr>
      </w:pPr>
      <w:r w:rsidRPr="00C4413E">
        <w:rPr>
          <w:rFonts w:eastAsia="Calibri"/>
          <w:sz w:val="24"/>
          <w:lang w:eastAsia="en-US"/>
        </w:rPr>
        <w:t>УТВЕРЖДЕН</w:t>
      </w:r>
    </w:p>
    <w:p w:rsidR="00C4413E" w:rsidRPr="00C4413E" w:rsidRDefault="00C4413E" w:rsidP="00C4413E">
      <w:pPr>
        <w:ind w:left="3969"/>
        <w:rPr>
          <w:rFonts w:eastAsia="Calibri"/>
          <w:sz w:val="24"/>
          <w:lang w:eastAsia="en-US"/>
        </w:rPr>
      </w:pPr>
      <w:r w:rsidRPr="00C4413E">
        <w:rPr>
          <w:rFonts w:eastAsia="Calibri"/>
          <w:sz w:val="24"/>
          <w:lang w:eastAsia="en-US"/>
        </w:rPr>
        <w:t xml:space="preserve">постановлением </w:t>
      </w:r>
      <w:proofErr w:type="gramStart"/>
      <w:r w:rsidRPr="00C4413E">
        <w:rPr>
          <w:rFonts w:eastAsia="Calibri"/>
          <w:sz w:val="24"/>
          <w:lang w:eastAsia="en-US"/>
        </w:rPr>
        <w:t>Центральной</w:t>
      </w:r>
      <w:proofErr w:type="gramEnd"/>
      <w:r w:rsidRPr="00C4413E">
        <w:rPr>
          <w:rFonts w:eastAsia="Calibri"/>
          <w:sz w:val="24"/>
          <w:lang w:eastAsia="en-US"/>
        </w:rPr>
        <w:t xml:space="preserve"> избирательной</w:t>
      </w:r>
    </w:p>
    <w:p w:rsidR="00C4413E" w:rsidRPr="00C4413E" w:rsidRDefault="00C4413E" w:rsidP="00C4413E">
      <w:pPr>
        <w:ind w:left="3969"/>
        <w:rPr>
          <w:rFonts w:eastAsia="Calibri"/>
          <w:sz w:val="24"/>
          <w:lang w:eastAsia="en-US"/>
        </w:rPr>
      </w:pPr>
      <w:r w:rsidRPr="00C4413E">
        <w:rPr>
          <w:rFonts w:eastAsia="Calibri"/>
          <w:sz w:val="24"/>
          <w:lang w:eastAsia="en-US"/>
        </w:rPr>
        <w:t>комиссии Российской Федерации</w:t>
      </w:r>
    </w:p>
    <w:p w:rsidR="00C4413E" w:rsidRPr="00C4413E" w:rsidRDefault="00636052" w:rsidP="00C4413E">
      <w:pPr>
        <w:tabs>
          <w:tab w:val="left" w:pos="4170"/>
        </w:tabs>
        <w:ind w:left="3969"/>
        <w:rPr>
          <w:rFonts w:eastAsia="Calibri"/>
          <w:sz w:val="24"/>
          <w:lang w:eastAsia="en-US"/>
        </w:rPr>
      </w:pPr>
      <w:r>
        <w:rPr>
          <w:rFonts w:eastAsia="Calibri"/>
          <w:sz w:val="24"/>
          <w:lang w:eastAsia="en-US"/>
        </w:rPr>
        <w:t>от 10 апреля 2019 г. № 200/1532-7</w:t>
      </w:r>
    </w:p>
    <w:p w:rsidR="00C4413E" w:rsidRPr="00586451" w:rsidRDefault="00586451" w:rsidP="00586451">
      <w:pPr>
        <w:ind w:left="3969"/>
        <w:rPr>
          <w:rFonts w:eastAsia="Calibri"/>
          <w:sz w:val="24"/>
          <w:lang w:eastAsia="en-US"/>
        </w:rPr>
      </w:pPr>
      <w:r w:rsidRPr="00586451">
        <w:rPr>
          <w:rFonts w:eastAsia="Calibri"/>
          <w:sz w:val="24"/>
          <w:lang w:eastAsia="en-US"/>
        </w:rPr>
        <w:t xml:space="preserve">(с изменениями, внесенными постановлением </w:t>
      </w:r>
      <w:r>
        <w:rPr>
          <w:rFonts w:eastAsia="Calibri"/>
          <w:sz w:val="24"/>
          <w:lang w:eastAsia="en-US"/>
        </w:rPr>
        <w:br/>
      </w:r>
      <w:r w:rsidRPr="00586451">
        <w:rPr>
          <w:rFonts w:eastAsia="Calibri"/>
          <w:sz w:val="24"/>
          <w:lang w:eastAsia="en-US"/>
        </w:rPr>
        <w:t xml:space="preserve">ЦИК России от 13.11.2019 № </w:t>
      </w:r>
      <w:r w:rsidR="0093209C" w:rsidRPr="0093209C">
        <w:rPr>
          <w:rFonts w:eastAsia="Calibri"/>
          <w:sz w:val="24"/>
          <w:lang w:eastAsia="en-US"/>
        </w:rPr>
        <w:t>232/1734-7</w:t>
      </w:r>
      <w:r w:rsidRPr="00586451">
        <w:rPr>
          <w:rFonts w:eastAsia="Calibri"/>
          <w:sz w:val="24"/>
          <w:lang w:eastAsia="en-US"/>
        </w:rPr>
        <w:t>)</w:t>
      </w:r>
    </w:p>
    <w:p w:rsidR="00C4413E" w:rsidRPr="001F0135" w:rsidRDefault="00C4413E" w:rsidP="00C4413E">
      <w:pPr>
        <w:spacing w:after="200"/>
        <w:rPr>
          <w:rFonts w:ascii="&amp;quot" w:eastAsia="Calibri" w:hAnsi="&amp;quot"/>
          <w:b/>
          <w:szCs w:val="28"/>
          <w:lang w:eastAsia="en-US"/>
        </w:rPr>
      </w:pPr>
    </w:p>
    <w:p w:rsidR="00C4413E" w:rsidRPr="001F0135" w:rsidRDefault="00C4413E" w:rsidP="00C4413E">
      <w:pPr>
        <w:spacing w:after="200"/>
        <w:rPr>
          <w:rFonts w:eastAsia="Calibri"/>
          <w:b/>
          <w:szCs w:val="28"/>
          <w:lang w:eastAsia="en-US"/>
        </w:rPr>
      </w:pPr>
      <w:r w:rsidRPr="001F0135">
        <w:rPr>
          <w:rFonts w:eastAsia="Calibri"/>
          <w:b/>
          <w:szCs w:val="28"/>
          <w:lang w:eastAsia="en-US"/>
        </w:rPr>
        <w:t>Комплекс мер по обучению организаторов выборов</w:t>
      </w:r>
      <w:r>
        <w:rPr>
          <w:rFonts w:eastAsia="Calibri"/>
          <w:b/>
          <w:szCs w:val="28"/>
          <w:lang w:eastAsia="en-US"/>
        </w:rPr>
        <w:t xml:space="preserve"> </w:t>
      </w:r>
      <w:r w:rsidRPr="001F0135">
        <w:rPr>
          <w:rFonts w:eastAsia="Calibri"/>
          <w:b/>
          <w:szCs w:val="28"/>
          <w:lang w:eastAsia="en-US"/>
        </w:rPr>
        <w:t>и иных участников избирательного процесса, повышению правовой культуры избирателей на 2019–2021 годы</w:t>
      </w:r>
    </w:p>
    <w:p w:rsidR="00C4413E" w:rsidRDefault="00C4413E" w:rsidP="00C4413E">
      <w:pPr>
        <w:spacing w:line="360" w:lineRule="auto"/>
        <w:ind w:firstLine="709"/>
        <w:contextualSpacing/>
        <w:rPr>
          <w:rFonts w:eastAsia="Calibri"/>
          <w:b/>
          <w:szCs w:val="28"/>
          <w:lang w:eastAsia="en-US"/>
        </w:rPr>
      </w:pPr>
    </w:p>
    <w:p w:rsidR="00C4413E" w:rsidRPr="001F0135" w:rsidRDefault="00C4413E" w:rsidP="00C4413E">
      <w:pPr>
        <w:spacing w:line="360" w:lineRule="auto"/>
        <w:ind w:firstLine="709"/>
        <w:contextualSpacing/>
        <w:jc w:val="both"/>
        <w:rPr>
          <w:rFonts w:eastAsia="Calibri"/>
          <w:szCs w:val="28"/>
          <w:lang w:eastAsia="en-US"/>
        </w:rPr>
      </w:pPr>
      <w:proofErr w:type="gramStart"/>
      <w:r w:rsidRPr="001F0135">
        <w:rPr>
          <w:rFonts w:eastAsia="Calibri"/>
          <w:szCs w:val="28"/>
          <w:lang w:eastAsia="en-US"/>
        </w:rPr>
        <w:t>Комплекс мер по обучению организаторов выборов</w:t>
      </w:r>
      <w:r>
        <w:rPr>
          <w:rFonts w:eastAsia="Calibri"/>
          <w:szCs w:val="28"/>
          <w:lang w:eastAsia="en-US"/>
        </w:rPr>
        <w:t xml:space="preserve"> </w:t>
      </w:r>
      <w:r w:rsidRPr="001F0135">
        <w:rPr>
          <w:rFonts w:eastAsia="Calibri"/>
          <w:szCs w:val="28"/>
          <w:lang w:eastAsia="en-US"/>
        </w:rPr>
        <w:t xml:space="preserve">и иных участников избирательного процесса, повышению правовой культуры избирателей </w:t>
      </w:r>
      <w:r w:rsidRPr="001F0135">
        <w:rPr>
          <w:szCs w:val="28"/>
        </w:rPr>
        <w:br/>
      </w:r>
      <w:r w:rsidRPr="001F0135">
        <w:rPr>
          <w:rFonts w:eastAsia="Calibri"/>
          <w:szCs w:val="28"/>
          <w:lang w:eastAsia="en-US"/>
        </w:rPr>
        <w:t>на 2019–2021 годы (далее – Комплекс мер) определяет направления и принципы планирования мероприятий по указанным направлениям с учетом предстоящих в 2021 году выборов депутатов Государственной Думы Федерального Собрания Российской Федерации восьмого созыва</w:t>
      </w:r>
      <w:r>
        <w:rPr>
          <w:rFonts w:eastAsia="Calibri"/>
          <w:szCs w:val="28"/>
          <w:lang w:eastAsia="en-US"/>
        </w:rPr>
        <w:t xml:space="preserve"> </w:t>
      </w:r>
      <w:r w:rsidRPr="001F0135">
        <w:rPr>
          <w:rFonts w:eastAsia="Calibri"/>
          <w:szCs w:val="28"/>
          <w:lang w:eastAsia="en-US"/>
        </w:rPr>
        <w:t>с установлением ответственных за выполнение мероприятий на федеральном либо региональном уровнях, а также определением</w:t>
      </w:r>
      <w:proofErr w:type="gramEnd"/>
      <w:r w:rsidRPr="001F0135">
        <w:rPr>
          <w:rFonts w:eastAsia="Calibri"/>
          <w:szCs w:val="28"/>
          <w:lang w:eastAsia="en-US"/>
        </w:rPr>
        <w:t xml:space="preserve"> соисполнителей.</w:t>
      </w:r>
    </w:p>
    <w:p w:rsidR="00C4413E" w:rsidRPr="001F0135" w:rsidRDefault="00C4413E" w:rsidP="00C4413E">
      <w:pPr>
        <w:pStyle w:val="14-15"/>
        <w:rPr>
          <w:szCs w:val="28"/>
        </w:rPr>
      </w:pPr>
      <w:r w:rsidRPr="001F0135">
        <w:rPr>
          <w:szCs w:val="28"/>
        </w:rPr>
        <w:t xml:space="preserve">В качестве исполнителей либо соисполнителей мероприятий Комплекса мер </w:t>
      </w:r>
      <w:r>
        <w:rPr>
          <w:szCs w:val="28"/>
        </w:rPr>
        <w:t xml:space="preserve">могут </w:t>
      </w:r>
      <w:r w:rsidRPr="001F0135">
        <w:rPr>
          <w:szCs w:val="28"/>
        </w:rPr>
        <w:t>определят</w:t>
      </w:r>
      <w:r>
        <w:rPr>
          <w:szCs w:val="28"/>
        </w:rPr>
        <w:t>ь</w:t>
      </w:r>
      <w:r w:rsidRPr="001F0135">
        <w:rPr>
          <w:szCs w:val="28"/>
        </w:rPr>
        <w:t>ся ЦИК России, включая Аппарат</w:t>
      </w:r>
      <w:r w:rsidRPr="001F0135">
        <w:rPr>
          <w:szCs w:val="28"/>
        </w:rPr>
        <w:br/>
        <w:t xml:space="preserve">ЦИК России, РЦОИТ </w:t>
      </w:r>
      <w:proofErr w:type="gramStart"/>
      <w:r w:rsidRPr="001F0135">
        <w:rPr>
          <w:szCs w:val="28"/>
        </w:rPr>
        <w:t>при</w:t>
      </w:r>
      <w:proofErr w:type="gramEnd"/>
      <w:r>
        <w:rPr>
          <w:szCs w:val="28"/>
        </w:rPr>
        <w:t xml:space="preserve"> </w:t>
      </w:r>
      <w:proofErr w:type="gramStart"/>
      <w:r w:rsidRPr="001F0135">
        <w:rPr>
          <w:szCs w:val="28"/>
        </w:rPr>
        <w:t>ЦИК</w:t>
      </w:r>
      <w:proofErr w:type="gramEnd"/>
      <w:r w:rsidRPr="001F0135">
        <w:rPr>
          <w:szCs w:val="28"/>
        </w:rPr>
        <w:t xml:space="preserve"> России, ФЦИ при ЦИК России, избирательные комиссии субъектов Российской Федерации, иные избирательные комиссии, федеральные органы государственной власти;</w:t>
      </w:r>
      <w:r w:rsidRPr="001F0135">
        <w:rPr>
          <w:szCs w:val="28"/>
        </w:rPr>
        <w:br/>
        <w:t xml:space="preserve">в качестве соисполнителей </w:t>
      </w:r>
      <w:r>
        <w:rPr>
          <w:szCs w:val="28"/>
        </w:rPr>
        <w:t xml:space="preserve">(по согласованию) </w:t>
      </w:r>
      <w:r w:rsidRPr="001F0135">
        <w:rPr>
          <w:szCs w:val="28"/>
        </w:rPr>
        <w:t>– органы государственной власти субъектов Российской Федерации, общественные объединения, образовательные и иные организации.</w:t>
      </w:r>
    </w:p>
    <w:p w:rsidR="00C4413E" w:rsidRPr="001F0135" w:rsidRDefault="00C4413E" w:rsidP="00C4413E">
      <w:pPr>
        <w:spacing w:line="360" w:lineRule="auto"/>
        <w:ind w:firstLine="709"/>
        <w:contextualSpacing/>
        <w:jc w:val="both"/>
        <w:rPr>
          <w:rFonts w:eastAsia="Calibri"/>
          <w:szCs w:val="28"/>
          <w:lang w:eastAsia="en-US"/>
        </w:rPr>
      </w:pPr>
      <w:proofErr w:type="gramStart"/>
      <w:r w:rsidRPr="001F0135">
        <w:rPr>
          <w:rFonts w:eastAsia="Calibri"/>
          <w:szCs w:val="28"/>
          <w:lang w:eastAsia="en-US"/>
        </w:rPr>
        <w:t xml:space="preserve">Комплекс мер подготовлен на основании подпункта «в» пункта 9 статьи 21, подпункта «в» пункта 10 статьи 23, подпункта «в» пункта 9 статьи 26 Федерального закона </w:t>
      </w:r>
      <w:r w:rsidRPr="001F0135">
        <w:rPr>
          <w:rFonts w:eastAsia="Calibri"/>
          <w:bCs/>
          <w:szCs w:val="28"/>
          <w:lang w:eastAsia="en-US"/>
        </w:rPr>
        <w:t>от 12 июня 2002 года № 67-ФЗ</w:t>
      </w:r>
      <w:r w:rsidRPr="001F0135">
        <w:rPr>
          <w:rFonts w:eastAsia="Calibri"/>
          <w:szCs w:val="28"/>
          <w:lang w:eastAsia="en-US"/>
        </w:rPr>
        <w:t xml:space="preserve"> «Об основных гарантиях избирательных прав и права на участие в референдуме граждан </w:t>
      </w:r>
      <w:r>
        <w:rPr>
          <w:rFonts w:eastAsia="Calibri"/>
          <w:szCs w:val="28"/>
          <w:lang w:eastAsia="en-US"/>
        </w:rPr>
        <w:t>Российской Федерации»</w:t>
      </w:r>
      <w:r w:rsidRPr="001F0135">
        <w:rPr>
          <w:rFonts w:eastAsia="Calibri"/>
          <w:szCs w:val="28"/>
          <w:lang w:eastAsia="en-US"/>
        </w:rPr>
        <w:t xml:space="preserve"> с учетом Основ государственной политики Российской Федерации в сфере развития правовой грамотности </w:t>
      </w:r>
      <w:r w:rsidRPr="001F0135">
        <w:rPr>
          <w:rFonts w:eastAsia="Calibri"/>
          <w:szCs w:val="28"/>
          <w:lang w:eastAsia="en-US"/>
        </w:rPr>
        <w:br/>
      </w:r>
      <w:r w:rsidRPr="001F0135">
        <w:rPr>
          <w:rFonts w:eastAsia="Calibri"/>
          <w:szCs w:val="28"/>
          <w:lang w:eastAsia="en-US"/>
        </w:rPr>
        <w:lastRenderedPageBreak/>
        <w:t>и правосознания граждан</w:t>
      </w:r>
      <w:proofErr w:type="gramEnd"/>
      <w:r>
        <w:rPr>
          <w:rFonts w:eastAsia="Calibri"/>
          <w:szCs w:val="28"/>
          <w:lang w:eastAsia="en-US"/>
        </w:rPr>
        <w:t xml:space="preserve"> </w:t>
      </w:r>
      <w:r w:rsidRPr="001F0135">
        <w:rPr>
          <w:rFonts w:eastAsia="Calibri"/>
          <w:bCs/>
          <w:szCs w:val="28"/>
          <w:lang w:eastAsia="en-US"/>
        </w:rPr>
        <w:t>(</w:t>
      </w:r>
      <w:proofErr w:type="gramStart"/>
      <w:r w:rsidRPr="001F0135">
        <w:rPr>
          <w:rFonts w:eastAsia="Calibri"/>
          <w:bCs/>
          <w:szCs w:val="28"/>
          <w:lang w:eastAsia="en-US"/>
        </w:rPr>
        <w:t>утверждены Президентом Российской Федерации</w:t>
      </w:r>
      <w:r>
        <w:rPr>
          <w:rFonts w:eastAsia="Calibri"/>
          <w:bCs/>
          <w:szCs w:val="28"/>
          <w:lang w:eastAsia="en-US"/>
        </w:rPr>
        <w:t xml:space="preserve"> </w:t>
      </w:r>
      <w:r w:rsidRPr="001F0135">
        <w:rPr>
          <w:rFonts w:eastAsia="Calibri"/>
          <w:bCs/>
          <w:szCs w:val="28"/>
          <w:lang w:eastAsia="en-US"/>
        </w:rPr>
        <w:t>28 апреля 2011 года № Пр-1168), Основ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года № 2403-р), Стратегии развития воспитания в Российской Федерации на период до 2025 года (утверждена распоряжением Правительства Российской Федерации от 29 мая 2015 года № 996-р).</w:t>
      </w:r>
      <w:proofErr w:type="gramEnd"/>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Мероприятия Комплекса мер направлены: </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на подготовку квалифицированных кадров для системы избирательных комиссий в Российской Федерации; </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на обучение иных участников избирательного </w:t>
      </w:r>
      <w:r>
        <w:rPr>
          <w:rFonts w:eastAsia="Calibri"/>
          <w:szCs w:val="28"/>
          <w:lang w:eastAsia="en-US"/>
        </w:rPr>
        <w:t>(</w:t>
      </w:r>
      <w:proofErr w:type="spellStart"/>
      <w:r>
        <w:rPr>
          <w:rFonts w:eastAsia="Calibri"/>
          <w:szCs w:val="28"/>
          <w:lang w:eastAsia="en-US"/>
        </w:rPr>
        <w:t>референдумного</w:t>
      </w:r>
      <w:proofErr w:type="spellEnd"/>
      <w:r>
        <w:rPr>
          <w:rFonts w:eastAsia="Calibri"/>
          <w:szCs w:val="28"/>
          <w:lang w:eastAsia="en-US"/>
        </w:rPr>
        <w:t xml:space="preserve">) </w:t>
      </w:r>
      <w:r w:rsidRPr="001F0135">
        <w:rPr>
          <w:rFonts w:eastAsia="Calibri"/>
          <w:szCs w:val="28"/>
          <w:lang w:eastAsia="en-US"/>
        </w:rPr>
        <w:t>процесса (по согласованию –</w:t>
      </w:r>
      <w:r>
        <w:rPr>
          <w:rFonts w:eastAsia="Calibri"/>
          <w:szCs w:val="28"/>
          <w:lang w:eastAsia="en-US"/>
        </w:rPr>
        <w:t xml:space="preserve"> </w:t>
      </w:r>
      <w:r w:rsidRPr="001F0135">
        <w:rPr>
          <w:rFonts w:eastAsia="Calibri"/>
          <w:szCs w:val="28"/>
          <w:lang w:eastAsia="en-US"/>
        </w:rPr>
        <w:t xml:space="preserve">наблюдателей, членов комиссий с правом совещательного голоса, представителей политических партий, </w:t>
      </w:r>
      <w:r>
        <w:rPr>
          <w:rFonts w:eastAsia="Calibri"/>
          <w:szCs w:val="28"/>
          <w:lang w:eastAsia="en-US"/>
        </w:rPr>
        <w:t xml:space="preserve">иных общественных объединений, </w:t>
      </w:r>
      <w:r w:rsidRPr="001F0135">
        <w:rPr>
          <w:rFonts w:eastAsia="Calibri"/>
          <w:szCs w:val="28"/>
          <w:lang w:eastAsia="en-US"/>
        </w:rPr>
        <w:t xml:space="preserve">средств массовой информации и т.д.); </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на обеспечение гарантий прав граждан Российской Федерации </w:t>
      </w:r>
      <w:r w:rsidRPr="001F0135">
        <w:rPr>
          <w:rFonts w:eastAsia="Calibri"/>
          <w:szCs w:val="28"/>
          <w:lang w:eastAsia="en-US"/>
        </w:rPr>
        <w:br/>
        <w:t xml:space="preserve">на своевременное получение полной и достоверной информации о выборах </w:t>
      </w:r>
      <w:r w:rsidRPr="001F0135">
        <w:rPr>
          <w:rFonts w:eastAsia="Calibri"/>
          <w:szCs w:val="28"/>
          <w:lang w:eastAsia="en-US"/>
        </w:rPr>
        <w:br/>
        <w:t>и референдумах в Российской Федерации;</w:t>
      </w:r>
    </w:p>
    <w:p w:rsidR="00C4413E" w:rsidRPr="00333A9A" w:rsidRDefault="00C4413E" w:rsidP="00C4413E">
      <w:pPr>
        <w:spacing w:line="360" w:lineRule="auto"/>
        <w:ind w:firstLine="709"/>
        <w:contextualSpacing/>
        <w:jc w:val="both"/>
        <w:rPr>
          <w:rFonts w:eastAsia="Calibri"/>
          <w:szCs w:val="28"/>
          <w:lang w:eastAsia="en-US"/>
        </w:rPr>
      </w:pPr>
      <w:r w:rsidRPr="00333A9A">
        <w:rPr>
          <w:rFonts w:eastAsia="Calibri"/>
          <w:szCs w:val="28"/>
          <w:lang w:eastAsia="en-US"/>
        </w:rPr>
        <w:t xml:space="preserve">на повышение открытости и гласности избирательного </w:t>
      </w:r>
      <w:r>
        <w:rPr>
          <w:rFonts w:eastAsia="Calibri"/>
          <w:szCs w:val="28"/>
          <w:lang w:eastAsia="en-US"/>
        </w:rPr>
        <w:t>(</w:t>
      </w:r>
      <w:proofErr w:type="spellStart"/>
      <w:r>
        <w:rPr>
          <w:rFonts w:eastAsia="Calibri"/>
          <w:szCs w:val="28"/>
          <w:lang w:eastAsia="en-US"/>
        </w:rPr>
        <w:t>референдумного</w:t>
      </w:r>
      <w:proofErr w:type="spellEnd"/>
      <w:r>
        <w:rPr>
          <w:rFonts w:eastAsia="Calibri"/>
          <w:szCs w:val="28"/>
          <w:lang w:eastAsia="en-US"/>
        </w:rPr>
        <w:t xml:space="preserve">) </w:t>
      </w:r>
      <w:r w:rsidRPr="00333A9A">
        <w:rPr>
          <w:rFonts w:eastAsia="Calibri"/>
          <w:szCs w:val="28"/>
          <w:lang w:eastAsia="en-US"/>
        </w:rPr>
        <w:t>процесса;</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на повышение уровня знаний граждан Российской Федерации об</w:t>
      </w:r>
      <w:r>
        <w:rPr>
          <w:rFonts w:eastAsia="Calibri"/>
          <w:szCs w:val="28"/>
          <w:lang w:eastAsia="en-US"/>
        </w:rPr>
        <w:t xml:space="preserve"> </w:t>
      </w:r>
      <w:r w:rsidRPr="001F0135">
        <w:rPr>
          <w:rFonts w:eastAsia="Calibri"/>
          <w:szCs w:val="28"/>
          <w:lang w:eastAsia="en-US"/>
        </w:rPr>
        <w:t xml:space="preserve">институтах выборов и референдума, побуждение граждан к участию </w:t>
      </w:r>
      <w:r w:rsidRPr="001F0135">
        <w:rPr>
          <w:rFonts w:eastAsia="Calibri"/>
          <w:szCs w:val="28"/>
          <w:lang w:eastAsia="en-US"/>
        </w:rPr>
        <w:br/>
        <w:t>в выборах</w:t>
      </w:r>
      <w:r>
        <w:rPr>
          <w:rFonts w:eastAsia="Calibri"/>
          <w:szCs w:val="28"/>
          <w:lang w:eastAsia="en-US"/>
        </w:rPr>
        <w:t xml:space="preserve"> и референдумах</w:t>
      </w:r>
      <w:r w:rsidRPr="001F0135">
        <w:rPr>
          <w:rFonts w:eastAsia="Calibri"/>
          <w:szCs w:val="28"/>
          <w:lang w:eastAsia="en-US"/>
        </w:rPr>
        <w:t>;</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на создание оптимальных условий для эффективной деятельности избирательных комиссий (комиссий референдума) по повышению правовой культуры избирателей </w:t>
      </w:r>
      <w:r>
        <w:rPr>
          <w:rFonts w:eastAsia="Calibri"/>
          <w:szCs w:val="28"/>
          <w:lang w:eastAsia="en-US"/>
        </w:rPr>
        <w:t xml:space="preserve">и участников референдума, а также </w:t>
      </w:r>
      <w:r w:rsidRPr="001F0135">
        <w:rPr>
          <w:rFonts w:eastAsia="Calibri"/>
          <w:szCs w:val="28"/>
          <w:lang w:eastAsia="en-US"/>
        </w:rPr>
        <w:t>обучению организаторов выборов (референдума)</w:t>
      </w:r>
      <w:r>
        <w:rPr>
          <w:rFonts w:eastAsia="Calibri"/>
          <w:szCs w:val="28"/>
          <w:lang w:eastAsia="en-US"/>
        </w:rPr>
        <w:t xml:space="preserve"> </w:t>
      </w:r>
      <w:r w:rsidRPr="001F0135">
        <w:rPr>
          <w:rFonts w:eastAsia="Calibri"/>
          <w:szCs w:val="28"/>
          <w:lang w:eastAsia="en-US"/>
        </w:rPr>
        <w:t>в Российской Федерации.</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Мероприятия Комплекса мер включают </w:t>
      </w:r>
      <w:r>
        <w:rPr>
          <w:rFonts w:eastAsia="Calibri"/>
          <w:szCs w:val="28"/>
          <w:lang w:eastAsia="en-US"/>
        </w:rPr>
        <w:t xml:space="preserve">в себя </w:t>
      </w:r>
      <w:r w:rsidRPr="001F0135">
        <w:rPr>
          <w:rFonts w:eastAsia="Calibri"/>
          <w:szCs w:val="28"/>
          <w:lang w:eastAsia="en-US"/>
        </w:rPr>
        <w:t>задач</w:t>
      </w:r>
      <w:r>
        <w:rPr>
          <w:rFonts w:eastAsia="Calibri"/>
          <w:szCs w:val="28"/>
          <w:lang w:eastAsia="en-US"/>
        </w:rPr>
        <w:t xml:space="preserve">и </w:t>
      </w:r>
      <w:r w:rsidRPr="001F0135">
        <w:rPr>
          <w:rFonts w:eastAsia="Calibri"/>
          <w:szCs w:val="28"/>
          <w:lang w:eastAsia="en-US"/>
        </w:rPr>
        <w:t>по поддержанию имеющихся положительно зарекомендовавших себя практик, разработк</w:t>
      </w:r>
      <w:r>
        <w:rPr>
          <w:rFonts w:eastAsia="Calibri"/>
          <w:szCs w:val="28"/>
          <w:lang w:eastAsia="en-US"/>
        </w:rPr>
        <w:t>е</w:t>
      </w:r>
      <w:r w:rsidRPr="001F0135">
        <w:rPr>
          <w:rFonts w:eastAsia="Calibri"/>
          <w:szCs w:val="28"/>
          <w:lang w:eastAsia="en-US"/>
        </w:rPr>
        <w:t xml:space="preserve"> новых форм и методов обучения и правового просвещения, </w:t>
      </w:r>
      <w:r w:rsidRPr="001F0135">
        <w:rPr>
          <w:rFonts w:eastAsia="Calibri"/>
          <w:szCs w:val="28"/>
          <w:lang w:eastAsia="en-US"/>
        </w:rPr>
        <w:br/>
        <w:t>в том числе:</w:t>
      </w:r>
    </w:p>
    <w:p w:rsidR="00C4413E"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lastRenderedPageBreak/>
        <w:t xml:space="preserve">создание системы дистанционного обучения организаторов выборов </w:t>
      </w:r>
      <w:r w:rsidRPr="001F0135">
        <w:rPr>
          <w:rFonts w:eastAsia="Calibri"/>
          <w:szCs w:val="28"/>
          <w:lang w:eastAsia="en-US"/>
        </w:rPr>
        <w:br/>
        <w:t xml:space="preserve">по единым методикам, разработанным во взаимодействии с избирательными комиссиями субъектов Российской Федерации и утвержденным ЦИК России, включая единую систему планирования обучающих мероприятий </w:t>
      </w:r>
      <w:r w:rsidRPr="001F0135">
        <w:rPr>
          <w:rFonts w:eastAsia="Calibri"/>
          <w:szCs w:val="28"/>
          <w:lang w:eastAsia="en-US"/>
        </w:rPr>
        <w:br/>
        <w:t>и тестирования обучающихся;</w:t>
      </w:r>
    </w:p>
    <w:p w:rsidR="00C4413E" w:rsidRPr="001F0135" w:rsidRDefault="00C4413E" w:rsidP="00C4413E">
      <w:pPr>
        <w:spacing w:line="360" w:lineRule="auto"/>
        <w:ind w:firstLine="709"/>
        <w:contextualSpacing/>
        <w:jc w:val="both"/>
        <w:rPr>
          <w:rFonts w:eastAsia="Calibri"/>
          <w:szCs w:val="28"/>
          <w:lang w:eastAsia="en-US"/>
        </w:rPr>
      </w:pPr>
      <w:r w:rsidRPr="0033008D">
        <w:rPr>
          <w:rFonts w:eastAsia="Calibri"/>
          <w:szCs w:val="28"/>
          <w:lang w:eastAsia="en-US"/>
        </w:rPr>
        <w:t>совершенствование системы учета сведений об обучении и тестировании членов территориальных и участковых избирательных комиссий</w:t>
      </w:r>
      <w:r>
        <w:rPr>
          <w:rFonts w:eastAsia="Calibri"/>
          <w:szCs w:val="28"/>
          <w:lang w:eastAsia="en-US"/>
        </w:rPr>
        <w:t>;</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создание обучающих и просветительских материалов в новых форматах, в том числе для распространения в социальных сетях; </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постоянн</w:t>
      </w:r>
      <w:r>
        <w:rPr>
          <w:rFonts w:eastAsia="Calibri"/>
          <w:szCs w:val="28"/>
          <w:lang w:eastAsia="en-US"/>
        </w:rPr>
        <w:t>ую актуализацию и систематизацию</w:t>
      </w:r>
      <w:r w:rsidRPr="001F0135">
        <w:rPr>
          <w:rFonts w:eastAsia="Calibri"/>
          <w:szCs w:val="28"/>
          <w:lang w:eastAsia="en-US"/>
        </w:rPr>
        <w:t xml:space="preserve"> учебно-методических материалов; </w:t>
      </w:r>
    </w:p>
    <w:p w:rsidR="00C4413E" w:rsidRDefault="00C4413E" w:rsidP="00C4413E">
      <w:pPr>
        <w:spacing w:line="360" w:lineRule="auto"/>
        <w:ind w:firstLine="709"/>
        <w:contextualSpacing/>
        <w:jc w:val="both"/>
        <w:rPr>
          <w:rFonts w:eastAsia="Calibri"/>
          <w:szCs w:val="28"/>
          <w:lang w:eastAsia="en-US"/>
        </w:rPr>
      </w:pPr>
      <w:r>
        <w:rPr>
          <w:rFonts w:eastAsia="Calibri"/>
          <w:szCs w:val="28"/>
          <w:lang w:eastAsia="en-US"/>
        </w:rPr>
        <w:t>актуализацию</w:t>
      </w:r>
      <w:r w:rsidRPr="001F0135">
        <w:rPr>
          <w:rFonts w:eastAsia="Calibri"/>
          <w:szCs w:val="28"/>
          <w:lang w:eastAsia="en-US"/>
        </w:rPr>
        <w:t xml:space="preserve"> содержания мероприятий информационно-просветительского характера</w:t>
      </w:r>
      <w:r>
        <w:rPr>
          <w:rFonts w:eastAsia="Calibri"/>
          <w:szCs w:val="28"/>
          <w:lang w:eastAsia="en-US"/>
        </w:rPr>
        <w:t xml:space="preserve"> </w:t>
      </w:r>
      <w:r w:rsidRPr="001F0135">
        <w:rPr>
          <w:rFonts w:eastAsia="Calibri"/>
          <w:szCs w:val="28"/>
          <w:lang w:eastAsia="en-US"/>
        </w:rPr>
        <w:t>с целью максимального охвата различных возрастных и социальных групп избирателей, а также с учетом особенностей работы с отдельными категориями избирателей (молодые и будущие избиратели, военнослужащие, избиратели, являющиеся инвалидами</w:t>
      </w:r>
      <w:r>
        <w:rPr>
          <w:rFonts w:eastAsia="Calibri"/>
          <w:szCs w:val="28"/>
          <w:lang w:eastAsia="en-US"/>
        </w:rPr>
        <w:t>,</w:t>
      </w:r>
      <w:r w:rsidRPr="001F0135">
        <w:rPr>
          <w:rFonts w:eastAsia="Calibri"/>
          <w:szCs w:val="28"/>
          <w:lang w:eastAsia="en-US"/>
        </w:rPr>
        <w:t xml:space="preserve"> </w:t>
      </w:r>
      <w:r w:rsidRPr="001F0135">
        <w:rPr>
          <w:rFonts w:eastAsia="Calibri"/>
          <w:szCs w:val="28"/>
          <w:lang w:eastAsia="en-US"/>
        </w:rPr>
        <w:br/>
        <w:t>и другие)</w:t>
      </w:r>
      <w:r>
        <w:rPr>
          <w:rFonts w:eastAsia="Calibri"/>
          <w:szCs w:val="28"/>
          <w:lang w:eastAsia="en-US"/>
        </w:rPr>
        <w:t>;</w:t>
      </w:r>
    </w:p>
    <w:p w:rsidR="00C4413E" w:rsidRDefault="00C4413E" w:rsidP="00C4413E">
      <w:pPr>
        <w:spacing w:line="360" w:lineRule="auto"/>
        <w:ind w:firstLine="709"/>
        <w:contextualSpacing/>
        <w:jc w:val="both"/>
        <w:rPr>
          <w:rFonts w:eastAsia="Calibri"/>
          <w:szCs w:val="28"/>
          <w:lang w:eastAsia="en-US"/>
        </w:rPr>
      </w:pPr>
      <w:r w:rsidRPr="00CB143B">
        <w:rPr>
          <w:rFonts w:eastAsia="Calibri"/>
          <w:szCs w:val="28"/>
          <w:lang w:eastAsia="en-US"/>
        </w:rPr>
        <w:t xml:space="preserve">изучение и обобщение </w:t>
      </w:r>
      <w:proofErr w:type="gramStart"/>
      <w:r w:rsidRPr="00CB143B">
        <w:rPr>
          <w:rFonts w:eastAsia="Calibri"/>
          <w:szCs w:val="28"/>
          <w:lang w:eastAsia="en-US"/>
        </w:rPr>
        <w:t>опыта работы избирательных комиссий субъектов Российской Федерации</w:t>
      </w:r>
      <w:proofErr w:type="gramEnd"/>
      <w:r w:rsidRPr="00CB143B">
        <w:rPr>
          <w:rFonts w:eastAsia="Calibri"/>
          <w:szCs w:val="28"/>
          <w:lang w:eastAsia="en-US"/>
        </w:rPr>
        <w:t xml:space="preserve"> и территориальных избирательных комиссий в области организации обучения организаторов выборов и иных участников избирательного процесса, повышения правовой культуры избирателей</w:t>
      </w:r>
      <w:r>
        <w:rPr>
          <w:rFonts w:eastAsia="Calibri"/>
          <w:szCs w:val="28"/>
          <w:lang w:eastAsia="en-US"/>
        </w:rPr>
        <w:t>;</w:t>
      </w:r>
    </w:p>
    <w:p w:rsidR="00C4413E" w:rsidRDefault="00C4413E" w:rsidP="00C4413E">
      <w:pPr>
        <w:spacing w:line="360" w:lineRule="auto"/>
        <w:ind w:firstLine="709"/>
        <w:contextualSpacing/>
        <w:jc w:val="both"/>
        <w:rPr>
          <w:rFonts w:eastAsia="Calibri"/>
          <w:szCs w:val="28"/>
          <w:lang w:eastAsia="en-US"/>
        </w:rPr>
      </w:pPr>
      <w:r w:rsidRPr="002F72E3">
        <w:rPr>
          <w:rFonts w:eastAsia="Calibri"/>
          <w:szCs w:val="28"/>
          <w:lang w:eastAsia="en-US"/>
        </w:rPr>
        <w:t>оказание консультационной и методической помощи избирательным комиссиям, в том числе подготовк</w:t>
      </w:r>
      <w:r>
        <w:rPr>
          <w:rFonts w:eastAsia="Calibri"/>
          <w:szCs w:val="28"/>
          <w:lang w:eastAsia="en-US"/>
        </w:rPr>
        <w:t>а</w:t>
      </w:r>
      <w:r w:rsidRPr="002F72E3">
        <w:rPr>
          <w:rFonts w:eastAsia="Calibri"/>
          <w:szCs w:val="28"/>
          <w:lang w:eastAsia="en-US"/>
        </w:rPr>
        <w:t xml:space="preserve"> рекомендаций по отдельным направлениям их деятельности в области организации обучения организаторов выборов и иных участников избирательного процесса, повышения правовой культуры избирателей</w:t>
      </w:r>
      <w:r>
        <w:rPr>
          <w:rFonts w:eastAsia="Calibri"/>
          <w:szCs w:val="28"/>
          <w:lang w:eastAsia="en-US"/>
        </w:rPr>
        <w:t>;</w:t>
      </w:r>
    </w:p>
    <w:p w:rsidR="00C4413E" w:rsidRDefault="00C4413E" w:rsidP="00C4413E">
      <w:pPr>
        <w:spacing w:line="360" w:lineRule="auto"/>
        <w:ind w:firstLine="709"/>
        <w:contextualSpacing/>
        <w:jc w:val="both"/>
        <w:rPr>
          <w:rFonts w:eastAsia="Calibri"/>
          <w:szCs w:val="28"/>
          <w:lang w:eastAsia="en-US"/>
        </w:rPr>
      </w:pPr>
      <w:r w:rsidRPr="00AA6DA1">
        <w:rPr>
          <w:rFonts w:eastAsia="Calibri"/>
          <w:szCs w:val="28"/>
          <w:lang w:eastAsia="en-US"/>
        </w:rPr>
        <w:t>взаимодействие с федеральными и региональными органами государственной власти, общественными объединениями, образовательными и иными организациями по вопросам организации обучения организаторов выборов и иных участников избирательного процесса, повышения правовой культуры избирателей</w:t>
      </w:r>
      <w:r>
        <w:rPr>
          <w:rFonts w:eastAsia="Calibri"/>
          <w:szCs w:val="28"/>
          <w:lang w:eastAsia="en-US"/>
        </w:rPr>
        <w:t>;</w:t>
      </w:r>
    </w:p>
    <w:p w:rsidR="00C4413E" w:rsidRPr="001F0135" w:rsidRDefault="00C4413E" w:rsidP="00C4413E">
      <w:pPr>
        <w:spacing w:line="360" w:lineRule="auto"/>
        <w:ind w:firstLine="709"/>
        <w:contextualSpacing/>
        <w:jc w:val="both"/>
        <w:rPr>
          <w:rFonts w:eastAsia="Calibri"/>
          <w:szCs w:val="28"/>
          <w:lang w:eastAsia="en-US"/>
        </w:rPr>
      </w:pPr>
      <w:r w:rsidRPr="00AA6DA1">
        <w:rPr>
          <w:rFonts w:eastAsia="Calibri"/>
          <w:szCs w:val="28"/>
          <w:lang w:eastAsia="en-US"/>
        </w:rPr>
        <w:t xml:space="preserve">участие в организации и проведении семинаров, встреч, заседаний круглых столов, научно-практических конференций, других мероприятий </w:t>
      </w:r>
      <w:r>
        <w:rPr>
          <w:rFonts w:eastAsia="Calibri"/>
          <w:szCs w:val="28"/>
          <w:lang w:eastAsia="en-US"/>
        </w:rPr>
        <w:br/>
      </w:r>
      <w:r w:rsidRPr="00AA6DA1">
        <w:rPr>
          <w:rFonts w:eastAsia="Calibri"/>
          <w:szCs w:val="28"/>
          <w:lang w:eastAsia="en-US"/>
        </w:rPr>
        <w:t xml:space="preserve">по вопросам совершенствования законодательства Российской Федерации </w:t>
      </w:r>
      <w:r>
        <w:rPr>
          <w:rFonts w:eastAsia="Calibri"/>
          <w:szCs w:val="28"/>
          <w:lang w:eastAsia="en-US"/>
        </w:rPr>
        <w:br/>
      </w:r>
      <w:r w:rsidRPr="00AA6DA1">
        <w:rPr>
          <w:rFonts w:eastAsia="Calibri"/>
          <w:szCs w:val="28"/>
          <w:lang w:eastAsia="en-US"/>
        </w:rPr>
        <w:t xml:space="preserve">о выборах и референдуме, организации обучения организаторов выборов </w:t>
      </w:r>
      <w:r>
        <w:rPr>
          <w:rFonts w:eastAsia="Calibri"/>
          <w:szCs w:val="28"/>
          <w:lang w:eastAsia="en-US"/>
        </w:rPr>
        <w:br/>
      </w:r>
      <w:r w:rsidRPr="00AA6DA1">
        <w:rPr>
          <w:rFonts w:eastAsia="Calibri"/>
          <w:szCs w:val="28"/>
          <w:lang w:eastAsia="en-US"/>
        </w:rPr>
        <w:t>и иных участников избирательного процесса, повышения правовой культуры избирателей</w:t>
      </w:r>
      <w:r>
        <w:rPr>
          <w:rFonts w:eastAsia="Calibri"/>
          <w:szCs w:val="28"/>
          <w:lang w:eastAsia="en-US"/>
        </w:rPr>
        <w:t>.</w:t>
      </w:r>
      <w:r w:rsidRPr="001F0135">
        <w:rPr>
          <w:rFonts w:eastAsia="Calibri"/>
          <w:szCs w:val="28"/>
          <w:lang w:eastAsia="en-US"/>
        </w:rPr>
        <w:t xml:space="preserve"> </w:t>
      </w:r>
    </w:p>
    <w:p w:rsidR="00C4413E" w:rsidRPr="001F0135"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 xml:space="preserve">Реализация Комплекса мер осуществляется в соответствии с Перечнем мероприятий по обучению организаторов выборов и иных участников избирательного процесса, повышению правовой культуры избирателей </w:t>
      </w:r>
      <w:r w:rsidRPr="001F0135">
        <w:rPr>
          <w:rFonts w:eastAsia="Calibri"/>
          <w:szCs w:val="28"/>
          <w:lang w:eastAsia="en-US"/>
        </w:rPr>
        <w:br/>
        <w:t>на 2019–2021 годы</w:t>
      </w:r>
      <w:r>
        <w:rPr>
          <w:rFonts w:eastAsia="Calibri"/>
          <w:szCs w:val="28"/>
          <w:lang w:eastAsia="en-US"/>
        </w:rPr>
        <w:t xml:space="preserve"> </w:t>
      </w:r>
      <w:r w:rsidRPr="001F0135">
        <w:rPr>
          <w:szCs w:val="28"/>
        </w:rPr>
        <w:t>(прилагается).</w:t>
      </w:r>
    </w:p>
    <w:p w:rsidR="00C4413E" w:rsidRDefault="00C4413E" w:rsidP="00C4413E">
      <w:pPr>
        <w:spacing w:line="360" w:lineRule="auto"/>
        <w:ind w:firstLine="709"/>
        <w:contextualSpacing/>
        <w:jc w:val="both"/>
        <w:rPr>
          <w:rFonts w:eastAsia="Calibri"/>
          <w:szCs w:val="28"/>
          <w:lang w:eastAsia="en-US"/>
        </w:rPr>
      </w:pPr>
      <w:r>
        <w:rPr>
          <w:rFonts w:eastAsia="Calibri"/>
          <w:szCs w:val="28"/>
          <w:lang w:eastAsia="en-US"/>
        </w:rPr>
        <w:t>Избирательные комиссии субъектов Российской Федерации разрабатывают и реализуют мероприятия, исходя из своих полномочий.</w:t>
      </w:r>
    </w:p>
    <w:p w:rsidR="00C4413E" w:rsidRDefault="00C4413E" w:rsidP="00C4413E">
      <w:pPr>
        <w:spacing w:line="360" w:lineRule="auto"/>
        <w:ind w:firstLine="709"/>
        <w:contextualSpacing/>
        <w:jc w:val="both"/>
        <w:rPr>
          <w:rFonts w:eastAsia="Calibri"/>
          <w:szCs w:val="28"/>
          <w:lang w:eastAsia="en-US"/>
        </w:rPr>
      </w:pPr>
      <w:r w:rsidRPr="001F0135">
        <w:rPr>
          <w:rFonts w:eastAsia="Calibri"/>
          <w:szCs w:val="28"/>
          <w:lang w:eastAsia="en-US"/>
        </w:rPr>
        <w:t>Положения Комплекса мер, касающиеся избирателей и</w:t>
      </w:r>
      <w:r>
        <w:rPr>
          <w:rFonts w:eastAsia="Calibri"/>
          <w:szCs w:val="28"/>
          <w:lang w:eastAsia="en-US"/>
        </w:rPr>
        <w:t xml:space="preserve"> </w:t>
      </w:r>
      <w:r w:rsidRPr="001F0135">
        <w:rPr>
          <w:rFonts w:eastAsia="Calibri"/>
          <w:szCs w:val="28"/>
          <w:lang w:eastAsia="en-US"/>
        </w:rPr>
        <w:t>избирательных комиссий, в равной мере относятся к участникам референдума и комиссиям референдума соответственно.</w:t>
      </w:r>
    </w:p>
    <w:p w:rsidR="00C4413E" w:rsidRDefault="00C4413E" w:rsidP="00C4413E">
      <w:pPr>
        <w:spacing w:line="360" w:lineRule="auto"/>
        <w:ind w:firstLine="709"/>
        <w:contextualSpacing/>
        <w:jc w:val="both"/>
        <w:rPr>
          <w:rFonts w:eastAsia="Calibri"/>
          <w:szCs w:val="28"/>
          <w:lang w:eastAsia="en-US"/>
        </w:rPr>
        <w:sectPr w:rsidR="00C4413E" w:rsidSect="000E3050">
          <w:headerReference w:type="default" r:id="rId8"/>
          <w:footerReference w:type="first" r:id="rId9"/>
          <w:pgSz w:w="11906" w:h="16838" w:code="9"/>
          <w:pgMar w:top="1134" w:right="851" w:bottom="1134" w:left="1701" w:header="709" w:footer="709" w:gutter="0"/>
          <w:pgNumType w:start="1"/>
          <w:cols w:space="708"/>
          <w:titlePg/>
          <w:docGrid w:linePitch="360"/>
        </w:sectPr>
      </w:pPr>
    </w:p>
    <w:p w:rsidR="00C4413E" w:rsidRPr="00C4413E" w:rsidRDefault="00C4413E" w:rsidP="00C4413E">
      <w:pPr>
        <w:ind w:left="9356"/>
        <w:rPr>
          <w:rFonts w:eastAsia="Calibri"/>
          <w:sz w:val="24"/>
          <w:lang w:eastAsia="en-US"/>
        </w:rPr>
      </w:pPr>
      <w:r w:rsidRPr="00C4413E">
        <w:rPr>
          <w:rFonts w:eastAsia="Calibri"/>
          <w:sz w:val="24"/>
          <w:lang w:eastAsia="en-US"/>
        </w:rPr>
        <w:t xml:space="preserve">Приложение </w:t>
      </w:r>
    </w:p>
    <w:p w:rsidR="00C4413E" w:rsidRPr="00C4413E" w:rsidRDefault="00C4413E" w:rsidP="00C4413E">
      <w:pPr>
        <w:ind w:left="9356"/>
        <w:rPr>
          <w:rFonts w:eastAsia="Calibri"/>
          <w:sz w:val="24"/>
          <w:lang w:eastAsia="en-US"/>
        </w:rPr>
      </w:pPr>
      <w:r w:rsidRPr="00C4413E">
        <w:rPr>
          <w:rFonts w:eastAsia="Calibri"/>
          <w:sz w:val="24"/>
          <w:lang w:eastAsia="en-US"/>
        </w:rPr>
        <w:t>к Комплексу мер по обучению организаторов выборов и иных участников избирательного процесса, повышению правовой культуры избирателей на 2019–2021 годы</w:t>
      </w:r>
    </w:p>
    <w:p w:rsidR="00C4413E" w:rsidRDefault="00C4413E" w:rsidP="00C4413E">
      <w:pPr>
        <w:ind w:left="10206"/>
        <w:rPr>
          <w:rFonts w:eastAsia="Calibri"/>
          <w:b/>
          <w:szCs w:val="28"/>
          <w:lang w:eastAsia="en-US"/>
        </w:rPr>
      </w:pPr>
    </w:p>
    <w:p w:rsidR="00C4413E" w:rsidRPr="00CD718B" w:rsidRDefault="00C4413E" w:rsidP="00C4413E">
      <w:pPr>
        <w:ind w:left="10206"/>
        <w:rPr>
          <w:rFonts w:eastAsia="Calibri"/>
          <w:b/>
          <w:szCs w:val="28"/>
          <w:lang w:eastAsia="en-US"/>
        </w:rPr>
      </w:pPr>
    </w:p>
    <w:p w:rsidR="00C4413E" w:rsidRDefault="00C4413E" w:rsidP="00C4413E">
      <w:pPr>
        <w:rPr>
          <w:rFonts w:eastAsia="Calibri"/>
          <w:b/>
          <w:szCs w:val="28"/>
          <w:lang w:eastAsia="en-US"/>
        </w:rPr>
      </w:pPr>
      <w:r>
        <w:rPr>
          <w:rFonts w:eastAsia="Calibri"/>
          <w:b/>
          <w:szCs w:val="28"/>
          <w:lang w:eastAsia="en-US"/>
        </w:rPr>
        <w:t xml:space="preserve">Перечень мероприятий </w:t>
      </w:r>
    </w:p>
    <w:p w:rsidR="00C4413E" w:rsidRDefault="00C4413E" w:rsidP="00C4413E">
      <w:pPr>
        <w:rPr>
          <w:rFonts w:eastAsia="Calibri"/>
          <w:b/>
          <w:szCs w:val="28"/>
          <w:lang w:eastAsia="en-US"/>
        </w:rPr>
      </w:pPr>
      <w:r w:rsidRPr="00780B38">
        <w:rPr>
          <w:rFonts w:eastAsia="Calibri"/>
          <w:b/>
          <w:szCs w:val="28"/>
          <w:lang w:eastAsia="en-US"/>
        </w:rPr>
        <w:t xml:space="preserve">по обучению </w:t>
      </w:r>
      <w:r w:rsidRPr="00780B38">
        <w:rPr>
          <w:rFonts w:ascii="&amp;quot" w:hAnsi="&amp;quot"/>
          <w:b/>
          <w:bCs/>
          <w:szCs w:val="28"/>
        </w:rPr>
        <w:t>организаторов выборов и иных участников избирательного процесса, повышению правовой культуры избирателей</w:t>
      </w:r>
      <w:r w:rsidRPr="00780B38">
        <w:rPr>
          <w:rFonts w:eastAsia="Calibri"/>
          <w:b/>
          <w:szCs w:val="28"/>
          <w:lang w:eastAsia="en-US"/>
        </w:rPr>
        <w:t xml:space="preserve"> на 2019–2021 годы</w:t>
      </w:r>
    </w:p>
    <w:p w:rsidR="00C4413E" w:rsidRDefault="00C4413E" w:rsidP="00C4413E">
      <w:pPr>
        <w:rPr>
          <w:rFonts w:eastAsia="Calibri"/>
          <w:b/>
          <w:sz w:val="20"/>
          <w:szCs w:val="20"/>
          <w:lang w:eastAsia="en-US"/>
        </w:rPr>
      </w:pPr>
    </w:p>
    <w:p w:rsidR="00F525EC" w:rsidRPr="00FD6670" w:rsidRDefault="00F525EC" w:rsidP="00C4413E">
      <w:pPr>
        <w:rPr>
          <w:rFonts w:eastAsia="Calibri"/>
          <w:b/>
          <w:sz w:val="20"/>
          <w:szCs w:val="20"/>
          <w:lang w:eastAsia="en-US"/>
        </w:rPr>
      </w:pPr>
    </w:p>
    <w:tbl>
      <w:tblPr>
        <w:tblpPr w:leftFromText="180" w:rightFromText="180" w:vertAnchor="text" w:tblpX="-34" w:tblpY="1"/>
        <w:tblOverlap w:val="never"/>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654"/>
        <w:gridCol w:w="1829"/>
        <w:gridCol w:w="2140"/>
        <w:gridCol w:w="1984"/>
      </w:tblGrid>
      <w:tr w:rsidR="00C4413E" w:rsidRPr="000111A5" w:rsidTr="00645B37">
        <w:trPr>
          <w:tblHeader/>
        </w:trPr>
        <w:tc>
          <w:tcPr>
            <w:tcW w:w="959" w:type="dxa"/>
            <w:vAlign w:val="center"/>
          </w:tcPr>
          <w:p w:rsidR="00C4413E" w:rsidRPr="00645B37" w:rsidRDefault="00C4413E" w:rsidP="00645B37">
            <w:pPr>
              <w:spacing w:before="60" w:after="60"/>
              <w:rPr>
                <w:rFonts w:eastAsia="Calibri"/>
                <w:b/>
                <w:spacing w:val="-4"/>
                <w:sz w:val="24"/>
                <w:lang w:eastAsia="en-US"/>
              </w:rPr>
            </w:pPr>
            <w:r w:rsidRPr="00645B37">
              <w:rPr>
                <w:rFonts w:eastAsia="Calibri"/>
                <w:b/>
                <w:spacing w:val="-4"/>
                <w:sz w:val="24"/>
                <w:lang w:eastAsia="en-US"/>
              </w:rPr>
              <w:t>№</w:t>
            </w:r>
            <w:r w:rsidRPr="00645B37">
              <w:rPr>
                <w:rFonts w:eastAsia="Calibri"/>
                <w:sz w:val="24"/>
                <w:lang w:eastAsia="en-US"/>
              </w:rPr>
              <w:br/>
            </w:r>
            <w:proofErr w:type="spellStart"/>
            <w:proofErr w:type="gramStart"/>
            <w:r w:rsidRPr="00645B37">
              <w:rPr>
                <w:rFonts w:eastAsia="Calibri"/>
                <w:b/>
                <w:spacing w:val="-4"/>
                <w:sz w:val="24"/>
                <w:lang w:eastAsia="en-US"/>
              </w:rPr>
              <w:t>п</w:t>
            </w:r>
            <w:proofErr w:type="spellEnd"/>
            <w:proofErr w:type="gramEnd"/>
            <w:r w:rsidRPr="00645B37">
              <w:rPr>
                <w:rFonts w:eastAsia="Calibri"/>
                <w:b/>
                <w:spacing w:val="-4"/>
                <w:sz w:val="24"/>
                <w:lang w:eastAsia="en-US"/>
              </w:rPr>
              <w:t>/</w:t>
            </w:r>
            <w:proofErr w:type="spellStart"/>
            <w:r w:rsidRPr="00645B37">
              <w:rPr>
                <w:rFonts w:eastAsia="Calibri"/>
                <w:b/>
                <w:spacing w:val="-4"/>
                <w:sz w:val="24"/>
                <w:lang w:eastAsia="en-US"/>
              </w:rPr>
              <w:t>п</w:t>
            </w:r>
            <w:proofErr w:type="spellEnd"/>
          </w:p>
        </w:tc>
        <w:tc>
          <w:tcPr>
            <w:tcW w:w="7654" w:type="dxa"/>
            <w:vAlign w:val="center"/>
          </w:tcPr>
          <w:p w:rsidR="00C4413E" w:rsidRPr="00645B37" w:rsidRDefault="00C4413E" w:rsidP="00645B37">
            <w:pPr>
              <w:spacing w:before="60" w:after="60"/>
              <w:rPr>
                <w:rFonts w:eastAsia="Calibri"/>
                <w:b/>
                <w:spacing w:val="-4"/>
                <w:sz w:val="24"/>
                <w:lang w:eastAsia="en-US"/>
              </w:rPr>
            </w:pPr>
            <w:r w:rsidRPr="00645B37">
              <w:rPr>
                <w:rFonts w:eastAsia="Calibri"/>
                <w:b/>
                <w:spacing w:val="-4"/>
                <w:sz w:val="24"/>
                <w:lang w:eastAsia="en-US"/>
              </w:rPr>
              <w:t>Наименование мероприятия и его содержание</w:t>
            </w:r>
          </w:p>
        </w:tc>
        <w:tc>
          <w:tcPr>
            <w:tcW w:w="1829" w:type="dxa"/>
            <w:vAlign w:val="center"/>
          </w:tcPr>
          <w:p w:rsidR="00C4413E" w:rsidRPr="00645B37" w:rsidRDefault="00C4413E" w:rsidP="00645B37">
            <w:pPr>
              <w:spacing w:before="60" w:after="60"/>
              <w:rPr>
                <w:rFonts w:eastAsia="Calibri"/>
                <w:b/>
                <w:spacing w:val="-4"/>
                <w:sz w:val="24"/>
                <w:lang w:eastAsia="en-US"/>
              </w:rPr>
            </w:pPr>
            <w:r w:rsidRPr="00645B37">
              <w:rPr>
                <w:rFonts w:eastAsia="Calibri"/>
                <w:b/>
                <w:spacing w:val="-4"/>
                <w:sz w:val="24"/>
                <w:lang w:eastAsia="en-US"/>
              </w:rPr>
              <w:t>Срок исполнения</w:t>
            </w:r>
          </w:p>
        </w:tc>
        <w:tc>
          <w:tcPr>
            <w:tcW w:w="2140" w:type="dxa"/>
            <w:vAlign w:val="center"/>
          </w:tcPr>
          <w:p w:rsidR="00C4413E" w:rsidRPr="00645B37" w:rsidRDefault="00C4413E" w:rsidP="00645B37">
            <w:pPr>
              <w:spacing w:before="60" w:after="60"/>
              <w:rPr>
                <w:rFonts w:eastAsia="Calibri"/>
                <w:b/>
                <w:spacing w:val="-4"/>
                <w:sz w:val="24"/>
                <w:lang w:eastAsia="en-US"/>
              </w:rPr>
            </w:pPr>
            <w:r w:rsidRPr="00645B37">
              <w:rPr>
                <w:rFonts w:eastAsia="Calibri"/>
                <w:b/>
                <w:spacing w:val="-4"/>
                <w:sz w:val="24"/>
                <w:lang w:eastAsia="en-US"/>
              </w:rPr>
              <w:t>Исполнители</w:t>
            </w:r>
          </w:p>
        </w:tc>
        <w:tc>
          <w:tcPr>
            <w:tcW w:w="1984" w:type="dxa"/>
            <w:vAlign w:val="center"/>
          </w:tcPr>
          <w:p w:rsidR="00C4413E" w:rsidRPr="00645B37" w:rsidRDefault="00C4413E" w:rsidP="00645B37">
            <w:pPr>
              <w:spacing w:before="60" w:after="60"/>
              <w:rPr>
                <w:rFonts w:eastAsia="Calibri"/>
                <w:b/>
                <w:spacing w:val="-4"/>
                <w:sz w:val="24"/>
                <w:lang w:eastAsia="en-US"/>
              </w:rPr>
            </w:pPr>
            <w:r w:rsidRPr="00645B37">
              <w:rPr>
                <w:rFonts w:eastAsia="Calibri"/>
                <w:b/>
                <w:spacing w:val="-4"/>
                <w:sz w:val="24"/>
                <w:lang w:eastAsia="en-US"/>
              </w:rPr>
              <w:t>Соисполнители</w:t>
            </w:r>
          </w:p>
        </w:tc>
      </w:tr>
      <w:tr w:rsidR="00C4413E" w:rsidRPr="000111A5" w:rsidTr="00645B37">
        <w:trPr>
          <w:trHeight w:val="335"/>
          <w:tblHeader/>
        </w:trPr>
        <w:tc>
          <w:tcPr>
            <w:tcW w:w="14566" w:type="dxa"/>
            <w:gridSpan w:val="5"/>
          </w:tcPr>
          <w:p w:rsidR="00C4413E" w:rsidRPr="00645B37" w:rsidRDefault="00C4413E" w:rsidP="00645B37">
            <w:pPr>
              <w:spacing w:before="60" w:after="60"/>
              <w:rPr>
                <w:rFonts w:eastAsia="Calibri"/>
                <w:b/>
                <w:sz w:val="24"/>
                <w:lang w:eastAsia="en-US"/>
              </w:rPr>
            </w:pPr>
            <w:r w:rsidRPr="00645B37">
              <w:rPr>
                <w:rFonts w:eastAsia="Calibri"/>
                <w:b/>
                <w:sz w:val="24"/>
                <w:lang w:eastAsia="en-US"/>
              </w:rPr>
              <w:t>1. Обучение организаторов выборов и иных участников избирательного процесса</w:t>
            </w:r>
          </w:p>
        </w:tc>
      </w:tr>
      <w:tr w:rsidR="00C4413E" w:rsidRPr="000111A5" w:rsidTr="00645B37">
        <w:trPr>
          <w:trHeight w:val="271"/>
          <w:tblHeader/>
        </w:trPr>
        <w:tc>
          <w:tcPr>
            <w:tcW w:w="14566" w:type="dxa"/>
            <w:gridSpan w:val="5"/>
            <w:shd w:val="clear" w:color="auto" w:fill="auto"/>
          </w:tcPr>
          <w:p w:rsidR="00C4413E" w:rsidRPr="00645B37" w:rsidRDefault="00C4413E" w:rsidP="00645B37">
            <w:pPr>
              <w:widowControl w:val="0"/>
              <w:spacing w:before="60" w:after="60"/>
              <w:rPr>
                <w:rFonts w:eastAsia="Calibri"/>
                <w:sz w:val="24"/>
                <w:lang w:eastAsia="en-US"/>
              </w:rPr>
            </w:pPr>
            <w:r w:rsidRPr="00645B37">
              <w:rPr>
                <w:sz w:val="24"/>
                <w:lang w:eastAsia="en-US"/>
              </w:rPr>
              <w:t>Федеральный уровень</w:t>
            </w:r>
          </w:p>
        </w:tc>
      </w:tr>
      <w:tr w:rsidR="00C4413E" w:rsidRPr="000111A5" w:rsidTr="00645B37">
        <w:trPr>
          <w:trHeight w:val="345"/>
          <w:tblHeader/>
        </w:trPr>
        <w:tc>
          <w:tcPr>
            <w:tcW w:w="14566" w:type="dxa"/>
            <w:gridSpan w:val="5"/>
            <w:shd w:val="clear" w:color="auto" w:fill="auto"/>
          </w:tcPr>
          <w:p w:rsidR="00C4413E" w:rsidRPr="00645B37" w:rsidRDefault="00C4413E" w:rsidP="00645B37">
            <w:pPr>
              <w:widowControl w:val="0"/>
              <w:spacing w:before="60" w:after="60"/>
              <w:rPr>
                <w:sz w:val="24"/>
                <w:lang w:eastAsia="en-US"/>
              </w:rPr>
            </w:pPr>
            <w:r w:rsidRPr="00645B37">
              <w:rPr>
                <w:sz w:val="24"/>
                <w:lang w:eastAsia="en-US"/>
              </w:rPr>
              <w:t>Методическое обеспечение процесса обучения</w:t>
            </w:r>
          </w:p>
        </w:tc>
      </w:tr>
      <w:tr w:rsidR="00C4413E" w:rsidRPr="000111A5" w:rsidTr="00645B37">
        <w:trPr>
          <w:trHeight w:val="273"/>
          <w:tblHeader/>
        </w:trPr>
        <w:tc>
          <w:tcPr>
            <w:tcW w:w="959" w:type="dxa"/>
            <w:shd w:val="clear" w:color="auto" w:fill="auto"/>
          </w:tcPr>
          <w:p w:rsidR="00C4413E" w:rsidRPr="00645B37" w:rsidRDefault="00C4413E" w:rsidP="00645B37">
            <w:pPr>
              <w:spacing w:before="60" w:after="60"/>
              <w:rPr>
                <w:rFonts w:eastAsia="Calibri"/>
                <w:sz w:val="24"/>
                <w:lang w:eastAsia="en-US"/>
              </w:rPr>
            </w:pPr>
            <w:r w:rsidRPr="00645B37">
              <w:rPr>
                <w:rFonts w:eastAsia="Calibri"/>
                <w:sz w:val="24"/>
                <w:lang w:eastAsia="en-US"/>
              </w:rPr>
              <w:t>1.1.1</w:t>
            </w:r>
          </w:p>
        </w:tc>
        <w:tc>
          <w:tcPr>
            <w:tcW w:w="7654" w:type="dxa"/>
          </w:tcPr>
          <w:p w:rsidR="00C4413E" w:rsidRPr="00645B37" w:rsidRDefault="00C4413E" w:rsidP="00645B37">
            <w:pPr>
              <w:widowControl w:val="0"/>
              <w:autoSpaceDE w:val="0"/>
              <w:autoSpaceDN w:val="0"/>
              <w:adjustRightInd w:val="0"/>
              <w:spacing w:before="60" w:after="60"/>
              <w:jc w:val="left"/>
              <w:rPr>
                <w:rFonts w:eastAsia="Calibri"/>
                <w:sz w:val="24"/>
                <w:lang w:eastAsia="en-US"/>
              </w:rPr>
            </w:pPr>
            <w:r w:rsidRPr="00645B37">
              <w:rPr>
                <w:rFonts w:eastAsia="Calibri"/>
                <w:sz w:val="24"/>
                <w:lang w:eastAsia="en-US"/>
              </w:rPr>
              <w:t>Методическое обеспечение деятельности учебных центров (кабинетов) избирательных комиссий субъектов Российской Федерации, территориальных избирательных комиссий</w:t>
            </w:r>
          </w:p>
        </w:tc>
        <w:tc>
          <w:tcPr>
            <w:tcW w:w="1829" w:type="dxa"/>
          </w:tcPr>
          <w:p w:rsidR="00C4413E" w:rsidRPr="00645B37" w:rsidRDefault="00C4413E" w:rsidP="00645B37">
            <w:pPr>
              <w:spacing w:before="60" w:after="60"/>
              <w:jc w:val="left"/>
              <w:rPr>
                <w:rFonts w:eastAsia="Calibri"/>
                <w:sz w:val="24"/>
                <w:lang w:eastAsia="en-US"/>
              </w:rPr>
            </w:pPr>
            <w:r w:rsidRPr="00645B37">
              <w:rPr>
                <w:rFonts w:eastAsia="Calibri"/>
                <w:sz w:val="24"/>
                <w:lang w:eastAsia="en-US"/>
              </w:rPr>
              <w:t>Весь период</w:t>
            </w:r>
          </w:p>
        </w:tc>
        <w:tc>
          <w:tcPr>
            <w:tcW w:w="2140" w:type="dxa"/>
            <w:shd w:val="clear" w:color="auto" w:fill="auto"/>
          </w:tcPr>
          <w:p w:rsidR="004E1DB6" w:rsidRPr="001A58D5" w:rsidRDefault="004E1DB6" w:rsidP="00645B37">
            <w:pPr>
              <w:spacing w:before="60" w:after="60"/>
              <w:jc w:val="left"/>
              <w:rPr>
                <w:rFonts w:eastAsia="Calibri"/>
                <w:sz w:val="24"/>
                <w:lang w:eastAsia="en-US"/>
              </w:rPr>
            </w:pPr>
            <w:r w:rsidRPr="001A58D5">
              <w:rPr>
                <w:rFonts w:eastAsia="Calibri"/>
                <w:sz w:val="24"/>
                <w:lang w:eastAsia="en-US"/>
              </w:rPr>
              <w:t xml:space="preserve">ЦИК России, РЦОИТ </w:t>
            </w:r>
            <w:r w:rsidRPr="001A58D5">
              <w:rPr>
                <w:sz w:val="24"/>
                <w:lang w:eastAsia="en-US"/>
              </w:rPr>
              <w:br/>
            </w:r>
            <w:proofErr w:type="gramStart"/>
            <w:r w:rsidRPr="001A58D5">
              <w:rPr>
                <w:rFonts w:eastAsia="Calibri"/>
                <w:sz w:val="24"/>
                <w:lang w:eastAsia="en-US"/>
              </w:rPr>
              <w:t>при</w:t>
            </w:r>
            <w:proofErr w:type="gramEnd"/>
            <w:r w:rsidRPr="001A58D5">
              <w:rPr>
                <w:rFonts w:eastAsia="Calibri"/>
                <w:sz w:val="24"/>
                <w:lang w:eastAsia="en-US"/>
              </w:rPr>
              <w:t xml:space="preserve"> </w:t>
            </w:r>
            <w:proofErr w:type="gramStart"/>
            <w:r w:rsidRPr="001A58D5">
              <w:rPr>
                <w:rFonts w:eastAsia="Calibri"/>
                <w:sz w:val="24"/>
                <w:lang w:eastAsia="en-US"/>
              </w:rPr>
              <w:t>ЦИК</w:t>
            </w:r>
            <w:proofErr w:type="gramEnd"/>
            <w:r w:rsidRPr="001A58D5">
              <w:rPr>
                <w:rFonts w:eastAsia="Calibri"/>
                <w:sz w:val="24"/>
                <w:lang w:eastAsia="en-US"/>
              </w:rPr>
              <w:t xml:space="preserve"> России</w:t>
            </w:r>
          </w:p>
        </w:tc>
        <w:tc>
          <w:tcPr>
            <w:tcW w:w="1984" w:type="dxa"/>
          </w:tcPr>
          <w:p w:rsidR="00C4413E" w:rsidRPr="00645B37" w:rsidRDefault="00C4413E" w:rsidP="00645B37">
            <w:pPr>
              <w:spacing w:before="60" w:after="60"/>
              <w:ind w:left="-3368" w:firstLine="3368"/>
              <w:rPr>
                <w:rFonts w:eastAsia="Calibri"/>
                <w:sz w:val="24"/>
                <w:lang w:eastAsia="en-US"/>
              </w:rPr>
            </w:pPr>
          </w:p>
        </w:tc>
      </w:tr>
      <w:tr w:rsidR="00C4413E" w:rsidRPr="000111A5" w:rsidTr="00645B37">
        <w:trPr>
          <w:trHeight w:val="273"/>
          <w:tblHeader/>
        </w:trPr>
        <w:tc>
          <w:tcPr>
            <w:tcW w:w="959" w:type="dxa"/>
            <w:shd w:val="clear" w:color="auto" w:fill="auto"/>
          </w:tcPr>
          <w:p w:rsidR="00C4413E" w:rsidRPr="00645B37" w:rsidRDefault="00C4413E" w:rsidP="00645B37">
            <w:pPr>
              <w:spacing w:before="60" w:after="60"/>
              <w:rPr>
                <w:rFonts w:eastAsia="Calibri"/>
                <w:szCs w:val="22"/>
                <w:lang w:eastAsia="en-US"/>
              </w:rPr>
            </w:pPr>
            <w:r w:rsidRPr="00645B37">
              <w:rPr>
                <w:rFonts w:eastAsia="Calibri"/>
                <w:sz w:val="24"/>
                <w:lang w:eastAsia="en-US"/>
              </w:rPr>
              <w:t>1.1.2</w:t>
            </w:r>
          </w:p>
        </w:tc>
        <w:tc>
          <w:tcPr>
            <w:tcW w:w="7654" w:type="dxa"/>
          </w:tcPr>
          <w:p w:rsidR="00C4413E" w:rsidRPr="00645B37" w:rsidRDefault="00C4413E" w:rsidP="00645B37">
            <w:pPr>
              <w:widowControl w:val="0"/>
              <w:autoSpaceDE w:val="0"/>
              <w:autoSpaceDN w:val="0"/>
              <w:adjustRightInd w:val="0"/>
              <w:spacing w:before="60" w:after="60"/>
              <w:jc w:val="left"/>
              <w:rPr>
                <w:rFonts w:eastAsia="Calibri"/>
                <w:sz w:val="24"/>
                <w:lang w:eastAsia="en-US"/>
              </w:rPr>
            </w:pPr>
            <w:r w:rsidRPr="00645B37">
              <w:rPr>
                <w:rFonts w:eastAsia="Calibri"/>
                <w:sz w:val="24"/>
                <w:lang w:eastAsia="en-US"/>
              </w:rPr>
              <w:t>Подготовка, издание и распространение учебно-методических материалов, периодических и иных изданий, в том числе в соответствии с Тематическим планом изданий ЦИК России</w:t>
            </w:r>
          </w:p>
        </w:tc>
        <w:tc>
          <w:tcPr>
            <w:tcW w:w="1829" w:type="dxa"/>
          </w:tcPr>
          <w:p w:rsidR="00C4413E" w:rsidRPr="00645B37" w:rsidRDefault="00C4413E" w:rsidP="00645B37">
            <w:pPr>
              <w:spacing w:before="60" w:after="60"/>
              <w:jc w:val="left"/>
              <w:rPr>
                <w:rFonts w:eastAsia="Calibri"/>
                <w:sz w:val="24"/>
                <w:lang w:eastAsia="en-US"/>
              </w:rPr>
            </w:pPr>
            <w:r w:rsidRPr="00645B37">
              <w:rPr>
                <w:rFonts w:eastAsia="Calibri"/>
                <w:sz w:val="24"/>
                <w:lang w:eastAsia="en-US"/>
              </w:rPr>
              <w:t>Весь период</w:t>
            </w:r>
          </w:p>
        </w:tc>
        <w:tc>
          <w:tcPr>
            <w:tcW w:w="2140" w:type="dxa"/>
            <w:shd w:val="clear" w:color="auto" w:fill="auto"/>
          </w:tcPr>
          <w:p w:rsidR="00C4413E" w:rsidRPr="001A58D5" w:rsidRDefault="00C4413E" w:rsidP="00645B37">
            <w:pPr>
              <w:spacing w:before="60" w:after="60"/>
              <w:jc w:val="left"/>
              <w:rPr>
                <w:rFonts w:eastAsia="Calibri"/>
                <w:sz w:val="24"/>
                <w:lang w:eastAsia="en-US"/>
              </w:rPr>
            </w:pPr>
            <w:r w:rsidRPr="001A58D5">
              <w:rPr>
                <w:rFonts w:eastAsia="Calibri"/>
                <w:sz w:val="24"/>
                <w:lang w:eastAsia="en-US"/>
              </w:rPr>
              <w:t xml:space="preserve">ЦИК России, РЦОИТ </w:t>
            </w:r>
            <w:r w:rsidRPr="001A58D5">
              <w:rPr>
                <w:sz w:val="24"/>
                <w:lang w:eastAsia="en-US"/>
              </w:rPr>
              <w:br/>
            </w:r>
            <w:proofErr w:type="gramStart"/>
            <w:r w:rsidRPr="001A58D5">
              <w:rPr>
                <w:rFonts w:eastAsia="Calibri"/>
                <w:sz w:val="24"/>
                <w:lang w:eastAsia="en-US"/>
              </w:rPr>
              <w:t>при</w:t>
            </w:r>
            <w:proofErr w:type="gramEnd"/>
            <w:r w:rsidRPr="001A58D5">
              <w:rPr>
                <w:rFonts w:eastAsia="Calibri"/>
                <w:sz w:val="24"/>
                <w:lang w:eastAsia="en-US"/>
              </w:rPr>
              <w:t xml:space="preserve"> </w:t>
            </w:r>
            <w:proofErr w:type="gramStart"/>
            <w:r w:rsidRPr="001A58D5">
              <w:rPr>
                <w:rFonts w:eastAsia="Calibri"/>
                <w:sz w:val="24"/>
                <w:lang w:eastAsia="en-US"/>
              </w:rPr>
              <w:t>ЦИК</w:t>
            </w:r>
            <w:proofErr w:type="gramEnd"/>
            <w:r w:rsidRPr="001A58D5">
              <w:rPr>
                <w:rFonts w:eastAsia="Calibri"/>
                <w:sz w:val="24"/>
                <w:lang w:eastAsia="en-US"/>
              </w:rPr>
              <w:t xml:space="preserve"> России</w:t>
            </w:r>
          </w:p>
        </w:tc>
        <w:tc>
          <w:tcPr>
            <w:tcW w:w="1984" w:type="dxa"/>
          </w:tcPr>
          <w:p w:rsidR="00C4413E" w:rsidRPr="00645B37" w:rsidRDefault="00C4413E" w:rsidP="00645B37">
            <w:pPr>
              <w:spacing w:before="60" w:after="60"/>
              <w:rPr>
                <w:rFonts w:eastAsia="Calibri"/>
                <w:sz w:val="24"/>
                <w:lang w:eastAsia="en-US"/>
              </w:rPr>
            </w:pPr>
          </w:p>
        </w:tc>
      </w:tr>
      <w:tr w:rsidR="004E1DB6" w:rsidRPr="000111A5" w:rsidTr="00645B37">
        <w:trPr>
          <w:trHeight w:val="273"/>
          <w:tblHeader/>
        </w:trPr>
        <w:tc>
          <w:tcPr>
            <w:tcW w:w="959" w:type="dxa"/>
            <w:shd w:val="clear" w:color="auto" w:fill="auto"/>
          </w:tcPr>
          <w:p w:rsidR="004E1DB6" w:rsidRPr="00645B37" w:rsidRDefault="004E1DB6" w:rsidP="004E1DB6">
            <w:pPr>
              <w:spacing w:before="60" w:after="60"/>
              <w:rPr>
                <w:rFonts w:eastAsia="Calibri"/>
                <w:szCs w:val="22"/>
                <w:lang w:eastAsia="en-US"/>
              </w:rPr>
            </w:pPr>
            <w:r w:rsidRPr="00645B37">
              <w:rPr>
                <w:rFonts w:eastAsia="Calibri"/>
                <w:sz w:val="24"/>
                <w:lang w:eastAsia="en-US"/>
              </w:rPr>
              <w:t>1.1.3</w:t>
            </w:r>
          </w:p>
        </w:tc>
        <w:tc>
          <w:tcPr>
            <w:tcW w:w="7654" w:type="dxa"/>
          </w:tcPr>
          <w:p w:rsidR="004E1DB6" w:rsidRDefault="004E1DB6" w:rsidP="008E6C23">
            <w:pPr>
              <w:widowControl w:val="0"/>
              <w:spacing w:before="60" w:after="60"/>
              <w:jc w:val="left"/>
              <w:rPr>
                <w:spacing w:val="-6"/>
                <w:sz w:val="24"/>
                <w:lang w:eastAsia="en-US"/>
              </w:rPr>
            </w:pPr>
            <w:r w:rsidRPr="00645B37">
              <w:rPr>
                <w:sz w:val="24"/>
                <w:lang w:eastAsia="en-US"/>
              </w:rPr>
              <w:t xml:space="preserve">Актуализация имеющихся учебно-методических материалов для организаторов выборов и иных участников избирательного процесса, </w:t>
            </w:r>
            <w:r w:rsidRPr="00645B37">
              <w:rPr>
                <w:sz w:val="24"/>
                <w:lang w:eastAsia="en-US"/>
              </w:rPr>
              <w:br/>
              <w:t>в том числе:</w:t>
            </w:r>
            <w:r w:rsidRPr="00645B37">
              <w:rPr>
                <w:sz w:val="24"/>
                <w:lang w:eastAsia="en-US"/>
              </w:rPr>
              <w:br/>
            </w:r>
            <w:r w:rsidRPr="00645B37">
              <w:rPr>
                <w:spacing w:val="-6"/>
                <w:sz w:val="24"/>
                <w:lang w:eastAsia="en-US"/>
              </w:rPr>
              <w:t>учебно-методического комплекса для членов участковых и территориальных избирательных комиссий «Избирательное право и избирательный процесс в Российской Федерации»;</w:t>
            </w:r>
            <w:r w:rsidRPr="00645B37">
              <w:rPr>
                <w:spacing w:val="-6"/>
                <w:sz w:val="24"/>
                <w:lang w:eastAsia="en-US"/>
              </w:rPr>
              <w:br/>
              <w:t>интерактивного рабочего блокнота участковой избирательной комиссии</w:t>
            </w:r>
          </w:p>
          <w:p w:rsidR="008E6C23" w:rsidRPr="00645B37" w:rsidRDefault="008E6C23" w:rsidP="008E6C23">
            <w:pPr>
              <w:widowControl w:val="0"/>
              <w:spacing w:before="60" w:after="60"/>
              <w:jc w:val="left"/>
              <w:rPr>
                <w:sz w:val="24"/>
                <w:lang w:eastAsia="en-US"/>
              </w:rPr>
            </w:pPr>
          </w:p>
        </w:tc>
        <w:tc>
          <w:tcPr>
            <w:tcW w:w="1829" w:type="dxa"/>
          </w:tcPr>
          <w:p w:rsidR="004E1DB6" w:rsidRPr="00645B37" w:rsidRDefault="004E1DB6" w:rsidP="004E1DB6">
            <w:pPr>
              <w:spacing w:before="60" w:after="60"/>
              <w:jc w:val="left"/>
              <w:rPr>
                <w:rFonts w:eastAsia="Calibri"/>
                <w:sz w:val="24"/>
                <w:lang w:eastAsia="en-US"/>
              </w:rPr>
            </w:pPr>
            <w:r w:rsidRPr="00645B37">
              <w:rPr>
                <w:rFonts w:eastAsia="Calibri"/>
                <w:sz w:val="24"/>
                <w:lang w:eastAsia="en-US"/>
              </w:rPr>
              <w:t>Весь период</w:t>
            </w:r>
          </w:p>
        </w:tc>
        <w:tc>
          <w:tcPr>
            <w:tcW w:w="2140" w:type="dxa"/>
            <w:shd w:val="clear" w:color="auto" w:fill="auto"/>
          </w:tcPr>
          <w:p w:rsidR="004E1DB6" w:rsidRPr="001A58D5" w:rsidRDefault="004E1DB6" w:rsidP="004E1DB6">
            <w:pPr>
              <w:spacing w:before="60" w:after="60"/>
              <w:jc w:val="left"/>
              <w:rPr>
                <w:rFonts w:eastAsia="Calibri"/>
                <w:sz w:val="24"/>
                <w:lang w:eastAsia="en-US"/>
              </w:rPr>
            </w:pPr>
            <w:r w:rsidRPr="001A58D5">
              <w:rPr>
                <w:rFonts w:eastAsia="Calibri"/>
                <w:sz w:val="24"/>
                <w:lang w:eastAsia="en-US"/>
              </w:rPr>
              <w:t xml:space="preserve">ЦИК России, РЦОИТ </w:t>
            </w:r>
            <w:r w:rsidRPr="001A58D5">
              <w:rPr>
                <w:sz w:val="24"/>
                <w:lang w:eastAsia="en-US"/>
              </w:rPr>
              <w:br/>
            </w:r>
            <w:proofErr w:type="gramStart"/>
            <w:r w:rsidRPr="001A58D5">
              <w:rPr>
                <w:rFonts w:eastAsia="Calibri"/>
                <w:sz w:val="24"/>
                <w:lang w:eastAsia="en-US"/>
              </w:rPr>
              <w:t>при</w:t>
            </w:r>
            <w:proofErr w:type="gramEnd"/>
            <w:r w:rsidRPr="001A58D5">
              <w:rPr>
                <w:rFonts w:eastAsia="Calibri"/>
                <w:sz w:val="24"/>
                <w:lang w:eastAsia="en-US"/>
              </w:rPr>
              <w:t xml:space="preserve"> </w:t>
            </w:r>
            <w:proofErr w:type="gramStart"/>
            <w:r w:rsidRPr="001A58D5">
              <w:rPr>
                <w:rFonts w:eastAsia="Calibri"/>
                <w:sz w:val="24"/>
                <w:lang w:eastAsia="en-US"/>
              </w:rPr>
              <w:t>ЦИК</w:t>
            </w:r>
            <w:proofErr w:type="gramEnd"/>
            <w:r w:rsidRPr="001A58D5">
              <w:rPr>
                <w:rFonts w:eastAsia="Calibri"/>
                <w:sz w:val="24"/>
                <w:lang w:eastAsia="en-US"/>
              </w:rPr>
              <w:t xml:space="preserve"> России</w:t>
            </w:r>
          </w:p>
        </w:tc>
        <w:tc>
          <w:tcPr>
            <w:tcW w:w="1984" w:type="dxa"/>
          </w:tcPr>
          <w:p w:rsidR="004E1DB6" w:rsidRPr="00645B37" w:rsidRDefault="004E1DB6" w:rsidP="004E1DB6">
            <w:pPr>
              <w:spacing w:before="60" w:after="60"/>
              <w:ind w:left="-3368" w:firstLine="3368"/>
              <w:rPr>
                <w:rFonts w:eastAsia="Calibri"/>
                <w:sz w:val="24"/>
                <w:lang w:eastAsia="en-US"/>
              </w:rPr>
            </w:pPr>
          </w:p>
        </w:tc>
      </w:tr>
      <w:tr w:rsidR="00F525EC" w:rsidRPr="000111A5" w:rsidTr="00645B37">
        <w:trPr>
          <w:trHeight w:val="273"/>
          <w:tblHeader/>
        </w:trPr>
        <w:tc>
          <w:tcPr>
            <w:tcW w:w="959"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w:t>
            </w:r>
            <w:r w:rsidRPr="00645B37">
              <w:rPr>
                <w:rFonts w:eastAsia="Calibri"/>
                <w:sz w:val="24"/>
                <w:lang w:eastAsia="en-US"/>
              </w:rPr>
              <w:br/>
            </w:r>
            <w:proofErr w:type="spellStart"/>
            <w:proofErr w:type="gramStart"/>
            <w:r w:rsidRPr="00645B37">
              <w:rPr>
                <w:rFonts w:eastAsia="Calibri"/>
                <w:b/>
                <w:spacing w:val="-4"/>
                <w:sz w:val="24"/>
                <w:lang w:eastAsia="en-US"/>
              </w:rPr>
              <w:t>п</w:t>
            </w:r>
            <w:proofErr w:type="spellEnd"/>
            <w:proofErr w:type="gramEnd"/>
            <w:r w:rsidRPr="00645B37">
              <w:rPr>
                <w:rFonts w:eastAsia="Calibri"/>
                <w:b/>
                <w:spacing w:val="-4"/>
                <w:sz w:val="24"/>
                <w:lang w:eastAsia="en-US"/>
              </w:rPr>
              <w:t>/</w:t>
            </w:r>
            <w:proofErr w:type="spellStart"/>
            <w:r w:rsidRPr="00645B37">
              <w:rPr>
                <w:rFonts w:eastAsia="Calibri"/>
                <w:b/>
                <w:spacing w:val="-4"/>
                <w:sz w:val="24"/>
                <w:lang w:eastAsia="en-US"/>
              </w:rPr>
              <w:t>п</w:t>
            </w:r>
            <w:proofErr w:type="spellEnd"/>
          </w:p>
        </w:tc>
        <w:tc>
          <w:tcPr>
            <w:tcW w:w="765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Наименование мероприятия и его содержание</w:t>
            </w:r>
          </w:p>
        </w:tc>
        <w:tc>
          <w:tcPr>
            <w:tcW w:w="1829"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Срок исполнения</w:t>
            </w:r>
          </w:p>
        </w:tc>
        <w:tc>
          <w:tcPr>
            <w:tcW w:w="2140"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Исполнители</w:t>
            </w:r>
          </w:p>
        </w:tc>
        <w:tc>
          <w:tcPr>
            <w:tcW w:w="198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Соисполнители</w:t>
            </w:r>
          </w:p>
        </w:tc>
      </w:tr>
      <w:tr w:rsidR="00F525EC" w:rsidRPr="000111A5" w:rsidTr="00645B37">
        <w:trPr>
          <w:trHeight w:val="273"/>
          <w:tblHeader/>
        </w:trPr>
        <w:tc>
          <w:tcPr>
            <w:tcW w:w="959" w:type="dxa"/>
            <w:shd w:val="clear" w:color="auto" w:fill="auto"/>
          </w:tcPr>
          <w:p w:rsidR="00F525EC" w:rsidRPr="00645B37" w:rsidRDefault="00F525EC" w:rsidP="00645B37">
            <w:pPr>
              <w:spacing w:before="60" w:after="60"/>
              <w:rPr>
                <w:rFonts w:eastAsia="Calibri"/>
                <w:sz w:val="24"/>
                <w:lang w:eastAsia="en-US"/>
              </w:rPr>
            </w:pPr>
            <w:r w:rsidRPr="00645B37">
              <w:rPr>
                <w:rFonts w:eastAsia="Calibri"/>
                <w:sz w:val="24"/>
                <w:lang w:eastAsia="en-US"/>
              </w:rPr>
              <w:t>1.1.4</w:t>
            </w:r>
          </w:p>
        </w:tc>
        <w:tc>
          <w:tcPr>
            <w:tcW w:w="7654" w:type="dxa"/>
          </w:tcPr>
          <w:p w:rsidR="00F525EC" w:rsidRPr="00645B37" w:rsidRDefault="00F525EC" w:rsidP="00645B37">
            <w:pPr>
              <w:widowControl w:val="0"/>
              <w:spacing w:before="60" w:after="60"/>
              <w:jc w:val="left"/>
              <w:rPr>
                <w:sz w:val="24"/>
                <w:lang w:eastAsia="en-US"/>
              </w:rPr>
            </w:pPr>
            <w:r w:rsidRPr="00645B37">
              <w:rPr>
                <w:sz w:val="24"/>
                <w:lang w:eastAsia="en-US"/>
              </w:rPr>
              <w:t>Подготовка и актуализация типовых учебно-методических материалов для обучения организаторов выборов и иных участников избирательного процесса, в том числе:</w:t>
            </w:r>
            <w:r w:rsidRPr="00645B37">
              <w:rPr>
                <w:sz w:val="24"/>
                <w:lang w:eastAsia="en-US"/>
              </w:rPr>
              <w:br/>
              <w:t>учебно-методических пособий;</w:t>
            </w:r>
            <w:r w:rsidRPr="00645B37">
              <w:rPr>
                <w:sz w:val="24"/>
                <w:lang w:eastAsia="en-US"/>
              </w:rPr>
              <w:br/>
              <w:t xml:space="preserve">сборников документов и материалов; </w:t>
            </w:r>
            <w:r w:rsidRPr="00645B37">
              <w:rPr>
                <w:sz w:val="24"/>
                <w:lang w:eastAsia="en-US"/>
              </w:rPr>
              <w:br/>
              <w:t xml:space="preserve">презентаций; </w:t>
            </w:r>
            <w:r w:rsidRPr="00645B37">
              <w:rPr>
                <w:sz w:val="24"/>
                <w:lang w:eastAsia="en-US"/>
              </w:rPr>
              <w:br/>
              <w:t>видеоматериалов;</w:t>
            </w:r>
            <w:r w:rsidRPr="00645B37">
              <w:rPr>
                <w:sz w:val="24"/>
                <w:lang w:eastAsia="en-US"/>
              </w:rPr>
              <w:br/>
              <w:t>учебных программ для членов участковых и территориальных избирательных комиссий;</w:t>
            </w:r>
            <w:r w:rsidRPr="00645B37">
              <w:rPr>
                <w:sz w:val="24"/>
                <w:lang w:eastAsia="en-US"/>
              </w:rPr>
              <w:br/>
            </w:r>
            <w:proofErr w:type="gramStart"/>
            <w:r w:rsidRPr="00645B37">
              <w:rPr>
                <w:spacing w:val="-6"/>
                <w:sz w:val="24"/>
                <w:lang w:eastAsia="en-US"/>
              </w:rPr>
              <w:t>учебных программ по правовым основам избирательного процесса и организации работы территориальной и участковой избирательных комиссий на выборах депутатов Государственной Думы Федерального Собрания Российской Федерации восьмого созыва;</w:t>
            </w:r>
            <w:r w:rsidRPr="00645B37">
              <w:rPr>
                <w:spacing w:val="-6"/>
                <w:sz w:val="24"/>
                <w:lang w:eastAsia="en-US"/>
              </w:rPr>
              <w:br/>
            </w:r>
            <w:r w:rsidRPr="00645B37">
              <w:rPr>
                <w:sz w:val="24"/>
                <w:lang w:eastAsia="en-US"/>
              </w:rPr>
              <w:t>сценариев деловых игр, тренингов и практических занятий, методических рекомендаций по их проведению;</w:t>
            </w:r>
            <w:r w:rsidRPr="00645B37">
              <w:rPr>
                <w:sz w:val="24"/>
                <w:lang w:eastAsia="en-US"/>
              </w:rPr>
              <w:br/>
              <w:t xml:space="preserve">контрольных вопросов и тестов для оценки уровня знаний; </w:t>
            </w:r>
            <w:r w:rsidRPr="00645B37">
              <w:rPr>
                <w:sz w:val="24"/>
                <w:lang w:eastAsia="en-US"/>
              </w:rPr>
              <w:br/>
              <w:t>электронных средств обучения и контроля знаний</w:t>
            </w:r>
            <w:proofErr w:type="gramEnd"/>
          </w:p>
        </w:tc>
        <w:tc>
          <w:tcPr>
            <w:tcW w:w="1829" w:type="dxa"/>
          </w:tcPr>
          <w:p w:rsidR="00F525EC" w:rsidRPr="00645B37" w:rsidRDefault="00F525EC" w:rsidP="00645B37">
            <w:pPr>
              <w:spacing w:before="60" w:after="60"/>
              <w:jc w:val="left"/>
              <w:rPr>
                <w:rFonts w:eastAsia="Calibri"/>
                <w:sz w:val="24"/>
                <w:lang w:eastAsia="en-US"/>
              </w:rPr>
            </w:pPr>
            <w:r w:rsidRPr="00645B37">
              <w:rPr>
                <w:rFonts w:eastAsia="Calibri"/>
                <w:sz w:val="24"/>
                <w:lang w:eastAsia="en-US"/>
              </w:rPr>
              <w:t>Ежегодно,</w:t>
            </w:r>
            <w:r w:rsidRPr="00645B37">
              <w:rPr>
                <w:sz w:val="24"/>
                <w:lang w:eastAsia="en-US"/>
              </w:rPr>
              <w:br/>
            </w:r>
            <w:r w:rsidRPr="00645B37">
              <w:rPr>
                <w:rFonts w:eastAsia="Calibri"/>
                <w:sz w:val="24"/>
                <w:lang w:eastAsia="en-US"/>
              </w:rPr>
              <w:t>январь – август</w:t>
            </w:r>
            <w:r w:rsidRPr="00645B37">
              <w:rPr>
                <w:sz w:val="24"/>
                <w:lang w:eastAsia="en-US"/>
              </w:rPr>
              <w:br/>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t>2021 год,</w:t>
            </w:r>
            <w:r w:rsidRPr="00645B37">
              <w:rPr>
                <w:sz w:val="24"/>
                <w:lang w:eastAsia="en-US"/>
              </w:rPr>
              <w:br/>
            </w:r>
            <w:r w:rsidRPr="00645B37">
              <w:rPr>
                <w:rFonts w:eastAsia="Calibri"/>
                <w:sz w:val="24"/>
                <w:lang w:eastAsia="en-US"/>
              </w:rPr>
              <w:t>июль</w:t>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t>Ежегодно,</w:t>
            </w:r>
            <w:r w:rsidRPr="00645B37">
              <w:rPr>
                <w:sz w:val="24"/>
                <w:lang w:eastAsia="en-US"/>
              </w:rPr>
              <w:br/>
            </w:r>
            <w:r w:rsidRPr="00645B37">
              <w:rPr>
                <w:rFonts w:eastAsia="Calibri"/>
                <w:sz w:val="24"/>
                <w:lang w:eastAsia="en-US"/>
              </w:rPr>
              <w:t>январь – август</w:t>
            </w:r>
          </w:p>
        </w:tc>
        <w:tc>
          <w:tcPr>
            <w:tcW w:w="2140" w:type="dxa"/>
            <w:shd w:val="clear" w:color="auto" w:fill="auto"/>
          </w:tcPr>
          <w:p w:rsidR="00F525EC" w:rsidRPr="00645B37" w:rsidRDefault="00F525EC" w:rsidP="00645B37">
            <w:pPr>
              <w:spacing w:before="60" w:after="60"/>
              <w:jc w:val="left"/>
              <w:rPr>
                <w:rFonts w:eastAsia="Calibri"/>
                <w:sz w:val="24"/>
                <w:lang w:eastAsia="en-US"/>
              </w:rPr>
            </w:pPr>
            <w:r w:rsidRPr="00645B37">
              <w:rPr>
                <w:rFonts w:eastAsia="Calibri"/>
                <w:sz w:val="24"/>
                <w:lang w:eastAsia="en-US"/>
              </w:rPr>
              <w:t>ЦИК России,</w:t>
            </w:r>
          </w:p>
          <w:p w:rsidR="00F525EC" w:rsidRPr="00645B37" w:rsidRDefault="00F525EC" w:rsidP="00645B37">
            <w:pPr>
              <w:spacing w:before="60" w:after="60"/>
              <w:jc w:val="left"/>
              <w:rPr>
                <w:rFonts w:eastAsia="Calibri"/>
                <w:sz w:val="24"/>
                <w:lang w:eastAsia="en-US"/>
              </w:rPr>
            </w:pPr>
            <w:r w:rsidRPr="00645B37">
              <w:rPr>
                <w:rFonts w:eastAsia="Calibri"/>
                <w:sz w:val="24"/>
                <w:lang w:eastAsia="en-US"/>
              </w:rPr>
              <w:t xml:space="preserve">РЦОИТ </w:t>
            </w:r>
            <w:r w:rsidRPr="00645B37">
              <w:rPr>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r w:rsidRPr="00645B37">
              <w:rPr>
                <w:sz w:val="24"/>
                <w:lang w:eastAsia="en-US"/>
              </w:rPr>
              <w:t>,</w:t>
            </w:r>
            <w:r w:rsidRPr="00645B37">
              <w:rPr>
                <w:sz w:val="24"/>
                <w:lang w:eastAsia="en-US"/>
              </w:rPr>
              <w:br/>
            </w:r>
            <w:r w:rsidRPr="00645B37">
              <w:rPr>
                <w:rFonts w:eastAsia="Calibri"/>
                <w:sz w:val="24"/>
                <w:lang w:eastAsia="en-US"/>
              </w:rPr>
              <w:t>ФЦИ</w:t>
            </w:r>
            <w:r w:rsidRPr="00645B37">
              <w:rPr>
                <w:sz w:val="24"/>
                <w:lang w:eastAsia="en-US"/>
              </w:rPr>
              <w:br/>
            </w:r>
            <w:r w:rsidRPr="00645B37">
              <w:rPr>
                <w:rFonts w:eastAsia="Calibri"/>
                <w:sz w:val="24"/>
                <w:lang w:eastAsia="en-US"/>
              </w:rPr>
              <w:t>при ЦИК России</w:t>
            </w:r>
          </w:p>
          <w:p w:rsidR="00F525EC" w:rsidRPr="00645B37" w:rsidRDefault="00F525EC" w:rsidP="00645B37">
            <w:pPr>
              <w:spacing w:before="60" w:after="60"/>
              <w:jc w:val="left"/>
              <w:rPr>
                <w:rFonts w:eastAsia="Calibri"/>
                <w:sz w:val="24"/>
                <w:lang w:eastAsia="en-US"/>
              </w:rPr>
            </w:pPr>
          </w:p>
        </w:tc>
        <w:tc>
          <w:tcPr>
            <w:tcW w:w="1984" w:type="dxa"/>
          </w:tcPr>
          <w:p w:rsidR="00F525EC" w:rsidRPr="00645B37" w:rsidRDefault="00F525EC" w:rsidP="00645B37">
            <w:pPr>
              <w:spacing w:before="60" w:after="60"/>
              <w:ind w:left="-3368" w:firstLine="3368"/>
              <w:rPr>
                <w:rFonts w:eastAsia="Calibri"/>
                <w:sz w:val="24"/>
                <w:lang w:eastAsia="en-US"/>
              </w:rPr>
            </w:pPr>
          </w:p>
        </w:tc>
      </w:tr>
      <w:tr w:rsidR="00F525EC" w:rsidRPr="000111A5" w:rsidTr="00645B37">
        <w:trPr>
          <w:trHeight w:val="273"/>
          <w:tblHeader/>
        </w:trPr>
        <w:tc>
          <w:tcPr>
            <w:tcW w:w="959" w:type="dxa"/>
            <w:shd w:val="clear" w:color="auto" w:fill="auto"/>
          </w:tcPr>
          <w:p w:rsidR="00F525EC" w:rsidRPr="00645B37" w:rsidRDefault="00F525EC" w:rsidP="00645B37">
            <w:pPr>
              <w:spacing w:before="60" w:after="60"/>
              <w:rPr>
                <w:rFonts w:eastAsia="Calibri"/>
                <w:sz w:val="24"/>
                <w:lang w:eastAsia="en-US"/>
              </w:rPr>
            </w:pPr>
            <w:r w:rsidRPr="00645B37">
              <w:rPr>
                <w:rFonts w:eastAsia="Calibri"/>
                <w:sz w:val="24"/>
                <w:lang w:eastAsia="en-US"/>
              </w:rPr>
              <w:t>1.1.5</w:t>
            </w:r>
          </w:p>
        </w:tc>
        <w:tc>
          <w:tcPr>
            <w:tcW w:w="7654" w:type="dxa"/>
            <w:vAlign w:val="center"/>
          </w:tcPr>
          <w:p w:rsidR="00F525EC" w:rsidRPr="00645B37" w:rsidRDefault="00F525EC" w:rsidP="00645B37">
            <w:pPr>
              <w:widowControl w:val="0"/>
              <w:autoSpaceDE w:val="0"/>
              <w:autoSpaceDN w:val="0"/>
              <w:adjustRightInd w:val="0"/>
              <w:spacing w:before="60" w:after="60"/>
              <w:jc w:val="left"/>
              <w:rPr>
                <w:rFonts w:eastAsia="Calibri"/>
                <w:b/>
                <w:sz w:val="24"/>
                <w:lang w:eastAsia="en-US"/>
              </w:rPr>
            </w:pPr>
            <w:r w:rsidRPr="00645B37">
              <w:rPr>
                <w:rFonts w:eastAsia="Calibri"/>
                <w:sz w:val="24"/>
                <w:lang w:eastAsia="en-US"/>
              </w:rPr>
              <w:t xml:space="preserve">Развитие дистанционных форм обучения организаторов выборов и иных участников избирательного процесса, в том числе разработка централизованной системы дистанционного обучения организаторов выборов и иных участников избирательного процесса в рамках информационно-обучающего комплекса РЦОИТ </w:t>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 совершенствование системы учета сведений об обучении и тестировании членов территориальных и участковых избирательных комиссий</w:t>
            </w:r>
          </w:p>
        </w:tc>
        <w:tc>
          <w:tcPr>
            <w:tcW w:w="1829" w:type="dxa"/>
          </w:tcPr>
          <w:p w:rsidR="00F525EC" w:rsidRPr="00645B37" w:rsidRDefault="00F525EC" w:rsidP="00645B37">
            <w:pPr>
              <w:spacing w:before="60" w:after="60"/>
              <w:jc w:val="left"/>
              <w:rPr>
                <w:rFonts w:eastAsia="Calibri"/>
                <w:spacing w:val="-10"/>
                <w:sz w:val="24"/>
                <w:lang w:eastAsia="en-US"/>
              </w:rPr>
            </w:pPr>
            <w:r w:rsidRPr="00645B37">
              <w:rPr>
                <w:rFonts w:eastAsia="Calibri"/>
                <w:spacing w:val="-10"/>
                <w:sz w:val="24"/>
                <w:lang w:eastAsia="en-US"/>
              </w:rPr>
              <w:t>2019–2020 годы</w:t>
            </w:r>
          </w:p>
        </w:tc>
        <w:tc>
          <w:tcPr>
            <w:tcW w:w="2140" w:type="dxa"/>
            <w:shd w:val="clear" w:color="auto" w:fill="auto"/>
          </w:tcPr>
          <w:p w:rsidR="00F525EC" w:rsidRPr="00645B37" w:rsidRDefault="00F525EC" w:rsidP="00645B37">
            <w:pPr>
              <w:spacing w:before="60" w:after="60"/>
              <w:jc w:val="left"/>
              <w:rPr>
                <w:rFonts w:eastAsia="Calibri"/>
                <w:sz w:val="24"/>
                <w:lang w:eastAsia="en-US"/>
              </w:rPr>
            </w:pPr>
            <w:r w:rsidRPr="00645B37">
              <w:rPr>
                <w:rFonts w:eastAsia="Calibri"/>
                <w:sz w:val="24"/>
                <w:lang w:eastAsia="en-US"/>
              </w:rPr>
              <w:t>РЦОИТ</w:t>
            </w:r>
            <w:r w:rsidRPr="00645B37">
              <w:rPr>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1984" w:type="dxa"/>
          </w:tcPr>
          <w:p w:rsidR="00F525EC" w:rsidRPr="00645B37" w:rsidRDefault="00F525EC" w:rsidP="00645B37">
            <w:pPr>
              <w:spacing w:before="60" w:after="60"/>
              <w:rPr>
                <w:rFonts w:eastAsia="Calibri"/>
                <w:sz w:val="24"/>
                <w:lang w:eastAsia="en-US"/>
              </w:rPr>
            </w:pPr>
          </w:p>
        </w:tc>
      </w:tr>
      <w:tr w:rsidR="00F525EC" w:rsidRPr="000111A5" w:rsidTr="00645B37">
        <w:trPr>
          <w:trHeight w:val="273"/>
          <w:tblHeader/>
        </w:trPr>
        <w:tc>
          <w:tcPr>
            <w:tcW w:w="959" w:type="dxa"/>
            <w:shd w:val="clear" w:color="auto" w:fill="auto"/>
          </w:tcPr>
          <w:p w:rsidR="00F525EC" w:rsidRPr="00645B37" w:rsidRDefault="00F525EC" w:rsidP="00645B37">
            <w:pPr>
              <w:spacing w:before="60" w:after="60"/>
              <w:rPr>
                <w:rFonts w:eastAsia="Calibri"/>
                <w:szCs w:val="22"/>
                <w:lang w:eastAsia="en-US"/>
              </w:rPr>
            </w:pPr>
            <w:r w:rsidRPr="00645B37">
              <w:rPr>
                <w:rFonts w:eastAsia="Calibri"/>
                <w:sz w:val="24"/>
                <w:lang w:eastAsia="en-US"/>
              </w:rPr>
              <w:t>1.1.6</w:t>
            </w:r>
          </w:p>
        </w:tc>
        <w:tc>
          <w:tcPr>
            <w:tcW w:w="7654" w:type="dxa"/>
          </w:tcPr>
          <w:p w:rsidR="00F525EC" w:rsidRPr="00645B37" w:rsidRDefault="00F525EC" w:rsidP="00645B37">
            <w:pPr>
              <w:widowControl w:val="0"/>
              <w:autoSpaceDE w:val="0"/>
              <w:autoSpaceDN w:val="0"/>
              <w:adjustRightInd w:val="0"/>
              <w:spacing w:before="80" w:after="80"/>
              <w:jc w:val="left"/>
              <w:rPr>
                <w:rFonts w:eastAsia="Calibri"/>
                <w:sz w:val="24"/>
                <w:lang w:eastAsia="en-US"/>
              </w:rPr>
            </w:pPr>
            <w:r w:rsidRPr="00645B37">
              <w:rPr>
                <w:rFonts w:eastAsia="Calibri"/>
                <w:sz w:val="24"/>
                <w:lang w:eastAsia="en-US"/>
              </w:rPr>
              <w:t>Сбор, обобщение и систематизация учебно-методических материалов и изданий по вопросам избирательного права и избирательного процесса, организации обучения организаторов выборов и иных участников избирательного процесса, повышения правовой культуры избирателей</w:t>
            </w:r>
          </w:p>
          <w:p w:rsidR="00F525EC" w:rsidRPr="00645B37" w:rsidRDefault="00F525EC" w:rsidP="00645B37">
            <w:pPr>
              <w:widowControl w:val="0"/>
              <w:autoSpaceDE w:val="0"/>
              <w:autoSpaceDN w:val="0"/>
              <w:adjustRightInd w:val="0"/>
              <w:spacing w:before="80" w:after="80"/>
              <w:jc w:val="left"/>
              <w:rPr>
                <w:rFonts w:eastAsia="Calibri"/>
                <w:sz w:val="24"/>
                <w:lang w:eastAsia="en-US"/>
              </w:rPr>
            </w:pPr>
          </w:p>
          <w:p w:rsidR="00F525EC" w:rsidRPr="00645B37" w:rsidRDefault="00F525EC" w:rsidP="00645B37">
            <w:pPr>
              <w:widowControl w:val="0"/>
              <w:autoSpaceDE w:val="0"/>
              <w:autoSpaceDN w:val="0"/>
              <w:adjustRightInd w:val="0"/>
              <w:spacing w:before="80" w:after="80"/>
              <w:jc w:val="left"/>
              <w:rPr>
                <w:rFonts w:eastAsia="Calibri"/>
                <w:sz w:val="24"/>
                <w:lang w:eastAsia="en-US"/>
              </w:rPr>
            </w:pPr>
          </w:p>
        </w:tc>
        <w:tc>
          <w:tcPr>
            <w:tcW w:w="1829" w:type="dxa"/>
          </w:tcPr>
          <w:p w:rsidR="00F525EC" w:rsidRPr="00645B37" w:rsidRDefault="00F525EC" w:rsidP="00645B37">
            <w:pPr>
              <w:spacing w:before="80" w:after="80"/>
              <w:jc w:val="left"/>
              <w:rPr>
                <w:rFonts w:eastAsia="Calibri"/>
                <w:sz w:val="24"/>
                <w:lang w:eastAsia="en-US"/>
              </w:rPr>
            </w:pPr>
            <w:r w:rsidRPr="00645B37">
              <w:rPr>
                <w:rFonts w:eastAsia="Calibri"/>
                <w:sz w:val="24"/>
                <w:lang w:eastAsia="en-US"/>
              </w:rPr>
              <w:t>Весь период</w:t>
            </w:r>
          </w:p>
          <w:p w:rsidR="00F525EC" w:rsidRPr="00645B37" w:rsidRDefault="00F525EC" w:rsidP="00645B37">
            <w:pPr>
              <w:spacing w:before="80" w:after="80"/>
              <w:jc w:val="left"/>
              <w:rPr>
                <w:rFonts w:eastAsia="Calibri"/>
                <w:sz w:val="24"/>
                <w:lang w:eastAsia="en-US"/>
              </w:rPr>
            </w:pPr>
          </w:p>
        </w:tc>
        <w:tc>
          <w:tcPr>
            <w:tcW w:w="2140" w:type="dxa"/>
            <w:shd w:val="clear" w:color="auto" w:fill="auto"/>
          </w:tcPr>
          <w:p w:rsidR="00F525EC" w:rsidRPr="00645B37" w:rsidRDefault="00F525EC" w:rsidP="00645B37">
            <w:pPr>
              <w:spacing w:before="80" w:after="80"/>
              <w:jc w:val="left"/>
              <w:rPr>
                <w:rFonts w:eastAsia="Calibri"/>
                <w:sz w:val="24"/>
                <w:lang w:eastAsia="en-US"/>
              </w:rPr>
            </w:pPr>
            <w:r w:rsidRPr="00645B37">
              <w:rPr>
                <w:rFonts w:eastAsia="Calibri"/>
                <w:sz w:val="24"/>
                <w:lang w:eastAsia="en-US"/>
              </w:rP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1984" w:type="dxa"/>
          </w:tcPr>
          <w:p w:rsidR="00F525EC" w:rsidRPr="00645B37" w:rsidRDefault="00F525EC" w:rsidP="00645B37">
            <w:pPr>
              <w:spacing w:before="60" w:after="60"/>
              <w:rPr>
                <w:rFonts w:eastAsia="Calibri"/>
                <w:szCs w:val="22"/>
                <w:lang w:eastAsia="en-US"/>
              </w:rPr>
            </w:pPr>
          </w:p>
        </w:tc>
      </w:tr>
      <w:tr w:rsidR="00F525EC" w:rsidRPr="000111A5" w:rsidTr="00645B37">
        <w:trPr>
          <w:trHeight w:val="273"/>
          <w:tblHeader/>
        </w:trPr>
        <w:tc>
          <w:tcPr>
            <w:tcW w:w="959"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w:t>
            </w:r>
            <w:r w:rsidRPr="00645B37">
              <w:rPr>
                <w:rFonts w:eastAsia="Calibri"/>
                <w:sz w:val="24"/>
                <w:lang w:eastAsia="en-US"/>
              </w:rPr>
              <w:br/>
            </w:r>
            <w:proofErr w:type="spellStart"/>
            <w:proofErr w:type="gramStart"/>
            <w:r w:rsidRPr="00645B37">
              <w:rPr>
                <w:rFonts w:eastAsia="Calibri"/>
                <w:b/>
                <w:spacing w:val="-4"/>
                <w:sz w:val="24"/>
                <w:lang w:eastAsia="en-US"/>
              </w:rPr>
              <w:t>п</w:t>
            </w:r>
            <w:proofErr w:type="spellEnd"/>
            <w:proofErr w:type="gramEnd"/>
            <w:r w:rsidRPr="00645B37">
              <w:rPr>
                <w:rFonts w:eastAsia="Calibri"/>
                <w:b/>
                <w:spacing w:val="-4"/>
                <w:sz w:val="24"/>
                <w:lang w:eastAsia="en-US"/>
              </w:rPr>
              <w:t>/</w:t>
            </w:r>
            <w:proofErr w:type="spellStart"/>
            <w:r w:rsidRPr="00645B37">
              <w:rPr>
                <w:rFonts w:eastAsia="Calibri"/>
                <w:b/>
                <w:spacing w:val="-4"/>
                <w:sz w:val="24"/>
                <w:lang w:eastAsia="en-US"/>
              </w:rPr>
              <w:t>п</w:t>
            </w:r>
            <w:proofErr w:type="spellEnd"/>
          </w:p>
        </w:tc>
        <w:tc>
          <w:tcPr>
            <w:tcW w:w="765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Наименование мероприятия и его содержание</w:t>
            </w:r>
          </w:p>
        </w:tc>
        <w:tc>
          <w:tcPr>
            <w:tcW w:w="1829"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Срок исполнения</w:t>
            </w:r>
          </w:p>
        </w:tc>
        <w:tc>
          <w:tcPr>
            <w:tcW w:w="2140"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Исполнители</w:t>
            </w:r>
          </w:p>
        </w:tc>
        <w:tc>
          <w:tcPr>
            <w:tcW w:w="198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Соисполнители</w:t>
            </w:r>
          </w:p>
        </w:tc>
      </w:tr>
      <w:tr w:rsidR="00F525EC" w:rsidRPr="000111A5" w:rsidTr="00645B37">
        <w:trPr>
          <w:trHeight w:val="273"/>
          <w:tblHeader/>
        </w:trPr>
        <w:tc>
          <w:tcPr>
            <w:tcW w:w="14566" w:type="dxa"/>
            <w:gridSpan w:val="5"/>
            <w:shd w:val="clear" w:color="auto" w:fill="auto"/>
          </w:tcPr>
          <w:p w:rsidR="00F525EC" w:rsidRPr="00645B37" w:rsidRDefault="00F525EC" w:rsidP="00645B37">
            <w:pPr>
              <w:spacing w:before="60" w:after="60"/>
              <w:ind w:left="-3368" w:firstLine="3368"/>
              <w:rPr>
                <w:rFonts w:eastAsia="Calibri"/>
                <w:sz w:val="24"/>
                <w:szCs w:val="22"/>
                <w:lang w:eastAsia="en-US"/>
              </w:rPr>
            </w:pPr>
            <w:r w:rsidRPr="00645B37">
              <w:rPr>
                <w:rFonts w:eastAsia="Calibri"/>
                <w:sz w:val="24"/>
                <w:lang w:eastAsia="en-US"/>
              </w:rPr>
              <w:t>Организация и проведение обучающих мероприятий</w:t>
            </w:r>
          </w:p>
        </w:tc>
      </w:tr>
      <w:tr w:rsidR="00F525EC" w:rsidRPr="000111A5" w:rsidTr="00645B37">
        <w:trPr>
          <w:trHeight w:val="273"/>
          <w:tblHeader/>
        </w:trPr>
        <w:tc>
          <w:tcPr>
            <w:tcW w:w="959" w:type="dxa"/>
            <w:shd w:val="clear" w:color="auto" w:fill="auto"/>
          </w:tcPr>
          <w:p w:rsidR="00F525EC" w:rsidRPr="00645B37" w:rsidRDefault="00F525EC" w:rsidP="00645B37">
            <w:pPr>
              <w:spacing w:before="60" w:after="60"/>
              <w:rPr>
                <w:rFonts w:eastAsia="Calibri"/>
                <w:sz w:val="24"/>
                <w:lang w:eastAsia="en-US"/>
              </w:rPr>
            </w:pPr>
            <w:r w:rsidRPr="00645B37">
              <w:rPr>
                <w:rFonts w:eastAsia="Calibri"/>
                <w:sz w:val="24"/>
                <w:lang w:eastAsia="en-US"/>
              </w:rPr>
              <w:t>1.1.7</w:t>
            </w:r>
          </w:p>
        </w:tc>
        <w:tc>
          <w:tcPr>
            <w:tcW w:w="7654" w:type="dxa"/>
          </w:tcPr>
          <w:p w:rsidR="00F525EC" w:rsidRPr="00645B37" w:rsidRDefault="00F525EC" w:rsidP="00645B37">
            <w:pPr>
              <w:spacing w:before="120" w:after="120"/>
              <w:jc w:val="left"/>
              <w:rPr>
                <w:sz w:val="24"/>
                <w:lang w:eastAsia="en-US"/>
              </w:rPr>
            </w:pPr>
            <w:proofErr w:type="gramStart"/>
            <w:r w:rsidRPr="00645B37">
              <w:rPr>
                <w:sz w:val="24"/>
                <w:lang w:eastAsia="en-US"/>
              </w:rPr>
              <w:t xml:space="preserve">Тематические занятия (в режиме видеоконференции, </w:t>
            </w:r>
            <w:proofErr w:type="spellStart"/>
            <w:r w:rsidRPr="00645B37">
              <w:rPr>
                <w:sz w:val="24"/>
                <w:lang w:eastAsia="en-US"/>
              </w:rPr>
              <w:t>интернет-трансляций</w:t>
            </w:r>
            <w:proofErr w:type="spellEnd"/>
            <w:r w:rsidRPr="00645B37">
              <w:rPr>
                <w:sz w:val="24"/>
                <w:lang w:eastAsia="en-US"/>
              </w:rPr>
              <w:t xml:space="preserve"> учебных занятий и </w:t>
            </w:r>
            <w:proofErr w:type="spellStart"/>
            <w:r w:rsidRPr="00645B37">
              <w:rPr>
                <w:sz w:val="24"/>
                <w:lang w:eastAsia="en-US"/>
              </w:rPr>
              <w:t>вебинаров</w:t>
            </w:r>
            <w:proofErr w:type="spellEnd"/>
            <w:r w:rsidRPr="00645B37">
              <w:rPr>
                <w:sz w:val="24"/>
                <w:lang w:eastAsia="en-US"/>
              </w:rPr>
              <w:t>) по актуальным вопросам избирательного права и избирательного процесса, деятельности избирательных комиссий для федеральных государственных гражданских служащих Аппарата ЦИК России, работников ФЦИ при ЦИК России, РЦОИТ при ЦИК России, членов (работников аппаратов) избирательных комиссий субъектов Российской Федерации, обучение последних по вопросам, связанным с основными направлениями их работы в соответствии с полномочиями</w:t>
            </w:r>
            <w:proofErr w:type="gramEnd"/>
            <w:r w:rsidRPr="00645B37">
              <w:rPr>
                <w:sz w:val="24"/>
                <w:lang w:eastAsia="en-US"/>
              </w:rPr>
              <w:t xml:space="preserve">, </w:t>
            </w:r>
            <w:proofErr w:type="gramStart"/>
            <w:r w:rsidRPr="00645B37">
              <w:rPr>
                <w:sz w:val="24"/>
                <w:lang w:eastAsia="en-US"/>
              </w:rPr>
              <w:t>установленными федеральным и региональным законодательством о выборах (референдумах), в том числе:</w:t>
            </w:r>
            <w:r w:rsidRPr="00645B37">
              <w:rPr>
                <w:sz w:val="24"/>
                <w:lang w:eastAsia="en-US"/>
              </w:rPr>
              <w:br/>
              <w:t>реализации полномочий председателей и секретарей избирательных комиссий субъектов Российской Федерации;</w:t>
            </w:r>
            <w:r w:rsidRPr="00645B37">
              <w:rPr>
                <w:sz w:val="24"/>
                <w:lang w:eastAsia="en-US"/>
              </w:rPr>
              <w:br/>
              <w:t>реализации полномочий заместителей председателей избирательных комиссий субъектов Российской Федерации, включая организацию деятельности контрольно-ревизионных служб;</w:t>
            </w:r>
            <w:r w:rsidRPr="00645B37">
              <w:rPr>
                <w:sz w:val="24"/>
                <w:lang w:eastAsia="en-US"/>
              </w:rPr>
              <w:br/>
              <w:t>правового сопровождения, документационного обеспечения и работы с кадрами в деятельности избирательных комиссий;</w:t>
            </w:r>
            <w:r w:rsidRPr="00645B37">
              <w:rPr>
                <w:sz w:val="24"/>
                <w:lang w:eastAsia="en-US"/>
              </w:rPr>
              <w:br/>
              <w:t>организации обучения нижестоящих комиссий;</w:t>
            </w:r>
            <w:proofErr w:type="gramEnd"/>
            <w:r w:rsidRPr="00645B37">
              <w:rPr>
                <w:sz w:val="24"/>
                <w:lang w:eastAsia="en-US"/>
              </w:rPr>
              <w:br/>
              <w:t>информационно-разъяснительной деятельности избирательных комиссий;</w:t>
            </w:r>
            <w:r w:rsidRPr="00645B37">
              <w:rPr>
                <w:sz w:val="24"/>
                <w:lang w:eastAsia="en-US"/>
              </w:rPr>
              <w:br/>
              <w:t>финансового обеспечения деятельности избирательных комиссий, организации бюджетного (бухгалтерского) учета в избирательных комиссиях;</w:t>
            </w:r>
            <w:r w:rsidRPr="00645B37">
              <w:rPr>
                <w:sz w:val="24"/>
                <w:lang w:eastAsia="en-US"/>
              </w:rPr>
              <w:br/>
              <w:t>связей с общественностью, информационного обеспечения деятельности избирательных комиссий;</w:t>
            </w:r>
            <w:r w:rsidRPr="00645B37">
              <w:rPr>
                <w:sz w:val="24"/>
                <w:lang w:eastAsia="en-US"/>
              </w:rPr>
              <w:br/>
              <w:t>внедрения в избирательный процесс инновационных технологий;</w:t>
            </w:r>
            <w:r w:rsidRPr="00645B37">
              <w:rPr>
                <w:sz w:val="24"/>
                <w:lang w:eastAsia="en-US"/>
              </w:rPr>
              <w:br/>
              <w:t>разрешения конфликтных ситуаций в ходе избирательного процесса</w:t>
            </w:r>
          </w:p>
          <w:p w:rsidR="00F525EC" w:rsidRPr="00645B37" w:rsidRDefault="00F525EC" w:rsidP="00645B37">
            <w:pPr>
              <w:spacing w:before="120" w:after="120"/>
              <w:jc w:val="left"/>
              <w:rPr>
                <w:rFonts w:eastAsia="Calibri"/>
                <w:szCs w:val="22"/>
                <w:lang w:eastAsia="en-US"/>
              </w:rPr>
            </w:pPr>
          </w:p>
        </w:tc>
        <w:tc>
          <w:tcPr>
            <w:tcW w:w="1829" w:type="dxa"/>
          </w:tcPr>
          <w:p w:rsidR="004E1DB6" w:rsidRPr="001A58D5" w:rsidRDefault="004E1DB6" w:rsidP="004E1DB6">
            <w:pPr>
              <w:spacing w:before="120" w:after="120"/>
              <w:jc w:val="left"/>
              <w:rPr>
                <w:rFonts w:eastAsia="Calibri"/>
                <w:sz w:val="24"/>
                <w:lang w:eastAsia="en-US"/>
              </w:rPr>
            </w:pPr>
            <w:r w:rsidRPr="001A58D5">
              <w:rPr>
                <w:rFonts w:eastAsia="Calibri"/>
                <w:sz w:val="24"/>
                <w:lang w:eastAsia="en-US"/>
              </w:rPr>
              <w:t>Весь период</w:t>
            </w:r>
          </w:p>
          <w:p w:rsidR="004E1DB6" w:rsidRPr="001A58D5" w:rsidRDefault="004E1DB6" w:rsidP="00645B37">
            <w:pPr>
              <w:spacing w:before="120" w:after="120"/>
              <w:jc w:val="left"/>
              <w:rPr>
                <w:rFonts w:eastAsia="Calibri"/>
                <w:strike/>
                <w:spacing w:val="-10"/>
                <w:szCs w:val="22"/>
                <w:lang w:eastAsia="en-US"/>
              </w:rPr>
            </w:pPr>
          </w:p>
        </w:tc>
        <w:tc>
          <w:tcPr>
            <w:tcW w:w="2140" w:type="dxa"/>
            <w:shd w:val="clear" w:color="auto" w:fill="auto"/>
          </w:tcPr>
          <w:p w:rsidR="004E1DB6" w:rsidRPr="001A58D5" w:rsidRDefault="004E1DB6" w:rsidP="004E1DB6">
            <w:pPr>
              <w:spacing w:before="60" w:after="60"/>
              <w:jc w:val="left"/>
              <w:rPr>
                <w:rFonts w:eastAsia="Calibri"/>
                <w:sz w:val="24"/>
                <w:lang w:eastAsia="en-US"/>
              </w:rPr>
            </w:pPr>
            <w:r w:rsidRPr="001A58D5">
              <w:rPr>
                <w:rFonts w:eastAsia="Calibri"/>
                <w:sz w:val="24"/>
                <w:lang w:eastAsia="en-US"/>
              </w:rPr>
              <w:t>ЦИК России,</w:t>
            </w:r>
          </w:p>
          <w:p w:rsidR="004E1DB6" w:rsidRPr="001A58D5" w:rsidRDefault="004E1DB6" w:rsidP="004E1DB6">
            <w:pPr>
              <w:spacing w:before="60" w:after="60"/>
              <w:jc w:val="left"/>
              <w:rPr>
                <w:rFonts w:eastAsia="Calibri"/>
                <w:sz w:val="24"/>
                <w:lang w:eastAsia="en-US"/>
              </w:rPr>
            </w:pPr>
            <w:r w:rsidRPr="001A58D5">
              <w:rPr>
                <w:rFonts w:eastAsia="Calibri"/>
                <w:sz w:val="24"/>
                <w:lang w:eastAsia="en-US"/>
              </w:rPr>
              <w:t xml:space="preserve">РЦОИТ </w:t>
            </w:r>
            <w:r w:rsidRPr="001A58D5">
              <w:rPr>
                <w:sz w:val="24"/>
                <w:lang w:eastAsia="en-US"/>
              </w:rPr>
              <w:br/>
            </w:r>
            <w:proofErr w:type="gramStart"/>
            <w:r w:rsidRPr="001A58D5">
              <w:rPr>
                <w:rFonts w:eastAsia="Calibri"/>
                <w:sz w:val="24"/>
                <w:lang w:eastAsia="en-US"/>
              </w:rPr>
              <w:t>при</w:t>
            </w:r>
            <w:proofErr w:type="gramEnd"/>
            <w:r w:rsidRPr="001A58D5">
              <w:rPr>
                <w:rFonts w:eastAsia="Calibri"/>
                <w:sz w:val="24"/>
                <w:lang w:eastAsia="en-US"/>
              </w:rPr>
              <w:t xml:space="preserve"> </w:t>
            </w:r>
            <w:proofErr w:type="gramStart"/>
            <w:r w:rsidRPr="001A58D5">
              <w:rPr>
                <w:rFonts w:eastAsia="Calibri"/>
                <w:sz w:val="24"/>
                <w:lang w:eastAsia="en-US"/>
              </w:rPr>
              <w:t>ЦИК</w:t>
            </w:r>
            <w:proofErr w:type="gramEnd"/>
            <w:r w:rsidRPr="001A58D5">
              <w:rPr>
                <w:rFonts w:eastAsia="Calibri"/>
                <w:sz w:val="24"/>
                <w:lang w:eastAsia="en-US"/>
              </w:rPr>
              <w:t xml:space="preserve"> России</w:t>
            </w:r>
            <w:r w:rsidRPr="001A58D5">
              <w:rPr>
                <w:sz w:val="24"/>
                <w:lang w:eastAsia="en-US"/>
              </w:rPr>
              <w:t>,</w:t>
            </w:r>
            <w:r w:rsidRPr="001A58D5">
              <w:rPr>
                <w:sz w:val="24"/>
                <w:lang w:eastAsia="en-US"/>
              </w:rPr>
              <w:br/>
            </w:r>
            <w:r w:rsidRPr="001A58D5">
              <w:rPr>
                <w:rFonts w:eastAsia="Calibri"/>
                <w:sz w:val="24"/>
                <w:lang w:eastAsia="en-US"/>
              </w:rPr>
              <w:t>ФЦИ</w:t>
            </w:r>
            <w:r w:rsidRPr="001A58D5">
              <w:rPr>
                <w:sz w:val="24"/>
                <w:lang w:eastAsia="en-US"/>
              </w:rPr>
              <w:br/>
            </w:r>
            <w:r w:rsidRPr="001A58D5">
              <w:rPr>
                <w:rFonts w:eastAsia="Calibri"/>
                <w:sz w:val="24"/>
                <w:lang w:eastAsia="en-US"/>
              </w:rPr>
              <w:t>при ЦИК России</w:t>
            </w:r>
          </w:p>
          <w:p w:rsidR="004E1DB6" w:rsidRPr="001A58D5" w:rsidRDefault="004E1DB6" w:rsidP="00645B37">
            <w:pPr>
              <w:spacing w:before="120" w:after="120"/>
              <w:jc w:val="left"/>
              <w:rPr>
                <w:rFonts w:eastAsia="Calibri"/>
                <w:szCs w:val="22"/>
                <w:lang w:eastAsia="en-US"/>
              </w:rPr>
            </w:pPr>
          </w:p>
        </w:tc>
        <w:tc>
          <w:tcPr>
            <w:tcW w:w="1984" w:type="dxa"/>
          </w:tcPr>
          <w:p w:rsidR="00F525EC" w:rsidRPr="00645B37" w:rsidRDefault="00F525EC" w:rsidP="00645B37">
            <w:pPr>
              <w:spacing w:before="120" w:after="120"/>
              <w:jc w:val="left"/>
              <w:rPr>
                <w:rFonts w:eastAsia="Calibri"/>
                <w:szCs w:val="22"/>
                <w:lang w:eastAsia="en-US"/>
              </w:rPr>
            </w:pPr>
            <w:r w:rsidRPr="00645B37">
              <w:rPr>
                <w:rFonts w:eastAsia="Calibri"/>
                <w:spacing w:val="-4"/>
                <w:sz w:val="24"/>
                <w:lang w:eastAsia="en-US"/>
              </w:rPr>
              <w:t>Образовательные</w:t>
            </w:r>
            <w:r w:rsidRPr="00645B37">
              <w:rPr>
                <w:rFonts w:eastAsia="Calibri"/>
                <w:sz w:val="24"/>
                <w:lang w:eastAsia="en-US"/>
              </w:rPr>
              <w:t xml:space="preserve"> организации высшего образования</w:t>
            </w:r>
          </w:p>
        </w:tc>
      </w:tr>
      <w:tr w:rsidR="00F525EC" w:rsidRPr="000111A5" w:rsidTr="00645B37">
        <w:trPr>
          <w:trHeight w:val="273"/>
          <w:tblHeader/>
        </w:trPr>
        <w:tc>
          <w:tcPr>
            <w:tcW w:w="959"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w:t>
            </w:r>
            <w:r w:rsidRPr="00645B37">
              <w:rPr>
                <w:rFonts w:eastAsia="Calibri"/>
                <w:sz w:val="24"/>
                <w:lang w:eastAsia="en-US"/>
              </w:rPr>
              <w:br/>
            </w:r>
            <w:proofErr w:type="spellStart"/>
            <w:proofErr w:type="gramStart"/>
            <w:r w:rsidRPr="00645B37">
              <w:rPr>
                <w:rFonts w:eastAsia="Calibri"/>
                <w:b/>
                <w:spacing w:val="-4"/>
                <w:sz w:val="24"/>
                <w:lang w:eastAsia="en-US"/>
              </w:rPr>
              <w:t>п</w:t>
            </w:r>
            <w:proofErr w:type="spellEnd"/>
            <w:proofErr w:type="gramEnd"/>
            <w:r w:rsidRPr="00645B37">
              <w:rPr>
                <w:rFonts w:eastAsia="Calibri"/>
                <w:b/>
                <w:spacing w:val="-4"/>
                <w:sz w:val="24"/>
                <w:lang w:eastAsia="en-US"/>
              </w:rPr>
              <w:t>/</w:t>
            </w:r>
            <w:proofErr w:type="spellStart"/>
            <w:r w:rsidRPr="00645B37">
              <w:rPr>
                <w:rFonts w:eastAsia="Calibri"/>
                <w:b/>
                <w:spacing w:val="-4"/>
                <w:sz w:val="24"/>
                <w:lang w:eastAsia="en-US"/>
              </w:rPr>
              <w:t>п</w:t>
            </w:r>
            <w:proofErr w:type="spellEnd"/>
          </w:p>
        </w:tc>
        <w:tc>
          <w:tcPr>
            <w:tcW w:w="765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Наименование мероприятия и его содержание</w:t>
            </w:r>
          </w:p>
        </w:tc>
        <w:tc>
          <w:tcPr>
            <w:tcW w:w="1829"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Срок исполнения</w:t>
            </w:r>
          </w:p>
        </w:tc>
        <w:tc>
          <w:tcPr>
            <w:tcW w:w="2140"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Исполнители</w:t>
            </w:r>
          </w:p>
        </w:tc>
        <w:tc>
          <w:tcPr>
            <w:tcW w:w="198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Соисполнители</w:t>
            </w:r>
          </w:p>
        </w:tc>
      </w:tr>
      <w:tr w:rsidR="00393737" w:rsidRPr="000111A5" w:rsidTr="00645B37">
        <w:trPr>
          <w:trHeight w:val="273"/>
          <w:tblHeader/>
        </w:trPr>
        <w:tc>
          <w:tcPr>
            <w:tcW w:w="959" w:type="dxa"/>
            <w:shd w:val="clear" w:color="auto" w:fill="auto"/>
          </w:tcPr>
          <w:p w:rsidR="00393737" w:rsidRPr="00645B37" w:rsidRDefault="00393737" w:rsidP="00393737">
            <w:pPr>
              <w:spacing w:before="120" w:after="120"/>
              <w:rPr>
                <w:rFonts w:eastAsia="Calibri"/>
                <w:sz w:val="24"/>
                <w:lang w:eastAsia="en-US"/>
              </w:rPr>
            </w:pPr>
            <w:r w:rsidRPr="00645B37">
              <w:rPr>
                <w:rFonts w:eastAsia="Calibri"/>
                <w:sz w:val="24"/>
                <w:lang w:eastAsia="en-US"/>
              </w:rPr>
              <w:t>1.1.8</w:t>
            </w:r>
          </w:p>
          <w:p w:rsidR="00393737" w:rsidRPr="00645B37" w:rsidRDefault="00393737" w:rsidP="00393737">
            <w:pPr>
              <w:spacing w:before="120" w:after="120"/>
              <w:rPr>
                <w:rFonts w:eastAsia="Calibri"/>
                <w:szCs w:val="22"/>
                <w:lang w:eastAsia="en-US"/>
              </w:rPr>
            </w:pPr>
          </w:p>
        </w:tc>
        <w:tc>
          <w:tcPr>
            <w:tcW w:w="7654" w:type="dxa"/>
          </w:tcPr>
          <w:p w:rsidR="00393737" w:rsidRPr="00645B37" w:rsidRDefault="00393737" w:rsidP="00393737">
            <w:pPr>
              <w:spacing w:before="80" w:after="40"/>
              <w:jc w:val="left"/>
              <w:rPr>
                <w:rFonts w:eastAsia="Calibri"/>
                <w:b/>
                <w:sz w:val="24"/>
                <w:lang w:eastAsia="en-US"/>
              </w:rPr>
            </w:pPr>
            <w:r w:rsidRPr="00645B37">
              <w:rPr>
                <w:rFonts w:eastAsia="Calibri"/>
                <w:sz w:val="24"/>
                <w:lang w:eastAsia="en-US"/>
              </w:rPr>
              <w:t xml:space="preserve">Тематические дистанционные занятия для организаторов выборов по вопросам </w:t>
            </w:r>
            <w:r w:rsidRPr="00645B37">
              <w:rPr>
                <w:sz w:val="24"/>
                <w:lang w:eastAsia="en-US"/>
              </w:rPr>
              <w:t>организации и проведения выборов в единые дни голосования в субъектах Российской Федерации</w:t>
            </w:r>
          </w:p>
        </w:tc>
        <w:tc>
          <w:tcPr>
            <w:tcW w:w="1829" w:type="dxa"/>
          </w:tcPr>
          <w:p w:rsidR="00393737" w:rsidRPr="001A58D5" w:rsidRDefault="00393737" w:rsidP="00393737">
            <w:pPr>
              <w:spacing w:before="80" w:after="40"/>
              <w:jc w:val="left"/>
              <w:rPr>
                <w:rFonts w:eastAsia="Calibri"/>
                <w:sz w:val="24"/>
                <w:lang w:eastAsia="en-US"/>
              </w:rPr>
            </w:pPr>
            <w:r w:rsidRPr="001A58D5">
              <w:rPr>
                <w:rFonts w:eastAsia="Calibri"/>
                <w:sz w:val="24"/>
                <w:lang w:eastAsia="en-US"/>
              </w:rPr>
              <w:t>Ежегодно,</w:t>
            </w:r>
            <w:r w:rsidRPr="001A58D5">
              <w:rPr>
                <w:sz w:val="24"/>
                <w:lang w:eastAsia="en-US"/>
              </w:rPr>
              <w:br/>
            </w:r>
            <w:r w:rsidRPr="001A58D5">
              <w:rPr>
                <w:rFonts w:eastAsia="Calibri"/>
                <w:sz w:val="24"/>
                <w:lang w:eastAsia="en-US"/>
              </w:rPr>
              <w:t>июнь – август (по отдельному плану)</w:t>
            </w:r>
          </w:p>
        </w:tc>
        <w:tc>
          <w:tcPr>
            <w:tcW w:w="2140" w:type="dxa"/>
            <w:shd w:val="clear" w:color="auto" w:fill="auto"/>
          </w:tcPr>
          <w:p w:rsidR="00393737" w:rsidRPr="001A58D5" w:rsidRDefault="00393737" w:rsidP="00393737">
            <w:pPr>
              <w:spacing w:before="60" w:after="60"/>
              <w:jc w:val="left"/>
              <w:rPr>
                <w:rFonts w:eastAsia="Calibri"/>
                <w:sz w:val="24"/>
                <w:lang w:eastAsia="en-US"/>
              </w:rPr>
            </w:pPr>
            <w:r w:rsidRPr="001A58D5">
              <w:rPr>
                <w:rFonts w:eastAsia="Calibri"/>
                <w:sz w:val="24"/>
                <w:lang w:eastAsia="en-US"/>
              </w:rPr>
              <w:t>ЦИК России,</w:t>
            </w:r>
          </w:p>
          <w:p w:rsidR="00393737" w:rsidRDefault="00393737" w:rsidP="00A00F29">
            <w:pPr>
              <w:spacing w:before="60" w:after="60"/>
              <w:jc w:val="left"/>
              <w:rPr>
                <w:rFonts w:eastAsia="Calibri"/>
                <w:sz w:val="24"/>
                <w:lang w:eastAsia="en-US"/>
              </w:rPr>
            </w:pPr>
            <w:r w:rsidRPr="001A58D5">
              <w:rPr>
                <w:rFonts w:eastAsia="Calibri"/>
                <w:sz w:val="24"/>
                <w:lang w:eastAsia="en-US"/>
              </w:rPr>
              <w:t xml:space="preserve">РЦОИТ </w:t>
            </w:r>
            <w:r w:rsidRPr="001A58D5">
              <w:rPr>
                <w:sz w:val="24"/>
                <w:lang w:eastAsia="en-US"/>
              </w:rPr>
              <w:br/>
            </w:r>
            <w:proofErr w:type="gramStart"/>
            <w:r w:rsidRPr="001A58D5">
              <w:rPr>
                <w:rFonts w:eastAsia="Calibri"/>
                <w:sz w:val="24"/>
                <w:lang w:eastAsia="en-US"/>
              </w:rPr>
              <w:t>при</w:t>
            </w:r>
            <w:proofErr w:type="gramEnd"/>
            <w:r w:rsidRPr="001A58D5">
              <w:rPr>
                <w:rFonts w:eastAsia="Calibri"/>
                <w:sz w:val="24"/>
                <w:lang w:eastAsia="en-US"/>
              </w:rPr>
              <w:t xml:space="preserve"> </w:t>
            </w:r>
            <w:proofErr w:type="gramStart"/>
            <w:r w:rsidRPr="001A58D5">
              <w:rPr>
                <w:rFonts w:eastAsia="Calibri"/>
                <w:sz w:val="24"/>
                <w:lang w:eastAsia="en-US"/>
              </w:rPr>
              <w:t>ЦИК</w:t>
            </w:r>
            <w:proofErr w:type="gramEnd"/>
            <w:r w:rsidRPr="001A58D5">
              <w:rPr>
                <w:rFonts w:eastAsia="Calibri"/>
                <w:sz w:val="24"/>
                <w:lang w:eastAsia="en-US"/>
              </w:rPr>
              <w:t xml:space="preserve"> России</w:t>
            </w:r>
            <w:r w:rsidRPr="001A58D5">
              <w:rPr>
                <w:sz w:val="24"/>
                <w:lang w:eastAsia="en-US"/>
              </w:rPr>
              <w:t>,</w:t>
            </w:r>
            <w:r w:rsidRPr="001A58D5">
              <w:rPr>
                <w:sz w:val="24"/>
                <w:lang w:eastAsia="en-US"/>
              </w:rPr>
              <w:br/>
            </w:r>
            <w:r w:rsidRPr="001A58D5">
              <w:rPr>
                <w:rFonts w:eastAsia="Calibri"/>
                <w:sz w:val="24"/>
                <w:lang w:eastAsia="en-US"/>
              </w:rPr>
              <w:t>ФЦИ</w:t>
            </w:r>
            <w:r w:rsidRPr="001A58D5">
              <w:rPr>
                <w:sz w:val="24"/>
                <w:lang w:eastAsia="en-US"/>
              </w:rPr>
              <w:br/>
            </w:r>
            <w:r w:rsidRPr="001A58D5">
              <w:rPr>
                <w:rFonts w:eastAsia="Calibri"/>
                <w:sz w:val="24"/>
                <w:lang w:eastAsia="en-US"/>
              </w:rPr>
              <w:t>при ЦИК России</w:t>
            </w:r>
          </w:p>
          <w:p w:rsidR="001A58D5" w:rsidRDefault="001A58D5" w:rsidP="00A00F29">
            <w:pPr>
              <w:spacing w:before="60" w:after="60"/>
              <w:jc w:val="left"/>
              <w:rPr>
                <w:rFonts w:eastAsia="Calibri"/>
                <w:sz w:val="24"/>
                <w:lang w:eastAsia="en-US"/>
              </w:rPr>
            </w:pPr>
          </w:p>
          <w:p w:rsidR="001A58D5" w:rsidRPr="001A58D5" w:rsidRDefault="001A58D5" w:rsidP="00A00F29">
            <w:pPr>
              <w:spacing w:before="60" w:after="60"/>
              <w:jc w:val="left"/>
              <w:rPr>
                <w:rFonts w:eastAsia="Calibri"/>
                <w:szCs w:val="22"/>
                <w:lang w:eastAsia="en-US"/>
              </w:rPr>
            </w:pPr>
          </w:p>
        </w:tc>
        <w:tc>
          <w:tcPr>
            <w:tcW w:w="1984" w:type="dxa"/>
          </w:tcPr>
          <w:p w:rsidR="00393737" w:rsidRPr="00645B37" w:rsidRDefault="00393737" w:rsidP="00393737">
            <w:pPr>
              <w:spacing w:before="60" w:after="60"/>
              <w:ind w:left="-3368" w:firstLine="3368"/>
              <w:rPr>
                <w:rFonts w:eastAsia="Calibri"/>
                <w:sz w:val="24"/>
                <w:szCs w:val="22"/>
                <w:lang w:eastAsia="en-US"/>
              </w:rPr>
            </w:pPr>
          </w:p>
        </w:tc>
      </w:tr>
      <w:tr w:rsidR="00393737" w:rsidRPr="000111A5" w:rsidTr="0030614C">
        <w:trPr>
          <w:trHeight w:val="3327"/>
          <w:tblHeader/>
        </w:trPr>
        <w:tc>
          <w:tcPr>
            <w:tcW w:w="959" w:type="dxa"/>
            <w:shd w:val="clear" w:color="auto" w:fill="auto"/>
          </w:tcPr>
          <w:p w:rsidR="00393737" w:rsidRPr="00645B37" w:rsidRDefault="00393737" w:rsidP="00393737">
            <w:pPr>
              <w:spacing w:before="80" w:after="40"/>
              <w:rPr>
                <w:rFonts w:eastAsia="Calibri"/>
                <w:sz w:val="24"/>
                <w:lang w:eastAsia="en-US"/>
              </w:rPr>
            </w:pPr>
            <w:r w:rsidRPr="00645B37">
              <w:rPr>
                <w:rFonts w:eastAsia="Calibri"/>
                <w:sz w:val="24"/>
                <w:lang w:eastAsia="en-US"/>
              </w:rPr>
              <w:t>1.1.9</w:t>
            </w:r>
          </w:p>
        </w:tc>
        <w:tc>
          <w:tcPr>
            <w:tcW w:w="7654" w:type="dxa"/>
          </w:tcPr>
          <w:p w:rsidR="00393737" w:rsidRPr="00645B37" w:rsidRDefault="00393737" w:rsidP="00393737">
            <w:pPr>
              <w:spacing w:before="120" w:after="40"/>
              <w:jc w:val="left"/>
              <w:rPr>
                <w:sz w:val="24"/>
                <w:lang w:eastAsia="en-US"/>
              </w:rPr>
            </w:pPr>
            <w:r w:rsidRPr="00645B37">
              <w:rPr>
                <w:sz w:val="24"/>
                <w:lang w:eastAsia="en-US"/>
              </w:rPr>
              <w:t xml:space="preserve">Обучение членов (работников аппаратов) избирательных комиссий субъектов Российской Федерации, членов окружных избирательных комиссий по выборам </w:t>
            </w:r>
            <w:proofErr w:type="gramStart"/>
            <w:r w:rsidRPr="00645B37">
              <w:rPr>
                <w:sz w:val="24"/>
                <w:lang w:eastAsia="en-US"/>
              </w:rPr>
              <w:t>депутатов Государственной Думы Федерального Собрания Российской Федерации восьмого созыва</w:t>
            </w:r>
            <w:proofErr w:type="gramEnd"/>
            <w:r w:rsidRPr="00645B37">
              <w:rPr>
                <w:sz w:val="24"/>
                <w:lang w:eastAsia="en-US"/>
              </w:rPr>
              <w:t xml:space="preserve"> по вопросам организации и проведения выборов депутатов Государственной Думы Федерального Собрания Российской Федерации восьмого созыва</w:t>
            </w:r>
          </w:p>
        </w:tc>
        <w:tc>
          <w:tcPr>
            <w:tcW w:w="1829" w:type="dxa"/>
          </w:tcPr>
          <w:p w:rsidR="00393737" w:rsidRPr="001A58D5" w:rsidRDefault="00393737" w:rsidP="00393737">
            <w:pPr>
              <w:jc w:val="left"/>
              <w:rPr>
                <w:rFonts w:eastAsia="Calibri"/>
                <w:sz w:val="24"/>
                <w:lang w:eastAsia="en-US"/>
              </w:rPr>
            </w:pPr>
            <w:r w:rsidRPr="001A58D5">
              <w:rPr>
                <w:rFonts w:eastAsia="Calibri"/>
                <w:sz w:val="24"/>
                <w:lang w:eastAsia="en-US"/>
              </w:rPr>
              <w:t xml:space="preserve">2020 год </w:t>
            </w:r>
          </w:p>
          <w:p w:rsidR="00393737" w:rsidRPr="001A58D5" w:rsidRDefault="00393737" w:rsidP="00393737">
            <w:pPr>
              <w:jc w:val="left"/>
              <w:rPr>
                <w:rFonts w:eastAsia="Calibri"/>
                <w:sz w:val="24"/>
                <w:lang w:eastAsia="en-US"/>
              </w:rPr>
            </w:pPr>
            <w:r w:rsidRPr="001A58D5">
              <w:rPr>
                <w:rFonts w:eastAsia="Calibri"/>
                <w:sz w:val="24"/>
                <w:lang w:eastAsia="en-US"/>
              </w:rPr>
              <w:t xml:space="preserve">(по отдельному плану), </w:t>
            </w:r>
          </w:p>
          <w:p w:rsidR="00393737" w:rsidRPr="001A58D5" w:rsidRDefault="00393737" w:rsidP="00393737">
            <w:pPr>
              <w:jc w:val="left"/>
              <w:rPr>
                <w:rFonts w:eastAsia="Calibri"/>
                <w:sz w:val="24"/>
                <w:lang w:eastAsia="en-US"/>
              </w:rPr>
            </w:pPr>
            <w:r w:rsidRPr="001A58D5">
              <w:rPr>
                <w:rFonts w:eastAsia="Calibri"/>
                <w:sz w:val="24"/>
                <w:lang w:eastAsia="en-US"/>
              </w:rPr>
              <w:t>2021 год,</w:t>
            </w:r>
            <w:r w:rsidRPr="001A58D5">
              <w:rPr>
                <w:rFonts w:eastAsia="Calibri"/>
                <w:sz w:val="24"/>
                <w:lang w:eastAsia="en-US"/>
              </w:rPr>
              <w:br/>
              <w:t>январь – июль (по отдельному плану)</w:t>
            </w:r>
          </w:p>
          <w:p w:rsidR="00393737" w:rsidRPr="001A58D5" w:rsidRDefault="00393737" w:rsidP="00393737">
            <w:pPr>
              <w:jc w:val="left"/>
              <w:rPr>
                <w:rFonts w:eastAsia="Calibri"/>
                <w:strike/>
                <w:sz w:val="24"/>
                <w:lang w:eastAsia="en-US"/>
              </w:rPr>
            </w:pPr>
          </w:p>
        </w:tc>
        <w:tc>
          <w:tcPr>
            <w:tcW w:w="2140" w:type="dxa"/>
            <w:shd w:val="clear" w:color="auto" w:fill="auto"/>
          </w:tcPr>
          <w:p w:rsidR="00393737" w:rsidRPr="001A58D5" w:rsidRDefault="00393737" w:rsidP="00393737">
            <w:pPr>
              <w:spacing w:before="60" w:after="60"/>
              <w:jc w:val="left"/>
              <w:rPr>
                <w:rFonts w:eastAsia="Calibri"/>
                <w:sz w:val="24"/>
                <w:lang w:eastAsia="en-US"/>
              </w:rPr>
            </w:pPr>
            <w:r w:rsidRPr="001A58D5">
              <w:rPr>
                <w:rFonts w:eastAsia="Calibri"/>
                <w:sz w:val="24"/>
                <w:lang w:eastAsia="en-US"/>
              </w:rPr>
              <w:t>ЦИК России,</w:t>
            </w:r>
          </w:p>
          <w:p w:rsidR="00393737" w:rsidRPr="001A58D5" w:rsidRDefault="00393737" w:rsidP="00393737">
            <w:pPr>
              <w:spacing w:before="60" w:after="60"/>
              <w:jc w:val="left"/>
              <w:rPr>
                <w:rFonts w:eastAsia="Calibri"/>
                <w:sz w:val="24"/>
                <w:lang w:eastAsia="en-US"/>
              </w:rPr>
            </w:pPr>
            <w:r w:rsidRPr="001A58D5">
              <w:rPr>
                <w:rFonts w:eastAsia="Calibri"/>
                <w:sz w:val="24"/>
                <w:lang w:eastAsia="en-US"/>
              </w:rPr>
              <w:t xml:space="preserve">РЦОИТ </w:t>
            </w:r>
            <w:r w:rsidRPr="001A58D5">
              <w:rPr>
                <w:sz w:val="24"/>
                <w:lang w:eastAsia="en-US"/>
              </w:rPr>
              <w:br/>
            </w:r>
            <w:proofErr w:type="gramStart"/>
            <w:r w:rsidRPr="001A58D5">
              <w:rPr>
                <w:rFonts w:eastAsia="Calibri"/>
                <w:sz w:val="24"/>
                <w:lang w:eastAsia="en-US"/>
              </w:rPr>
              <w:t>при</w:t>
            </w:r>
            <w:proofErr w:type="gramEnd"/>
            <w:r w:rsidRPr="001A58D5">
              <w:rPr>
                <w:rFonts w:eastAsia="Calibri"/>
                <w:sz w:val="24"/>
                <w:lang w:eastAsia="en-US"/>
              </w:rPr>
              <w:t xml:space="preserve"> </w:t>
            </w:r>
            <w:proofErr w:type="gramStart"/>
            <w:r w:rsidRPr="001A58D5">
              <w:rPr>
                <w:rFonts w:eastAsia="Calibri"/>
                <w:sz w:val="24"/>
                <w:lang w:eastAsia="en-US"/>
              </w:rPr>
              <w:t>ЦИК</w:t>
            </w:r>
            <w:proofErr w:type="gramEnd"/>
            <w:r w:rsidRPr="001A58D5">
              <w:rPr>
                <w:rFonts w:eastAsia="Calibri"/>
                <w:sz w:val="24"/>
                <w:lang w:eastAsia="en-US"/>
              </w:rPr>
              <w:t xml:space="preserve"> России</w:t>
            </w:r>
            <w:r w:rsidRPr="001A58D5">
              <w:rPr>
                <w:sz w:val="24"/>
                <w:lang w:eastAsia="en-US"/>
              </w:rPr>
              <w:t>,</w:t>
            </w:r>
            <w:r w:rsidRPr="001A58D5">
              <w:rPr>
                <w:sz w:val="24"/>
                <w:lang w:eastAsia="en-US"/>
              </w:rPr>
              <w:br/>
            </w:r>
            <w:r w:rsidRPr="001A58D5">
              <w:rPr>
                <w:rFonts w:eastAsia="Calibri"/>
                <w:sz w:val="24"/>
                <w:lang w:eastAsia="en-US"/>
              </w:rPr>
              <w:t>ФЦИ</w:t>
            </w:r>
            <w:r w:rsidRPr="001A58D5">
              <w:rPr>
                <w:sz w:val="24"/>
                <w:lang w:eastAsia="en-US"/>
              </w:rPr>
              <w:br/>
            </w:r>
            <w:r w:rsidRPr="001A58D5">
              <w:rPr>
                <w:rFonts w:eastAsia="Calibri"/>
                <w:sz w:val="24"/>
                <w:lang w:eastAsia="en-US"/>
              </w:rPr>
              <w:t>при ЦИК России</w:t>
            </w:r>
          </w:p>
          <w:p w:rsidR="00393737" w:rsidRPr="001A58D5" w:rsidRDefault="00393737" w:rsidP="00393737">
            <w:pPr>
              <w:spacing w:before="120" w:after="120"/>
              <w:jc w:val="left"/>
              <w:rPr>
                <w:rFonts w:eastAsia="Calibri"/>
                <w:szCs w:val="22"/>
                <w:lang w:eastAsia="en-US"/>
              </w:rPr>
            </w:pPr>
          </w:p>
        </w:tc>
        <w:tc>
          <w:tcPr>
            <w:tcW w:w="1984" w:type="dxa"/>
          </w:tcPr>
          <w:p w:rsidR="00393737" w:rsidRPr="00645B37" w:rsidRDefault="00393737" w:rsidP="00393737">
            <w:pPr>
              <w:spacing w:before="60" w:after="60"/>
              <w:ind w:left="-3368" w:firstLine="3368"/>
              <w:rPr>
                <w:rFonts w:eastAsia="Calibri"/>
                <w:sz w:val="24"/>
                <w:szCs w:val="22"/>
                <w:lang w:eastAsia="en-US"/>
              </w:rPr>
            </w:pPr>
          </w:p>
        </w:tc>
      </w:tr>
      <w:tr w:rsidR="00F525EC" w:rsidRPr="000111A5" w:rsidTr="00645B37">
        <w:trPr>
          <w:trHeight w:val="273"/>
          <w:tblHeader/>
        </w:trPr>
        <w:tc>
          <w:tcPr>
            <w:tcW w:w="959" w:type="dxa"/>
            <w:shd w:val="clear" w:color="auto" w:fill="auto"/>
          </w:tcPr>
          <w:p w:rsidR="00F525EC" w:rsidRPr="00645B37" w:rsidRDefault="00F525EC" w:rsidP="00645B37">
            <w:pPr>
              <w:spacing w:before="80" w:after="40"/>
              <w:rPr>
                <w:rFonts w:eastAsia="Calibri"/>
                <w:sz w:val="24"/>
                <w:lang w:eastAsia="en-US"/>
              </w:rPr>
            </w:pPr>
            <w:r w:rsidRPr="00645B37">
              <w:rPr>
                <w:rFonts w:eastAsia="Calibri"/>
                <w:sz w:val="24"/>
                <w:lang w:eastAsia="en-US"/>
              </w:rPr>
              <w:t>1.1.10</w:t>
            </w:r>
          </w:p>
        </w:tc>
        <w:tc>
          <w:tcPr>
            <w:tcW w:w="7654" w:type="dxa"/>
          </w:tcPr>
          <w:p w:rsidR="00F525EC" w:rsidRDefault="00F525EC" w:rsidP="00645B37">
            <w:pPr>
              <w:widowControl w:val="0"/>
              <w:spacing w:before="120" w:after="40"/>
              <w:jc w:val="left"/>
              <w:rPr>
                <w:sz w:val="24"/>
                <w:lang w:eastAsia="en-US"/>
              </w:rPr>
            </w:pPr>
            <w:r w:rsidRPr="00645B37">
              <w:rPr>
                <w:sz w:val="24"/>
                <w:lang w:eastAsia="en-US"/>
              </w:rPr>
              <w:t>Организация и проведение информационно-обучающих мероприятий с иными участниками избирательного процесса, в том числе с членами избирательных комиссий с правом совещательного голоса,</w:t>
            </w:r>
            <w:r w:rsidRPr="00645B37">
              <w:rPr>
                <w:sz w:val="24"/>
                <w:lang w:eastAsia="en-US"/>
              </w:rPr>
              <w:br/>
              <w:t>наблюдателями,</w:t>
            </w:r>
            <w:r w:rsidRPr="00645B37">
              <w:rPr>
                <w:sz w:val="24"/>
                <w:lang w:eastAsia="en-US"/>
              </w:rPr>
              <w:br/>
              <w:t>представителями средств массовой информации,</w:t>
            </w:r>
            <w:r w:rsidRPr="00645B37">
              <w:rPr>
                <w:sz w:val="24"/>
                <w:lang w:eastAsia="en-US"/>
              </w:rPr>
              <w:br/>
              <w:t>представителями избирательных объединений,</w:t>
            </w:r>
            <w:r w:rsidRPr="00645B37">
              <w:rPr>
                <w:sz w:val="24"/>
                <w:lang w:eastAsia="en-US"/>
              </w:rPr>
              <w:br/>
              <w:t>волонтерами,</w:t>
            </w:r>
            <w:r w:rsidRPr="00645B37">
              <w:rPr>
                <w:sz w:val="24"/>
                <w:lang w:eastAsia="en-US"/>
              </w:rPr>
              <w:br/>
              <w:t>сотрудниками правоохранительных органов, МЧС, МФЦ</w:t>
            </w:r>
          </w:p>
          <w:p w:rsidR="001A58D5" w:rsidRDefault="001A58D5" w:rsidP="00645B37">
            <w:pPr>
              <w:widowControl w:val="0"/>
              <w:spacing w:before="120" w:after="40"/>
              <w:jc w:val="left"/>
              <w:rPr>
                <w:sz w:val="24"/>
                <w:lang w:eastAsia="en-US"/>
              </w:rPr>
            </w:pPr>
          </w:p>
          <w:p w:rsidR="001A58D5" w:rsidRPr="00645B37" w:rsidRDefault="001A58D5" w:rsidP="00645B37">
            <w:pPr>
              <w:widowControl w:val="0"/>
              <w:spacing w:before="120" w:after="40"/>
              <w:jc w:val="left"/>
              <w:rPr>
                <w:sz w:val="24"/>
                <w:lang w:eastAsia="en-US"/>
              </w:rPr>
            </w:pPr>
          </w:p>
        </w:tc>
        <w:tc>
          <w:tcPr>
            <w:tcW w:w="1829" w:type="dxa"/>
          </w:tcPr>
          <w:p w:rsidR="00F525EC" w:rsidRPr="00645B37" w:rsidRDefault="00F525EC" w:rsidP="00645B37">
            <w:pPr>
              <w:spacing w:before="120" w:after="40"/>
              <w:jc w:val="left"/>
              <w:rPr>
                <w:rFonts w:eastAsia="Calibri"/>
                <w:sz w:val="24"/>
                <w:lang w:eastAsia="en-US"/>
              </w:rPr>
            </w:pPr>
            <w:r w:rsidRPr="00645B37">
              <w:rPr>
                <w:rFonts w:eastAsia="Calibri"/>
                <w:sz w:val="24"/>
                <w:lang w:eastAsia="en-US"/>
              </w:rPr>
              <w:t>Весь период</w:t>
            </w:r>
          </w:p>
        </w:tc>
        <w:tc>
          <w:tcPr>
            <w:tcW w:w="2140" w:type="dxa"/>
            <w:shd w:val="clear" w:color="auto" w:fill="auto"/>
          </w:tcPr>
          <w:p w:rsidR="00F525EC" w:rsidRPr="00645B37" w:rsidRDefault="00F525EC" w:rsidP="00645B37">
            <w:pPr>
              <w:spacing w:before="120" w:after="40"/>
              <w:jc w:val="left"/>
              <w:rPr>
                <w:rFonts w:eastAsia="Calibri"/>
                <w:sz w:val="24"/>
                <w:lang w:eastAsia="en-US"/>
              </w:rPr>
            </w:pPr>
            <w:r w:rsidRPr="00645B37">
              <w:rPr>
                <w:rFonts w:eastAsia="Calibri"/>
                <w:sz w:val="24"/>
                <w:lang w:eastAsia="en-US"/>
              </w:rPr>
              <w:t>ЦИК России,</w:t>
            </w:r>
            <w:r w:rsidRPr="00645B37">
              <w:rPr>
                <w:sz w:val="24"/>
                <w:lang w:eastAsia="en-US"/>
              </w:rPr>
              <w:br/>
            </w:r>
            <w:r w:rsidRPr="00645B37">
              <w:rPr>
                <w:rFonts w:eastAsia="Calibri"/>
                <w:sz w:val="24"/>
                <w:lang w:eastAsia="en-US"/>
              </w:rPr>
              <w:t>РЦОИТ</w:t>
            </w:r>
            <w:r w:rsidRPr="00645B37">
              <w:rPr>
                <w:sz w:val="24"/>
                <w:lang w:eastAsia="en-US"/>
              </w:rPr>
              <w:br/>
            </w:r>
            <w:proofErr w:type="gramStart"/>
            <w:r w:rsidRPr="00645B37">
              <w:rPr>
                <w:rFonts w:eastAsia="Calibri"/>
                <w:spacing w:val="-4"/>
                <w:sz w:val="24"/>
                <w:lang w:eastAsia="en-US"/>
              </w:rPr>
              <w:t>при</w:t>
            </w:r>
            <w:proofErr w:type="gramEnd"/>
            <w:r w:rsidRPr="00645B37">
              <w:rPr>
                <w:rFonts w:eastAsia="Calibri"/>
                <w:spacing w:val="-4"/>
                <w:sz w:val="24"/>
                <w:lang w:eastAsia="en-US"/>
              </w:rPr>
              <w:t xml:space="preserve"> </w:t>
            </w:r>
            <w:proofErr w:type="gramStart"/>
            <w:r w:rsidRPr="00645B37">
              <w:rPr>
                <w:rFonts w:eastAsia="Calibri"/>
                <w:spacing w:val="-4"/>
                <w:sz w:val="24"/>
                <w:lang w:eastAsia="en-US"/>
              </w:rPr>
              <w:t>ЦИК</w:t>
            </w:r>
            <w:proofErr w:type="gramEnd"/>
            <w:r w:rsidRPr="00645B37">
              <w:rPr>
                <w:rFonts w:eastAsia="Calibri"/>
                <w:spacing w:val="-4"/>
                <w:sz w:val="24"/>
                <w:lang w:eastAsia="en-US"/>
              </w:rPr>
              <w:t xml:space="preserve"> России</w:t>
            </w:r>
            <w:r w:rsidRPr="00645B37">
              <w:rPr>
                <w:rFonts w:eastAsia="Calibri"/>
                <w:sz w:val="24"/>
                <w:lang w:eastAsia="en-US"/>
              </w:rPr>
              <w:t>,</w:t>
            </w:r>
            <w:r w:rsidRPr="00645B37">
              <w:rPr>
                <w:sz w:val="24"/>
                <w:lang w:eastAsia="en-US"/>
              </w:rPr>
              <w:br/>
            </w:r>
            <w:r w:rsidRPr="00645B37">
              <w:rPr>
                <w:rFonts w:eastAsia="Calibri"/>
                <w:sz w:val="24"/>
                <w:lang w:eastAsia="en-US"/>
              </w:rPr>
              <w:t xml:space="preserve">ФЦИ </w:t>
            </w:r>
            <w:r w:rsidRPr="00645B37">
              <w:rPr>
                <w:sz w:val="24"/>
                <w:lang w:eastAsia="en-US"/>
              </w:rPr>
              <w:br/>
            </w:r>
            <w:r w:rsidRPr="00645B37">
              <w:rPr>
                <w:rFonts w:eastAsia="Calibri"/>
                <w:sz w:val="24"/>
                <w:lang w:eastAsia="en-US"/>
              </w:rPr>
              <w:t>при ЦИК России</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F525EC" w:rsidRPr="000111A5" w:rsidTr="00645B37">
        <w:trPr>
          <w:trHeight w:val="273"/>
          <w:tblHeader/>
        </w:trPr>
        <w:tc>
          <w:tcPr>
            <w:tcW w:w="959"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w:t>
            </w:r>
            <w:r w:rsidRPr="00645B37">
              <w:rPr>
                <w:rFonts w:eastAsia="Calibri"/>
                <w:sz w:val="24"/>
                <w:lang w:eastAsia="en-US"/>
              </w:rPr>
              <w:br/>
            </w:r>
            <w:proofErr w:type="spellStart"/>
            <w:proofErr w:type="gramStart"/>
            <w:r w:rsidRPr="00645B37">
              <w:rPr>
                <w:rFonts w:eastAsia="Calibri"/>
                <w:b/>
                <w:spacing w:val="-4"/>
                <w:sz w:val="24"/>
                <w:lang w:eastAsia="en-US"/>
              </w:rPr>
              <w:t>п</w:t>
            </w:r>
            <w:proofErr w:type="spellEnd"/>
            <w:proofErr w:type="gramEnd"/>
            <w:r w:rsidRPr="00645B37">
              <w:rPr>
                <w:rFonts w:eastAsia="Calibri"/>
                <w:b/>
                <w:spacing w:val="-4"/>
                <w:sz w:val="24"/>
                <w:lang w:eastAsia="en-US"/>
              </w:rPr>
              <w:t>/</w:t>
            </w:r>
            <w:proofErr w:type="spellStart"/>
            <w:r w:rsidRPr="00645B37">
              <w:rPr>
                <w:rFonts w:eastAsia="Calibri"/>
                <w:b/>
                <w:spacing w:val="-4"/>
                <w:sz w:val="24"/>
                <w:lang w:eastAsia="en-US"/>
              </w:rPr>
              <w:t>п</w:t>
            </w:r>
            <w:proofErr w:type="spellEnd"/>
          </w:p>
        </w:tc>
        <w:tc>
          <w:tcPr>
            <w:tcW w:w="765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Наименование мероприятия и его содержание</w:t>
            </w:r>
          </w:p>
        </w:tc>
        <w:tc>
          <w:tcPr>
            <w:tcW w:w="1829"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Срок исполнения</w:t>
            </w:r>
          </w:p>
        </w:tc>
        <w:tc>
          <w:tcPr>
            <w:tcW w:w="2140"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Исполнители</w:t>
            </w:r>
          </w:p>
        </w:tc>
        <w:tc>
          <w:tcPr>
            <w:tcW w:w="198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Соисполнители</w:t>
            </w:r>
          </w:p>
        </w:tc>
      </w:tr>
      <w:tr w:rsidR="00F525EC" w:rsidRPr="000111A5" w:rsidTr="00645B37">
        <w:trPr>
          <w:trHeight w:val="273"/>
          <w:tblHeader/>
        </w:trPr>
        <w:tc>
          <w:tcPr>
            <w:tcW w:w="14566" w:type="dxa"/>
            <w:gridSpan w:val="5"/>
            <w:shd w:val="clear" w:color="auto" w:fill="auto"/>
          </w:tcPr>
          <w:p w:rsidR="00F525EC" w:rsidRPr="00645B37" w:rsidRDefault="00F525EC" w:rsidP="00645B37">
            <w:pPr>
              <w:spacing w:before="60" w:after="60"/>
              <w:ind w:left="-3368" w:firstLine="3368"/>
              <w:rPr>
                <w:rFonts w:eastAsia="Calibri"/>
                <w:sz w:val="24"/>
                <w:szCs w:val="22"/>
                <w:lang w:eastAsia="en-US"/>
              </w:rPr>
            </w:pPr>
            <w:r w:rsidRPr="00645B37">
              <w:rPr>
                <w:rFonts w:eastAsia="Calibri"/>
                <w:sz w:val="24"/>
                <w:lang w:eastAsia="en-US"/>
              </w:rPr>
              <w:t>Региональный уровень</w:t>
            </w:r>
          </w:p>
        </w:tc>
      </w:tr>
      <w:tr w:rsidR="00F525EC" w:rsidRPr="000111A5" w:rsidTr="00645B37">
        <w:trPr>
          <w:trHeight w:val="273"/>
          <w:tblHeader/>
        </w:trPr>
        <w:tc>
          <w:tcPr>
            <w:tcW w:w="14566" w:type="dxa"/>
            <w:gridSpan w:val="5"/>
            <w:shd w:val="clear" w:color="auto" w:fill="auto"/>
          </w:tcPr>
          <w:p w:rsidR="00F525EC" w:rsidRPr="00645B37" w:rsidRDefault="00F525EC" w:rsidP="00645B37">
            <w:pPr>
              <w:spacing w:before="60" w:after="60"/>
              <w:ind w:left="-3368" w:firstLine="3368"/>
              <w:rPr>
                <w:rFonts w:eastAsia="Calibri"/>
                <w:sz w:val="24"/>
                <w:szCs w:val="22"/>
                <w:lang w:eastAsia="en-US"/>
              </w:rPr>
            </w:pPr>
            <w:r w:rsidRPr="00645B37">
              <w:rPr>
                <w:sz w:val="24"/>
                <w:lang w:eastAsia="en-US"/>
              </w:rPr>
              <w:t>Методическое обеспечение процесса обучения</w:t>
            </w:r>
          </w:p>
        </w:tc>
      </w:tr>
      <w:tr w:rsidR="00F525EC" w:rsidRPr="000111A5" w:rsidTr="00645B37">
        <w:trPr>
          <w:trHeight w:val="273"/>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1.2.1</w:t>
            </w:r>
          </w:p>
        </w:tc>
        <w:tc>
          <w:tcPr>
            <w:tcW w:w="7654" w:type="dxa"/>
          </w:tcPr>
          <w:p w:rsidR="00704FDB" w:rsidRDefault="00704FDB" w:rsidP="00706747">
            <w:pPr>
              <w:widowControl w:val="0"/>
              <w:autoSpaceDE w:val="0"/>
              <w:autoSpaceDN w:val="0"/>
              <w:adjustRightInd w:val="0"/>
              <w:spacing w:before="120" w:after="120"/>
              <w:jc w:val="left"/>
              <w:rPr>
                <w:rFonts w:eastAsia="Calibri"/>
                <w:sz w:val="24"/>
                <w:lang w:eastAsia="en-US"/>
              </w:rPr>
            </w:pPr>
            <w:r w:rsidRPr="001A58D5">
              <w:rPr>
                <w:rFonts w:eastAsia="Calibri"/>
                <w:sz w:val="24"/>
                <w:lang w:eastAsia="en-US"/>
              </w:rPr>
              <w:t xml:space="preserve">Применение, в том числе доработка и актуализация, типовых учебно-методических материалов, а также обучающих материалов (информации) для интерактивных и дистанционных форм обучения в процессе обучения организаторов выборов и иных участников избирательного процесса в субъектах Российской Федерации </w:t>
            </w:r>
          </w:p>
          <w:p w:rsidR="001A58D5" w:rsidRPr="001A58D5" w:rsidRDefault="001A58D5" w:rsidP="00706747">
            <w:pPr>
              <w:widowControl w:val="0"/>
              <w:autoSpaceDE w:val="0"/>
              <w:autoSpaceDN w:val="0"/>
              <w:adjustRightInd w:val="0"/>
              <w:spacing w:before="120" w:after="120"/>
              <w:jc w:val="left"/>
              <w:rPr>
                <w:rFonts w:eastAsia="Calibri"/>
                <w:sz w:val="24"/>
                <w:lang w:eastAsia="en-US"/>
              </w:rPr>
            </w:pPr>
          </w:p>
        </w:tc>
        <w:tc>
          <w:tcPr>
            <w:tcW w:w="1829" w:type="dxa"/>
          </w:tcPr>
          <w:p w:rsidR="00F525EC" w:rsidRPr="001A58D5" w:rsidRDefault="00704FDB" w:rsidP="00B71C8C">
            <w:pPr>
              <w:spacing w:before="120" w:after="40"/>
              <w:jc w:val="left"/>
              <w:rPr>
                <w:rFonts w:eastAsia="Calibri"/>
                <w:sz w:val="24"/>
                <w:lang w:eastAsia="en-US"/>
              </w:rPr>
            </w:pPr>
            <w:r w:rsidRPr="001A58D5">
              <w:rPr>
                <w:rFonts w:eastAsia="Calibri"/>
                <w:sz w:val="24"/>
                <w:lang w:eastAsia="en-US"/>
              </w:rPr>
              <w:t xml:space="preserve">Весь период </w:t>
            </w:r>
          </w:p>
        </w:tc>
        <w:tc>
          <w:tcPr>
            <w:tcW w:w="2140" w:type="dxa"/>
            <w:shd w:val="clear" w:color="auto" w:fill="auto"/>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ИКСРФ,</w:t>
            </w:r>
            <w:r w:rsidRPr="00645B37">
              <w:rPr>
                <w:sz w:val="24"/>
                <w:lang w:eastAsia="en-US"/>
              </w:rPr>
              <w:br/>
            </w:r>
            <w:r w:rsidRPr="00645B37">
              <w:rPr>
                <w:rFonts w:eastAsia="Calibri"/>
                <w:sz w:val="24"/>
                <w:lang w:eastAsia="en-US"/>
              </w:rPr>
              <w:t xml:space="preserve">ТИК </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F525EC" w:rsidRPr="000111A5" w:rsidTr="00645B37">
        <w:trPr>
          <w:trHeight w:val="273"/>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1.2.2</w:t>
            </w:r>
          </w:p>
        </w:tc>
        <w:tc>
          <w:tcPr>
            <w:tcW w:w="7654" w:type="dxa"/>
          </w:tcPr>
          <w:p w:rsidR="00F525EC" w:rsidRPr="00645B37" w:rsidRDefault="00F525EC" w:rsidP="00645B37">
            <w:pPr>
              <w:widowControl w:val="0"/>
              <w:autoSpaceDE w:val="0"/>
              <w:autoSpaceDN w:val="0"/>
              <w:adjustRightInd w:val="0"/>
              <w:spacing w:before="120" w:after="120"/>
              <w:jc w:val="left"/>
              <w:rPr>
                <w:rFonts w:eastAsia="Calibri"/>
                <w:sz w:val="24"/>
                <w:lang w:eastAsia="en-US"/>
              </w:rPr>
            </w:pPr>
            <w:r w:rsidRPr="00645B37">
              <w:rPr>
                <w:rFonts w:eastAsia="Calibri"/>
                <w:sz w:val="24"/>
                <w:lang w:eastAsia="en-US"/>
              </w:rPr>
              <w:t>Развитие деятельности учебных центров (кабинетов) избирательных комиссий субъектов Российской Федерации, территориальных избирательных комиссий</w:t>
            </w:r>
          </w:p>
          <w:p w:rsidR="00F525EC" w:rsidRPr="00645B37" w:rsidRDefault="00F525EC" w:rsidP="00645B37">
            <w:pPr>
              <w:widowControl w:val="0"/>
              <w:autoSpaceDE w:val="0"/>
              <w:autoSpaceDN w:val="0"/>
              <w:adjustRightInd w:val="0"/>
              <w:spacing w:before="120" w:after="120"/>
              <w:jc w:val="left"/>
              <w:rPr>
                <w:rFonts w:eastAsia="Calibri"/>
                <w:sz w:val="24"/>
                <w:lang w:eastAsia="en-US"/>
              </w:rPr>
            </w:pPr>
          </w:p>
        </w:tc>
        <w:tc>
          <w:tcPr>
            <w:tcW w:w="1829" w:type="dxa"/>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Весь период</w:t>
            </w:r>
          </w:p>
        </w:tc>
        <w:tc>
          <w:tcPr>
            <w:tcW w:w="2140" w:type="dxa"/>
            <w:shd w:val="clear" w:color="auto" w:fill="auto"/>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ИКСРФ,</w:t>
            </w:r>
            <w:r w:rsidRPr="00645B37">
              <w:rPr>
                <w:sz w:val="24"/>
                <w:lang w:eastAsia="en-US"/>
              </w:rPr>
              <w:br/>
            </w:r>
            <w:r w:rsidRPr="00645B37">
              <w:rPr>
                <w:rFonts w:eastAsia="Calibri"/>
                <w:sz w:val="24"/>
                <w:lang w:eastAsia="en-US"/>
              </w:rPr>
              <w:t xml:space="preserve">ТИК </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F525EC" w:rsidRPr="000111A5" w:rsidTr="0030614C">
        <w:trPr>
          <w:trHeight w:val="1008"/>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1.2.3</w:t>
            </w:r>
          </w:p>
        </w:tc>
        <w:tc>
          <w:tcPr>
            <w:tcW w:w="7654" w:type="dxa"/>
          </w:tcPr>
          <w:p w:rsidR="00F525EC" w:rsidRDefault="00F525EC" w:rsidP="0030614C">
            <w:pPr>
              <w:widowControl w:val="0"/>
              <w:autoSpaceDE w:val="0"/>
              <w:autoSpaceDN w:val="0"/>
              <w:adjustRightInd w:val="0"/>
              <w:spacing w:before="120" w:after="120"/>
              <w:jc w:val="left"/>
              <w:rPr>
                <w:rFonts w:eastAsia="Calibri"/>
                <w:sz w:val="24"/>
                <w:lang w:eastAsia="en-US"/>
              </w:rPr>
            </w:pPr>
            <w:r w:rsidRPr="00645B37">
              <w:rPr>
                <w:rFonts w:eastAsia="Calibri"/>
                <w:sz w:val="24"/>
                <w:lang w:eastAsia="en-US"/>
              </w:rPr>
              <w:t xml:space="preserve">Издание и распространение учебно-методических материалов, необходимых для организации и проведения обучения организаторов выборов и иных участников избирательного процесса </w:t>
            </w:r>
          </w:p>
          <w:p w:rsidR="001A58D5" w:rsidRPr="00645B37" w:rsidRDefault="001A58D5" w:rsidP="0030614C">
            <w:pPr>
              <w:widowControl w:val="0"/>
              <w:autoSpaceDE w:val="0"/>
              <w:autoSpaceDN w:val="0"/>
              <w:adjustRightInd w:val="0"/>
              <w:spacing w:before="120" w:after="120"/>
              <w:jc w:val="left"/>
              <w:rPr>
                <w:rFonts w:eastAsia="Calibri"/>
                <w:sz w:val="24"/>
                <w:lang w:eastAsia="en-US"/>
              </w:rPr>
            </w:pPr>
          </w:p>
          <w:p w:rsidR="00F525EC" w:rsidRPr="00645B37" w:rsidRDefault="00F525EC" w:rsidP="0030614C">
            <w:pPr>
              <w:widowControl w:val="0"/>
              <w:autoSpaceDE w:val="0"/>
              <w:autoSpaceDN w:val="0"/>
              <w:adjustRightInd w:val="0"/>
              <w:spacing w:before="120" w:after="120"/>
              <w:jc w:val="left"/>
              <w:rPr>
                <w:rFonts w:eastAsia="Calibri"/>
                <w:sz w:val="24"/>
                <w:lang w:eastAsia="en-US"/>
              </w:rPr>
            </w:pPr>
          </w:p>
        </w:tc>
        <w:tc>
          <w:tcPr>
            <w:tcW w:w="1829" w:type="dxa"/>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Весь период</w:t>
            </w:r>
          </w:p>
        </w:tc>
        <w:tc>
          <w:tcPr>
            <w:tcW w:w="2140" w:type="dxa"/>
            <w:shd w:val="clear" w:color="auto" w:fill="auto"/>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ИКСРФ,</w:t>
            </w:r>
            <w:r w:rsidRPr="00645B37">
              <w:rPr>
                <w:sz w:val="24"/>
                <w:lang w:eastAsia="en-US"/>
              </w:rPr>
              <w:br/>
            </w:r>
            <w:r w:rsidRPr="00645B37">
              <w:rPr>
                <w:rFonts w:eastAsia="Calibri"/>
                <w:sz w:val="24"/>
                <w:lang w:eastAsia="en-US"/>
              </w:rPr>
              <w:t>ТИК</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F525EC" w:rsidRPr="000111A5" w:rsidTr="0030614C">
        <w:trPr>
          <w:trHeight w:val="1668"/>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1.2.4</w:t>
            </w:r>
          </w:p>
        </w:tc>
        <w:tc>
          <w:tcPr>
            <w:tcW w:w="7654" w:type="dxa"/>
          </w:tcPr>
          <w:p w:rsidR="00F525EC" w:rsidRDefault="00F525EC" w:rsidP="00645B37">
            <w:pPr>
              <w:widowControl w:val="0"/>
              <w:autoSpaceDE w:val="0"/>
              <w:autoSpaceDN w:val="0"/>
              <w:adjustRightInd w:val="0"/>
              <w:spacing w:before="60" w:after="40"/>
              <w:jc w:val="left"/>
              <w:rPr>
                <w:rFonts w:eastAsia="Calibri"/>
                <w:sz w:val="24"/>
                <w:lang w:eastAsia="en-US"/>
              </w:rPr>
            </w:pPr>
            <w:r w:rsidRPr="00645B37">
              <w:rPr>
                <w:rFonts w:eastAsia="Calibri"/>
                <w:sz w:val="24"/>
                <w:lang w:eastAsia="en-US"/>
              </w:rPr>
              <w:t xml:space="preserve">Направление в РЦОИТ </w:t>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 учебно-методических материалов, материалов по повышению правовой культуры избирателей, изданий по вопросам избирательного права и избирательного процесса с целью последующего сбора, обобщения и систематизации </w:t>
            </w:r>
          </w:p>
          <w:p w:rsidR="0030614C" w:rsidRDefault="0030614C" w:rsidP="00645B37">
            <w:pPr>
              <w:widowControl w:val="0"/>
              <w:autoSpaceDE w:val="0"/>
              <w:autoSpaceDN w:val="0"/>
              <w:adjustRightInd w:val="0"/>
              <w:spacing w:before="60" w:after="40"/>
              <w:jc w:val="left"/>
              <w:rPr>
                <w:rFonts w:eastAsia="Calibri"/>
                <w:sz w:val="24"/>
                <w:lang w:eastAsia="en-US"/>
              </w:rPr>
            </w:pPr>
          </w:p>
          <w:p w:rsidR="001A58D5" w:rsidRDefault="001A58D5" w:rsidP="00645B37">
            <w:pPr>
              <w:widowControl w:val="0"/>
              <w:autoSpaceDE w:val="0"/>
              <w:autoSpaceDN w:val="0"/>
              <w:adjustRightInd w:val="0"/>
              <w:spacing w:before="60" w:after="40"/>
              <w:jc w:val="left"/>
              <w:rPr>
                <w:rFonts w:eastAsia="Calibri"/>
                <w:sz w:val="24"/>
                <w:lang w:eastAsia="en-US"/>
              </w:rPr>
            </w:pPr>
          </w:p>
          <w:p w:rsidR="001A58D5" w:rsidRDefault="001A58D5" w:rsidP="00645B37">
            <w:pPr>
              <w:widowControl w:val="0"/>
              <w:autoSpaceDE w:val="0"/>
              <w:autoSpaceDN w:val="0"/>
              <w:adjustRightInd w:val="0"/>
              <w:spacing w:before="60" w:after="40"/>
              <w:jc w:val="left"/>
              <w:rPr>
                <w:rFonts w:eastAsia="Calibri"/>
                <w:sz w:val="24"/>
                <w:lang w:eastAsia="en-US"/>
              </w:rPr>
            </w:pPr>
          </w:p>
          <w:p w:rsidR="001A58D5" w:rsidRPr="00645B37" w:rsidRDefault="001A58D5" w:rsidP="00645B37">
            <w:pPr>
              <w:widowControl w:val="0"/>
              <w:autoSpaceDE w:val="0"/>
              <w:autoSpaceDN w:val="0"/>
              <w:adjustRightInd w:val="0"/>
              <w:spacing w:before="60" w:after="40"/>
              <w:jc w:val="left"/>
              <w:rPr>
                <w:rFonts w:eastAsia="Calibri"/>
                <w:sz w:val="24"/>
                <w:lang w:eastAsia="en-US"/>
              </w:rPr>
            </w:pPr>
          </w:p>
        </w:tc>
        <w:tc>
          <w:tcPr>
            <w:tcW w:w="1829" w:type="dxa"/>
          </w:tcPr>
          <w:p w:rsidR="00F525EC" w:rsidRPr="00645B37" w:rsidRDefault="00F525EC" w:rsidP="00645B37">
            <w:pPr>
              <w:spacing w:before="60" w:after="60"/>
              <w:jc w:val="left"/>
              <w:rPr>
                <w:rFonts w:eastAsia="Calibri"/>
                <w:sz w:val="24"/>
                <w:lang w:eastAsia="en-US"/>
              </w:rPr>
            </w:pPr>
            <w:r w:rsidRPr="00645B37">
              <w:rPr>
                <w:rFonts w:eastAsia="Calibri"/>
                <w:sz w:val="24"/>
                <w:lang w:eastAsia="en-US"/>
              </w:rPr>
              <w:t>Весь период</w:t>
            </w:r>
          </w:p>
          <w:p w:rsidR="00F525EC" w:rsidRPr="00645B37" w:rsidRDefault="00F525EC" w:rsidP="00645B37">
            <w:pPr>
              <w:spacing w:before="60" w:after="60"/>
              <w:jc w:val="left"/>
              <w:rPr>
                <w:rFonts w:eastAsia="Calibri"/>
                <w:sz w:val="24"/>
                <w:lang w:eastAsia="en-US"/>
              </w:rPr>
            </w:pPr>
          </w:p>
        </w:tc>
        <w:tc>
          <w:tcPr>
            <w:tcW w:w="2140" w:type="dxa"/>
            <w:shd w:val="clear" w:color="auto" w:fill="auto"/>
          </w:tcPr>
          <w:p w:rsidR="00F525EC" w:rsidRPr="00645B37" w:rsidRDefault="00F525EC" w:rsidP="00645B37">
            <w:pPr>
              <w:spacing w:before="60" w:after="60"/>
              <w:jc w:val="left"/>
              <w:rPr>
                <w:rFonts w:eastAsia="Calibri"/>
                <w:sz w:val="24"/>
                <w:lang w:eastAsia="en-US"/>
              </w:rPr>
            </w:pPr>
            <w:r w:rsidRPr="00645B37">
              <w:rPr>
                <w:rFonts w:eastAsia="Calibri"/>
                <w:sz w:val="24"/>
                <w:lang w:eastAsia="en-US"/>
              </w:rPr>
              <w:t xml:space="preserve">ИКСРФ, </w:t>
            </w:r>
          </w:p>
          <w:p w:rsidR="00F525EC" w:rsidRPr="00645B37" w:rsidRDefault="00F525EC" w:rsidP="00645B37">
            <w:pPr>
              <w:spacing w:before="60" w:after="60"/>
              <w:jc w:val="left"/>
              <w:rPr>
                <w:sz w:val="24"/>
                <w:lang w:eastAsia="en-US"/>
              </w:rPr>
            </w:pPr>
            <w:r w:rsidRPr="00645B37">
              <w:rPr>
                <w:rFonts w:eastAsia="Calibri"/>
                <w:sz w:val="24"/>
                <w:lang w:eastAsia="en-US"/>
              </w:rPr>
              <w:t>ТИК</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F525EC" w:rsidRPr="000111A5" w:rsidTr="00645B37">
        <w:trPr>
          <w:trHeight w:val="273"/>
          <w:tblHeader/>
        </w:trPr>
        <w:tc>
          <w:tcPr>
            <w:tcW w:w="959"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w:t>
            </w:r>
            <w:r w:rsidRPr="00645B37">
              <w:rPr>
                <w:rFonts w:eastAsia="Calibri"/>
                <w:sz w:val="24"/>
                <w:lang w:eastAsia="en-US"/>
              </w:rPr>
              <w:br/>
            </w:r>
            <w:proofErr w:type="spellStart"/>
            <w:proofErr w:type="gramStart"/>
            <w:r w:rsidRPr="00645B37">
              <w:rPr>
                <w:rFonts w:eastAsia="Calibri"/>
                <w:b/>
                <w:spacing w:val="-4"/>
                <w:sz w:val="24"/>
                <w:lang w:eastAsia="en-US"/>
              </w:rPr>
              <w:t>п</w:t>
            </w:r>
            <w:proofErr w:type="spellEnd"/>
            <w:proofErr w:type="gramEnd"/>
            <w:r w:rsidRPr="00645B37">
              <w:rPr>
                <w:rFonts w:eastAsia="Calibri"/>
                <w:b/>
                <w:spacing w:val="-4"/>
                <w:sz w:val="24"/>
                <w:lang w:eastAsia="en-US"/>
              </w:rPr>
              <w:t>/</w:t>
            </w:r>
            <w:proofErr w:type="spellStart"/>
            <w:r w:rsidRPr="00645B37">
              <w:rPr>
                <w:rFonts w:eastAsia="Calibri"/>
                <w:b/>
                <w:spacing w:val="-4"/>
                <w:sz w:val="24"/>
                <w:lang w:eastAsia="en-US"/>
              </w:rPr>
              <w:t>п</w:t>
            </w:r>
            <w:proofErr w:type="spellEnd"/>
          </w:p>
        </w:tc>
        <w:tc>
          <w:tcPr>
            <w:tcW w:w="765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Наименование мероприятия и его содержание</w:t>
            </w:r>
          </w:p>
        </w:tc>
        <w:tc>
          <w:tcPr>
            <w:tcW w:w="1829"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Срок исполнения</w:t>
            </w:r>
          </w:p>
        </w:tc>
        <w:tc>
          <w:tcPr>
            <w:tcW w:w="2140" w:type="dxa"/>
            <w:shd w:val="clear" w:color="auto" w:fill="auto"/>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Исполнители</w:t>
            </w:r>
          </w:p>
        </w:tc>
        <w:tc>
          <w:tcPr>
            <w:tcW w:w="1984" w:type="dxa"/>
            <w:vAlign w:val="center"/>
          </w:tcPr>
          <w:p w:rsidR="00F525EC" w:rsidRPr="00645B37" w:rsidRDefault="00F525EC" w:rsidP="00645B37">
            <w:pPr>
              <w:spacing w:before="60" w:after="60"/>
              <w:rPr>
                <w:rFonts w:eastAsia="Calibri"/>
                <w:b/>
                <w:spacing w:val="-4"/>
                <w:sz w:val="24"/>
                <w:lang w:eastAsia="en-US"/>
              </w:rPr>
            </w:pPr>
            <w:r w:rsidRPr="00645B37">
              <w:rPr>
                <w:rFonts w:eastAsia="Calibri"/>
                <w:b/>
                <w:spacing w:val="-4"/>
                <w:sz w:val="24"/>
                <w:lang w:eastAsia="en-US"/>
              </w:rPr>
              <w:t>Соисполнители</w:t>
            </w:r>
          </w:p>
        </w:tc>
      </w:tr>
      <w:tr w:rsidR="00F525EC" w:rsidRPr="000111A5" w:rsidTr="00645B37">
        <w:trPr>
          <w:trHeight w:val="273"/>
          <w:tblHeader/>
        </w:trPr>
        <w:tc>
          <w:tcPr>
            <w:tcW w:w="14566" w:type="dxa"/>
            <w:gridSpan w:val="5"/>
            <w:shd w:val="clear" w:color="auto" w:fill="auto"/>
          </w:tcPr>
          <w:p w:rsidR="00F525EC" w:rsidRPr="00645B37" w:rsidRDefault="00F525EC" w:rsidP="00645B37">
            <w:pPr>
              <w:spacing w:before="60" w:after="60"/>
              <w:ind w:left="-3368" w:firstLine="3368"/>
              <w:rPr>
                <w:rFonts w:eastAsia="Calibri"/>
                <w:sz w:val="24"/>
                <w:szCs w:val="22"/>
                <w:lang w:eastAsia="en-US"/>
              </w:rPr>
            </w:pPr>
            <w:r w:rsidRPr="00645B37">
              <w:rPr>
                <w:rFonts w:eastAsia="Calibri"/>
                <w:sz w:val="24"/>
                <w:lang w:eastAsia="en-US"/>
              </w:rPr>
              <w:t>Организация и проведение обучающих мероприятий</w:t>
            </w:r>
          </w:p>
        </w:tc>
      </w:tr>
      <w:tr w:rsidR="00F525EC" w:rsidRPr="000111A5" w:rsidTr="00645B37">
        <w:trPr>
          <w:trHeight w:val="273"/>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1.2.5</w:t>
            </w:r>
          </w:p>
        </w:tc>
        <w:tc>
          <w:tcPr>
            <w:tcW w:w="7654" w:type="dxa"/>
          </w:tcPr>
          <w:p w:rsidR="00F525EC" w:rsidRDefault="00F525EC" w:rsidP="00645B37">
            <w:pPr>
              <w:spacing w:before="120" w:after="120"/>
              <w:jc w:val="left"/>
              <w:rPr>
                <w:sz w:val="24"/>
                <w:lang w:eastAsia="en-US"/>
              </w:rPr>
            </w:pPr>
            <w:proofErr w:type="gramStart"/>
            <w:r w:rsidRPr="00645B37">
              <w:rPr>
                <w:sz w:val="24"/>
                <w:lang w:eastAsia="en-US"/>
              </w:rPr>
              <w:t>Участие в тематических</w:t>
            </w:r>
            <w:r w:rsidRPr="00645B37">
              <w:rPr>
                <w:rFonts w:eastAsia="Calibri"/>
                <w:sz w:val="24"/>
                <w:lang w:eastAsia="en-US"/>
              </w:rPr>
              <w:t xml:space="preserve"> дистанционных </w:t>
            </w:r>
            <w:r w:rsidRPr="00645B37">
              <w:rPr>
                <w:sz w:val="24"/>
                <w:lang w:eastAsia="en-US"/>
              </w:rPr>
              <w:t xml:space="preserve">(в режиме видеоконференции, </w:t>
            </w:r>
            <w:proofErr w:type="spellStart"/>
            <w:r w:rsidRPr="00645B37">
              <w:rPr>
                <w:sz w:val="24"/>
                <w:lang w:eastAsia="en-US"/>
              </w:rPr>
              <w:t>интернет-трансляций</w:t>
            </w:r>
            <w:proofErr w:type="spellEnd"/>
            <w:r w:rsidRPr="00645B37">
              <w:rPr>
                <w:sz w:val="24"/>
                <w:lang w:eastAsia="en-US"/>
              </w:rPr>
              <w:t xml:space="preserve"> учебных занятий и </w:t>
            </w:r>
            <w:proofErr w:type="spellStart"/>
            <w:r w:rsidRPr="00645B37">
              <w:rPr>
                <w:sz w:val="24"/>
                <w:lang w:eastAsia="en-US"/>
              </w:rPr>
              <w:t>вебинаров</w:t>
            </w:r>
            <w:proofErr w:type="spellEnd"/>
            <w:r w:rsidRPr="00645B37">
              <w:rPr>
                <w:sz w:val="24"/>
                <w:lang w:eastAsia="en-US"/>
              </w:rPr>
              <w:t xml:space="preserve">) </w:t>
            </w:r>
            <w:r w:rsidRPr="00645B37">
              <w:rPr>
                <w:rFonts w:eastAsia="Calibri"/>
                <w:sz w:val="24"/>
                <w:lang w:eastAsia="en-US"/>
              </w:rPr>
              <w:t xml:space="preserve">занятиях по вопросам </w:t>
            </w:r>
            <w:r w:rsidRPr="00645B37">
              <w:rPr>
                <w:sz w:val="24"/>
                <w:lang w:eastAsia="en-US"/>
              </w:rPr>
              <w:t xml:space="preserve">организации и проведения выборов в единые дни голосования в субъектах Российской Федерации, проводимых ЦИК России </w:t>
            </w:r>
            <w:r w:rsidRPr="00645B37">
              <w:rPr>
                <w:sz w:val="24"/>
                <w:lang w:eastAsia="en-US"/>
              </w:rPr>
              <w:br/>
              <w:t>и РЦОИТ при ЦИК России для организаторов выборов</w:t>
            </w:r>
            <w:proofErr w:type="gramEnd"/>
          </w:p>
          <w:p w:rsidR="001A58D5" w:rsidRPr="00645B37" w:rsidRDefault="001A58D5" w:rsidP="00645B37">
            <w:pPr>
              <w:spacing w:before="120" w:after="120"/>
              <w:jc w:val="left"/>
              <w:rPr>
                <w:rFonts w:eastAsia="Calibri"/>
                <w:b/>
                <w:sz w:val="24"/>
                <w:lang w:eastAsia="en-US"/>
              </w:rPr>
            </w:pPr>
          </w:p>
        </w:tc>
        <w:tc>
          <w:tcPr>
            <w:tcW w:w="1829" w:type="dxa"/>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Ежегодно,</w:t>
            </w:r>
            <w:r w:rsidRPr="00645B37">
              <w:rPr>
                <w:sz w:val="24"/>
                <w:lang w:eastAsia="en-US"/>
              </w:rPr>
              <w:br/>
            </w:r>
            <w:r w:rsidRPr="00645B37">
              <w:rPr>
                <w:rFonts w:eastAsia="Calibri"/>
                <w:sz w:val="24"/>
                <w:lang w:eastAsia="en-US"/>
              </w:rPr>
              <w:t>июнь – август (по отдельному плану)</w:t>
            </w:r>
          </w:p>
        </w:tc>
        <w:tc>
          <w:tcPr>
            <w:tcW w:w="2140" w:type="dxa"/>
            <w:shd w:val="clear" w:color="auto" w:fill="auto"/>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ИКСРФ,</w:t>
            </w:r>
            <w:r w:rsidRPr="00645B37">
              <w:rPr>
                <w:sz w:val="24"/>
                <w:lang w:eastAsia="en-US"/>
              </w:rPr>
              <w:br/>
            </w:r>
            <w:r w:rsidRPr="00645B37">
              <w:rPr>
                <w:rFonts w:eastAsia="Calibri"/>
                <w:sz w:val="24"/>
                <w:lang w:eastAsia="en-US"/>
              </w:rPr>
              <w:t>ТИК</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F525EC" w:rsidRPr="000111A5" w:rsidTr="001A58D5">
        <w:trPr>
          <w:trHeight w:val="1555"/>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1.2.6</w:t>
            </w:r>
          </w:p>
        </w:tc>
        <w:tc>
          <w:tcPr>
            <w:tcW w:w="7654" w:type="dxa"/>
          </w:tcPr>
          <w:p w:rsidR="00F525EC" w:rsidRPr="00645B37" w:rsidRDefault="00F525EC" w:rsidP="00645B37">
            <w:pPr>
              <w:spacing w:before="120" w:after="120"/>
              <w:jc w:val="left"/>
              <w:rPr>
                <w:rFonts w:eastAsia="Calibri"/>
                <w:b/>
                <w:sz w:val="24"/>
                <w:lang w:eastAsia="en-US"/>
              </w:rPr>
            </w:pPr>
            <w:r w:rsidRPr="00645B37">
              <w:rPr>
                <w:sz w:val="24"/>
                <w:lang w:eastAsia="en-US"/>
              </w:rPr>
              <w:t>Организация и проведение очного и дистанционного обучения:</w:t>
            </w:r>
            <w:r w:rsidRPr="00645B37">
              <w:rPr>
                <w:sz w:val="24"/>
                <w:lang w:eastAsia="en-US"/>
              </w:rPr>
              <w:br/>
              <w:t>членов территориальных избирательных комиссий;</w:t>
            </w:r>
            <w:r w:rsidRPr="00645B37">
              <w:rPr>
                <w:sz w:val="24"/>
                <w:lang w:eastAsia="en-US"/>
              </w:rPr>
              <w:br/>
              <w:t>членов участковых избирательных комиссий</w:t>
            </w:r>
          </w:p>
        </w:tc>
        <w:tc>
          <w:tcPr>
            <w:tcW w:w="1829" w:type="dxa"/>
          </w:tcPr>
          <w:p w:rsidR="00612B12" w:rsidRPr="001A58D5" w:rsidRDefault="00612B12" w:rsidP="001A58D5">
            <w:pPr>
              <w:spacing w:before="120" w:after="120"/>
              <w:jc w:val="left"/>
              <w:rPr>
                <w:rFonts w:eastAsia="Calibri"/>
                <w:sz w:val="24"/>
                <w:lang w:eastAsia="en-US"/>
              </w:rPr>
            </w:pPr>
            <w:r w:rsidRPr="001A58D5">
              <w:rPr>
                <w:rFonts w:eastAsia="Calibri"/>
                <w:sz w:val="24"/>
                <w:lang w:eastAsia="en-US"/>
              </w:rPr>
              <w:t>Весь период</w:t>
            </w:r>
            <w:r w:rsidRPr="001A58D5">
              <w:rPr>
                <w:rFonts w:eastAsia="Calibri"/>
                <w:sz w:val="24"/>
                <w:lang w:eastAsia="en-US"/>
              </w:rPr>
              <w:br/>
              <w:t>(по планам ИКСРФ)</w:t>
            </w:r>
          </w:p>
        </w:tc>
        <w:tc>
          <w:tcPr>
            <w:tcW w:w="2140" w:type="dxa"/>
            <w:shd w:val="clear" w:color="auto" w:fill="auto"/>
          </w:tcPr>
          <w:p w:rsidR="00F525EC" w:rsidRPr="00645B37" w:rsidRDefault="00F525EC" w:rsidP="00645B37">
            <w:pPr>
              <w:spacing w:before="120" w:after="120"/>
              <w:jc w:val="left"/>
              <w:rPr>
                <w:sz w:val="24"/>
                <w:lang w:eastAsia="en-US"/>
              </w:rPr>
            </w:pPr>
            <w:r w:rsidRPr="00645B37">
              <w:rPr>
                <w:rFonts w:eastAsia="Calibri"/>
                <w:sz w:val="24"/>
                <w:lang w:eastAsia="en-US"/>
              </w:rPr>
              <w:t xml:space="preserve">ИКСРФ, </w:t>
            </w:r>
            <w:r w:rsidRPr="00645B37">
              <w:rPr>
                <w:sz w:val="24"/>
                <w:lang w:eastAsia="en-US"/>
              </w:rPr>
              <w:br/>
            </w:r>
            <w:r w:rsidRPr="00645B37">
              <w:rPr>
                <w:rFonts w:eastAsia="Calibri"/>
                <w:sz w:val="24"/>
                <w:lang w:eastAsia="en-US"/>
              </w:rPr>
              <w:t>ТИК</w:t>
            </w:r>
          </w:p>
        </w:tc>
        <w:tc>
          <w:tcPr>
            <w:tcW w:w="1984" w:type="dxa"/>
          </w:tcPr>
          <w:p w:rsidR="00F525EC" w:rsidRPr="00645B37" w:rsidRDefault="00F525EC" w:rsidP="00645B37">
            <w:pPr>
              <w:spacing w:before="60" w:after="60"/>
              <w:ind w:left="-3368" w:firstLine="3368"/>
              <w:rPr>
                <w:rFonts w:eastAsia="Calibri"/>
                <w:sz w:val="24"/>
                <w:szCs w:val="22"/>
                <w:lang w:eastAsia="en-US"/>
              </w:rPr>
            </w:pPr>
          </w:p>
        </w:tc>
      </w:tr>
      <w:tr w:rsidR="00706747" w:rsidRPr="000111A5" w:rsidTr="001A58D5">
        <w:trPr>
          <w:trHeight w:val="1549"/>
          <w:tblHeader/>
        </w:trPr>
        <w:tc>
          <w:tcPr>
            <w:tcW w:w="959" w:type="dxa"/>
            <w:shd w:val="clear" w:color="auto" w:fill="auto"/>
          </w:tcPr>
          <w:p w:rsidR="00706747" w:rsidRPr="00645B37" w:rsidRDefault="00706747" w:rsidP="00645B37">
            <w:pPr>
              <w:spacing w:before="120" w:after="120"/>
              <w:rPr>
                <w:rFonts w:eastAsia="Calibri"/>
                <w:sz w:val="24"/>
                <w:lang w:eastAsia="en-US"/>
              </w:rPr>
            </w:pPr>
            <w:r w:rsidRPr="00645B37">
              <w:rPr>
                <w:rFonts w:eastAsia="Calibri"/>
                <w:sz w:val="24"/>
                <w:lang w:eastAsia="en-US"/>
              </w:rPr>
              <w:t>1.2.7</w:t>
            </w:r>
          </w:p>
        </w:tc>
        <w:tc>
          <w:tcPr>
            <w:tcW w:w="7654" w:type="dxa"/>
          </w:tcPr>
          <w:p w:rsidR="00706747" w:rsidRPr="00645B37" w:rsidRDefault="00706747" w:rsidP="00645B37">
            <w:pPr>
              <w:spacing w:before="120" w:after="120"/>
              <w:jc w:val="left"/>
              <w:rPr>
                <w:sz w:val="24"/>
                <w:lang w:eastAsia="en-US"/>
              </w:rPr>
            </w:pPr>
            <w:r w:rsidRPr="00645B37">
              <w:rPr>
                <w:sz w:val="24"/>
                <w:lang w:eastAsia="en-US"/>
              </w:rPr>
              <w:t xml:space="preserve">Обучение членов территориальных и участковых избирательных комиссий по вопросам организации и проведения </w:t>
            </w:r>
            <w:proofErr w:type="gramStart"/>
            <w:r w:rsidRPr="00645B37">
              <w:rPr>
                <w:sz w:val="24"/>
                <w:lang w:eastAsia="en-US"/>
              </w:rPr>
              <w:t>выборов депутатов Государственной Думы Федерального Собрания Российской Федерации восьмого созыва</w:t>
            </w:r>
            <w:proofErr w:type="gramEnd"/>
          </w:p>
        </w:tc>
        <w:tc>
          <w:tcPr>
            <w:tcW w:w="1829" w:type="dxa"/>
          </w:tcPr>
          <w:p w:rsidR="00706747" w:rsidRPr="001A58D5" w:rsidRDefault="00706747" w:rsidP="001A58D5">
            <w:pPr>
              <w:jc w:val="left"/>
              <w:rPr>
                <w:rFonts w:eastAsia="Calibri"/>
                <w:strike/>
                <w:sz w:val="24"/>
                <w:lang w:eastAsia="en-US"/>
              </w:rPr>
            </w:pPr>
            <w:r w:rsidRPr="001A58D5">
              <w:rPr>
                <w:rFonts w:eastAsia="Calibri"/>
                <w:sz w:val="24"/>
                <w:lang w:eastAsia="en-US"/>
              </w:rPr>
              <w:t>2021 год,</w:t>
            </w:r>
            <w:r w:rsidRPr="001A58D5">
              <w:rPr>
                <w:strike/>
                <w:sz w:val="24"/>
                <w:lang w:eastAsia="en-US"/>
              </w:rPr>
              <w:br/>
            </w:r>
            <w:r w:rsidRPr="001A58D5">
              <w:rPr>
                <w:rFonts w:eastAsia="Calibri"/>
                <w:sz w:val="24"/>
                <w:lang w:eastAsia="en-US"/>
              </w:rPr>
              <w:t>июль – сентябрь</w:t>
            </w:r>
            <w:r w:rsidRPr="001A58D5">
              <w:rPr>
                <w:sz w:val="24"/>
                <w:lang w:eastAsia="en-US"/>
              </w:rPr>
              <w:br/>
            </w:r>
            <w:r w:rsidRPr="001A58D5">
              <w:rPr>
                <w:rFonts w:eastAsia="Calibri"/>
                <w:sz w:val="24"/>
                <w:lang w:eastAsia="en-US"/>
              </w:rPr>
              <w:t>(по отдельному плану)</w:t>
            </w:r>
          </w:p>
        </w:tc>
        <w:tc>
          <w:tcPr>
            <w:tcW w:w="2140" w:type="dxa"/>
            <w:shd w:val="clear" w:color="auto" w:fill="auto"/>
          </w:tcPr>
          <w:p w:rsidR="00706747" w:rsidRDefault="00706747" w:rsidP="00706747">
            <w:pPr>
              <w:spacing w:before="120" w:after="120"/>
              <w:jc w:val="left"/>
              <w:rPr>
                <w:rFonts w:eastAsia="Calibri"/>
                <w:sz w:val="24"/>
                <w:lang w:eastAsia="en-US"/>
              </w:rPr>
            </w:pPr>
            <w:r w:rsidRPr="00645B37">
              <w:rPr>
                <w:rFonts w:eastAsia="Calibri"/>
                <w:sz w:val="24"/>
                <w:lang w:eastAsia="en-US"/>
              </w:rPr>
              <w:t>ИКСРФ,</w:t>
            </w:r>
          </w:p>
          <w:p w:rsidR="00706747" w:rsidRPr="00645B37" w:rsidRDefault="00706747" w:rsidP="00706747">
            <w:pPr>
              <w:spacing w:before="120" w:after="120"/>
              <w:jc w:val="left"/>
              <w:rPr>
                <w:rFonts w:eastAsia="Calibri"/>
                <w:sz w:val="24"/>
                <w:lang w:eastAsia="en-US"/>
              </w:rPr>
            </w:pPr>
            <w:r w:rsidRPr="00645B37">
              <w:rPr>
                <w:rFonts w:eastAsia="Calibri"/>
                <w:sz w:val="24"/>
                <w:lang w:eastAsia="en-US"/>
              </w:rPr>
              <w:t>ТИК</w:t>
            </w:r>
          </w:p>
        </w:tc>
        <w:tc>
          <w:tcPr>
            <w:tcW w:w="1984" w:type="dxa"/>
          </w:tcPr>
          <w:p w:rsidR="00706747" w:rsidRPr="00645B37" w:rsidRDefault="00706747" w:rsidP="00645B37">
            <w:pPr>
              <w:spacing w:before="60" w:after="60"/>
              <w:ind w:left="-3368" w:firstLine="3368"/>
              <w:rPr>
                <w:rFonts w:eastAsia="Calibri"/>
                <w:sz w:val="24"/>
                <w:szCs w:val="22"/>
                <w:lang w:eastAsia="en-US"/>
              </w:rPr>
            </w:pPr>
          </w:p>
        </w:tc>
      </w:tr>
      <w:tr w:rsidR="00F525EC" w:rsidRPr="000111A5" w:rsidTr="00645B37">
        <w:trPr>
          <w:trHeight w:val="273"/>
          <w:tblHeader/>
        </w:trPr>
        <w:tc>
          <w:tcPr>
            <w:tcW w:w="959" w:type="dxa"/>
            <w:shd w:val="clear" w:color="auto" w:fill="auto"/>
          </w:tcPr>
          <w:p w:rsidR="00F525EC" w:rsidRPr="00645B37" w:rsidRDefault="00F525EC" w:rsidP="00645B37">
            <w:pPr>
              <w:spacing w:before="120" w:after="120"/>
              <w:rPr>
                <w:rFonts w:eastAsia="Calibri"/>
                <w:sz w:val="24"/>
                <w:lang w:eastAsia="en-US"/>
              </w:rPr>
            </w:pPr>
            <w:r w:rsidRPr="00645B37">
              <w:rPr>
                <w:rFonts w:eastAsia="Calibri"/>
                <w:sz w:val="24"/>
                <w:lang w:eastAsia="en-US"/>
              </w:rPr>
              <w:t>1.2.8</w:t>
            </w:r>
          </w:p>
        </w:tc>
        <w:tc>
          <w:tcPr>
            <w:tcW w:w="7654" w:type="dxa"/>
          </w:tcPr>
          <w:p w:rsidR="00F525EC" w:rsidRPr="001A58D5" w:rsidRDefault="00F525EC" w:rsidP="00645B37">
            <w:pPr>
              <w:widowControl w:val="0"/>
              <w:spacing w:before="120" w:after="120"/>
              <w:jc w:val="left"/>
              <w:rPr>
                <w:sz w:val="24"/>
                <w:lang w:eastAsia="en-US"/>
              </w:rPr>
            </w:pPr>
            <w:r w:rsidRPr="001A58D5">
              <w:rPr>
                <w:sz w:val="24"/>
                <w:lang w:eastAsia="en-US"/>
              </w:rPr>
              <w:t>Организация и проведение информационно-обучающих мероприятий с иными участниками избирательного процесса, в том числе с членами избирательных комиссий с правом совещательного голоса,</w:t>
            </w:r>
            <w:r w:rsidRPr="001A58D5">
              <w:rPr>
                <w:sz w:val="24"/>
                <w:lang w:eastAsia="en-US"/>
              </w:rPr>
              <w:br/>
              <w:t>наблюдателями,</w:t>
            </w:r>
            <w:r w:rsidRPr="001A58D5">
              <w:rPr>
                <w:sz w:val="24"/>
                <w:lang w:eastAsia="en-US"/>
              </w:rPr>
              <w:br/>
              <w:t>представителями средств массовой информации,</w:t>
            </w:r>
            <w:r w:rsidRPr="001A58D5">
              <w:rPr>
                <w:sz w:val="24"/>
                <w:lang w:eastAsia="en-US"/>
              </w:rPr>
              <w:br/>
              <w:t>представителями избирательных объединений,</w:t>
            </w:r>
            <w:r w:rsidRPr="001A58D5">
              <w:rPr>
                <w:sz w:val="24"/>
                <w:lang w:eastAsia="en-US"/>
              </w:rPr>
              <w:br/>
              <w:t>волонтерами,</w:t>
            </w:r>
            <w:r w:rsidRPr="001A58D5">
              <w:rPr>
                <w:sz w:val="24"/>
                <w:lang w:eastAsia="en-US"/>
              </w:rPr>
              <w:br/>
              <w:t>сотрудниками правоохранительных органов, МЧС, МФЦ, резервом составов участковых избирательных комиссий</w:t>
            </w:r>
          </w:p>
        </w:tc>
        <w:tc>
          <w:tcPr>
            <w:tcW w:w="1829" w:type="dxa"/>
          </w:tcPr>
          <w:p w:rsidR="00612B12" w:rsidRPr="001A58D5" w:rsidRDefault="00612B12" w:rsidP="00612B12">
            <w:pPr>
              <w:spacing w:before="120" w:after="120"/>
              <w:jc w:val="left"/>
              <w:rPr>
                <w:rFonts w:eastAsia="Calibri"/>
                <w:sz w:val="24"/>
                <w:lang w:eastAsia="en-US"/>
              </w:rPr>
            </w:pPr>
            <w:r w:rsidRPr="001A58D5">
              <w:rPr>
                <w:rFonts w:eastAsia="Calibri"/>
                <w:sz w:val="24"/>
                <w:lang w:eastAsia="en-US"/>
              </w:rPr>
              <w:t>Весь период</w:t>
            </w:r>
            <w:r w:rsidRPr="001A58D5">
              <w:rPr>
                <w:rFonts w:eastAsia="Calibri"/>
                <w:sz w:val="24"/>
                <w:lang w:eastAsia="en-US"/>
              </w:rPr>
              <w:br/>
              <w:t>(по планам ИКСРФ)</w:t>
            </w:r>
          </w:p>
        </w:tc>
        <w:tc>
          <w:tcPr>
            <w:tcW w:w="2140" w:type="dxa"/>
            <w:shd w:val="clear" w:color="auto" w:fill="auto"/>
          </w:tcPr>
          <w:p w:rsidR="00F525EC" w:rsidRPr="00645B37" w:rsidRDefault="00F525EC" w:rsidP="00645B37">
            <w:pPr>
              <w:spacing w:before="120" w:after="120"/>
              <w:jc w:val="left"/>
              <w:rPr>
                <w:rFonts w:eastAsia="Calibri"/>
                <w:sz w:val="24"/>
                <w:lang w:eastAsia="en-US"/>
              </w:rPr>
            </w:pPr>
            <w:r w:rsidRPr="00645B37">
              <w:rPr>
                <w:rFonts w:eastAsia="Calibri"/>
                <w:sz w:val="24"/>
                <w:lang w:eastAsia="en-US"/>
              </w:rPr>
              <w:t xml:space="preserve">ИКСРФ, </w:t>
            </w:r>
            <w:r w:rsidRPr="00645B37">
              <w:rPr>
                <w:sz w:val="24"/>
                <w:lang w:eastAsia="en-US"/>
              </w:rPr>
              <w:br/>
            </w:r>
            <w:r w:rsidRPr="00645B37">
              <w:rPr>
                <w:rFonts w:eastAsia="Calibri"/>
                <w:sz w:val="24"/>
                <w:lang w:eastAsia="en-US"/>
              </w:rPr>
              <w:t>ТИК</w:t>
            </w:r>
          </w:p>
        </w:tc>
        <w:tc>
          <w:tcPr>
            <w:tcW w:w="1984" w:type="dxa"/>
          </w:tcPr>
          <w:p w:rsidR="00F525EC" w:rsidRPr="00645B37" w:rsidRDefault="00F525EC" w:rsidP="00645B37">
            <w:pPr>
              <w:spacing w:before="120" w:after="120"/>
              <w:rPr>
                <w:rFonts w:eastAsia="Calibri"/>
                <w:szCs w:val="22"/>
                <w:lang w:eastAsia="en-US"/>
              </w:rPr>
            </w:pPr>
          </w:p>
        </w:tc>
      </w:tr>
    </w:tbl>
    <w:p w:rsidR="00C4413E" w:rsidRPr="00FD6670" w:rsidRDefault="00C4413E" w:rsidP="00C4413E">
      <w:pPr>
        <w:spacing w:before="120" w:after="120"/>
        <w:rPr>
          <w:sz w:val="2"/>
          <w:szCs w:val="2"/>
        </w:rPr>
      </w:pPr>
    </w:p>
    <w:p w:rsidR="001A58D5" w:rsidRDefault="001A58D5" w:rsidP="00C4413E">
      <w:pPr>
        <w:spacing w:before="240"/>
        <w:ind w:firstLine="709"/>
        <w:contextualSpacing/>
        <w:jc w:val="both"/>
        <w:rPr>
          <w:rFonts w:eastAsia="Calibri"/>
          <w:szCs w:val="28"/>
          <w:lang w:eastAsia="en-US"/>
        </w:rPr>
      </w:pPr>
    </w:p>
    <w:p w:rsidR="00C4413E" w:rsidRPr="00F614A4" w:rsidRDefault="00C4413E" w:rsidP="00C4413E">
      <w:pPr>
        <w:spacing w:before="240"/>
        <w:ind w:firstLine="709"/>
        <w:contextualSpacing/>
        <w:jc w:val="both"/>
        <w:rPr>
          <w:rFonts w:eastAsia="Calibri"/>
          <w:szCs w:val="28"/>
          <w:lang w:eastAsia="en-US"/>
        </w:rPr>
      </w:pPr>
      <w:r w:rsidRPr="00F614A4">
        <w:rPr>
          <w:rFonts w:eastAsia="Calibri"/>
          <w:szCs w:val="28"/>
          <w:lang w:eastAsia="en-US"/>
        </w:rPr>
        <w:t>Результатами реализации мероприятий по обучению организаторов выборов и иных участников избирательного процесса являются:</w:t>
      </w:r>
    </w:p>
    <w:p w:rsidR="00C4413E" w:rsidRPr="00F614A4" w:rsidRDefault="00C4413E" w:rsidP="00C4413E">
      <w:pPr>
        <w:spacing w:before="240"/>
        <w:ind w:firstLine="709"/>
        <w:contextualSpacing/>
        <w:jc w:val="both"/>
        <w:rPr>
          <w:rFonts w:eastAsia="Calibri"/>
          <w:szCs w:val="28"/>
          <w:lang w:eastAsia="en-US"/>
        </w:rPr>
      </w:pPr>
      <w:r w:rsidRPr="00F614A4">
        <w:rPr>
          <w:rFonts w:eastAsia="Calibri"/>
          <w:szCs w:val="28"/>
          <w:lang w:eastAsia="en-US"/>
        </w:rPr>
        <w:t xml:space="preserve">типовые учебно-методические материалы практической направленности по различным аспектам избирательного </w:t>
      </w:r>
      <w:r>
        <w:rPr>
          <w:rFonts w:eastAsia="Calibri"/>
          <w:szCs w:val="28"/>
          <w:lang w:eastAsia="en-US"/>
        </w:rPr>
        <w:t>процесса</w:t>
      </w:r>
      <w:r w:rsidRPr="00F614A4">
        <w:rPr>
          <w:rFonts w:eastAsia="Calibri"/>
          <w:szCs w:val="28"/>
          <w:lang w:eastAsia="en-US"/>
        </w:rPr>
        <w:t xml:space="preserve">, разработанные РЦОИТ </w:t>
      </w:r>
      <w:proofErr w:type="gramStart"/>
      <w:r w:rsidRPr="00F614A4">
        <w:rPr>
          <w:rFonts w:eastAsia="Calibri"/>
          <w:szCs w:val="28"/>
          <w:lang w:eastAsia="en-US"/>
        </w:rPr>
        <w:t>при</w:t>
      </w:r>
      <w:proofErr w:type="gramEnd"/>
      <w:r w:rsidRPr="00F614A4">
        <w:rPr>
          <w:rFonts w:eastAsia="Calibri"/>
          <w:szCs w:val="28"/>
          <w:lang w:eastAsia="en-US"/>
        </w:rPr>
        <w:t xml:space="preserve"> </w:t>
      </w:r>
      <w:proofErr w:type="gramStart"/>
      <w:r w:rsidRPr="00F614A4">
        <w:rPr>
          <w:rFonts w:eastAsia="Calibri"/>
          <w:szCs w:val="28"/>
          <w:lang w:eastAsia="en-US"/>
        </w:rPr>
        <w:t>ЦИК</w:t>
      </w:r>
      <w:proofErr w:type="gramEnd"/>
      <w:r w:rsidRPr="00F614A4">
        <w:rPr>
          <w:rFonts w:eastAsia="Calibri"/>
          <w:szCs w:val="28"/>
          <w:lang w:eastAsia="en-US"/>
        </w:rPr>
        <w:t xml:space="preserve"> России во взаимодействии с Аппаратом ЦИК России при содействии членов ЦИК России</w:t>
      </w:r>
      <w:r>
        <w:rPr>
          <w:rFonts w:eastAsia="Calibri"/>
          <w:szCs w:val="28"/>
          <w:lang w:eastAsia="en-US"/>
        </w:rPr>
        <w:t xml:space="preserve">, ФЦИ при ЦИК России, доработанные </w:t>
      </w:r>
      <w:r w:rsidRPr="00F614A4">
        <w:rPr>
          <w:rFonts w:eastAsia="Calibri"/>
          <w:szCs w:val="28"/>
          <w:lang w:eastAsia="en-US"/>
        </w:rPr>
        <w:t>избирательными комиссиями субъектов Российской Федерации, территориальными избирательными комиссиями</w:t>
      </w:r>
      <w:r>
        <w:rPr>
          <w:rFonts w:eastAsia="Calibri"/>
          <w:szCs w:val="28"/>
          <w:lang w:eastAsia="en-US"/>
        </w:rPr>
        <w:t xml:space="preserve"> с учетом особенностей субъекта Российской Федерации</w:t>
      </w:r>
      <w:r w:rsidRPr="00F614A4">
        <w:rPr>
          <w:rFonts w:eastAsia="Calibri"/>
          <w:szCs w:val="28"/>
          <w:lang w:eastAsia="en-US"/>
        </w:rPr>
        <w:t>;</w:t>
      </w:r>
    </w:p>
    <w:p w:rsidR="00C4413E" w:rsidRPr="00F614A4" w:rsidRDefault="00C4413E" w:rsidP="00C4413E">
      <w:pPr>
        <w:ind w:firstLine="709"/>
        <w:contextualSpacing/>
        <w:jc w:val="both"/>
        <w:rPr>
          <w:rFonts w:eastAsia="Calibri"/>
          <w:szCs w:val="28"/>
          <w:lang w:eastAsia="en-US"/>
        </w:rPr>
      </w:pPr>
      <w:r w:rsidRPr="00F614A4">
        <w:rPr>
          <w:rFonts w:eastAsia="Calibri"/>
          <w:bCs/>
          <w:szCs w:val="28"/>
          <w:lang w:eastAsia="en-US"/>
        </w:rPr>
        <w:t>периодические издания и учебно-методические материалы;</w:t>
      </w:r>
    </w:p>
    <w:p w:rsidR="00C4413E" w:rsidRPr="00F614A4" w:rsidRDefault="00C4413E" w:rsidP="00C4413E">
      <w:pPr>
        <w:ind w:firstLine="709"/>
        <w:jc w:val="both"/>
        <w:rPr>
          <w:rFonts w:eastAsia="Calibri"/>
          <w:szCs w:val="28"/>
          <w:lang w:eastAsia="en-US"/>
        </w:rPr>
      </w:pPr>
      <w:r w:rsidRPr="00F614A4">
        <w:rPr>
          <w:rFonts w:eastAsia="Calibri"/>
          <w:szCs w:val="28"/>
          <w:lang w:eastAsia="en-US"/>
        </w:rPr>
        <w:t xml:space="preserve">обучающие мероприятия в формате трансляции на </w:t>
      </w:r>
      <w:proofErr w:type="spellStart"/>
      <w:r w:rsidRPr="00F614A4">
        <w:rPr>
          <w:rFonts w:eastAsia="Calibri"/>
          <w:szCs w:val="28"/>
          <w:lang w:eastAsia="en-US"/>
        </w:rPr>
        <w:t>видеохостингах</w:t>
      </w:r>
      <w:proofErr w:type="spellEnd"/>
      <w:r>
        <w:rPr>
          <w:rFonts w:eastAsia="Calibri"/>
          <w:szCs w:val="28"/>
          <w:lang w:eastAsia="en-US"/>
        </w:rPr>
        <w:t xml:space="preserve"> в сети </w:t>
      </w:r>
      <w:r w:rsidRPr="00F614A4">
        <w:rPr>
          <w:rFonts w:eastAsia="Calibri"/>
          <w:szCs w:val="28"/>
          <w:lang w:eastAsia="en-US"/>
        </w:rPr>
        <w:t xml:space="preserve">Интернет в целях </w:t>
      </w:r>
      <w:proofErr w:type="gramStart"/>
      <w:r w:rsidRPr="00F614A4">
        <w:rPr>
          <w:rFonts w:eastAsia="Calibri"/>
          <w:szCs w:val="28"/>
          <w:lang w:eastAsia="en-US"/>
        </w:rPr>
        <w:t>повышения уровня знаний большего числа организаторов выборов</w:t>
      </w:r>
      <w:proofErr w:type="gramEnd"/>
      <w:r w:rsidRPr="00F614A4">
        <w:rPr>
          <w:rFonts w:eastAsia="Calibri"/>
          <w:szCs w:val="28"/>
          <w:lang w:eastAsia="en-US"/>
        </w:rPr>
        <w:t xml:space="preserve"> и иных участников избирательного процесса;</w:t>
      </w:r>
    </w:p>
    <w:p w:rsidR="00C4413E" w:rsidRDefault="00C4413E" w:rsidP="00C4413E">
      <w:pPr>
        <w:autoSpaceDE w:val="0"/>
        <w:ind w:firstLine="709"/>
        <w:jc w:val="both"/>
        <w:rPr>
          <w:rFonts w:eastAsia="Calibri"/>
          <w:bCs/>
          <w:szCs w:val="28"/>
          <w:lang w:eastAsia="en-US"/>
        </w:rPr>
      </w:pPr>
      <w:r w:rsidRPr="00F614A4">
        <w:rPr>
          <w:rFonts w:eastAsia="Calibri"/>
          <w:bCs/>
          <w:szCs w:val="28"/>
          <w:lang w:eastAsia="en-US"/>
        </w:rPr>
        <w:t>систематизированные и обобщенные сведения о количестве прошедших обучение по каждой из категорий обучающихся, тематике обучения, организаторах и месте проведения обучения, использовании дистанционных технологий при его проведении;</w:t>
      </w:r>
    </w:p>
    <w:p w:rsidR="00C4413E" w:rsidRDefault="00C4413E" w:rsidP="00C4413E">
      <w:pPr>
        <w:autoSpaceDE w:val="0"/>
        <w:ind w:firstLine="709"/>
        <w:jc w:val="both"/>
        <w:rPr>
          <w:rFonts w:eastAsia="Calibri"/>
          <w:bCs/>
          <w:szCs w:val="28"/>
          <w:lang w:eastAsia="en-US"/>
        </w:rPr>
      </w:pPr>
      <w:r>
        <w:rPr>
          <w:rFonts w:eastAsia="Calibri"/>
          <w:bCs/>
          <w:szCs w:val="28"/>
          <w:lang w:eastAsia="en-US"/>
        </w:rPr>
        <w:t xml:space="preserve">систематизированные и обобщенные </w:t>
      </w:r>
      <w:r w:rsidRPr="00857266">
        <w:rPr>
          <w:rFonts w:eastAsia="Calibri"/>
          <w:bCs/>
          <w:szCs w:val="28"/>
          <w:lang w:eastAsia="en-US"/>
        </w:rPr>
        <w:t>материал</w:t>
      </w:r>
      <w:r>
        <w:rPr>
          <w:rFonts w:eastAsia="Calibri"/>
          <w:bCs/>
          <w:szCs w:val="28"/>
          <w:lang w:eastAsia="en-US"/>
        </w:rPr>
        <w:t>ы</w:t>
      </w:r>
      <w:r w:rsidRPr="00857266">
        <w:rPr>
          <w:rFonts w:eastAsia="Calibri"/>
          <w:bCs/>
          <w:szCs w:val="28"/>
          <w:lang w:eastAsia="en-US"/>
        </w:rPr>
        <w:t xml:space="preserve"> по вопросам организации обучения организаторов выборов и иных участников избирательного процесса, повышения правовой культуры избирателей</w:t>
      </w:r>
      <w:r>
        <w:rPr>
          <w:rFonts w:eastAsia="Calibri"/>
          <w:bCs/>
          <w:szCs w:val="28"/>
          <w:lang w:eastAsia="en-US"/>
        </w:rPr>
        <w:t>;</w:t>
      </w:r>
    </w:p>
    <w:p w:rsidR="00C4413E" w:rsidRDefault="00C4413E" w:rsidP="00C4413E">
      <w:pPr>
        <w:ind w:firstLine="709"/>
        <w:contextualSpacing/>
        <w:jc w:val="both"/>
        <w:rPr>
          <w:rFonts w:eastAsia="Calibri"/>
          <w:szCs w:val="28"/>
          <w:lang w:eastAsia="en-US"/>
        </w:rPr>
      </w:pPr>
      <w:r w:rsidRPr="00780B38">
        <w:rPr>
          <w:rFonts w:eastAsia="Calibri"/>
          <w:szCs w:val="28"/>
          <w:lang w:eastAsia="en-US"/>
        </w:rPr>
        <w:t>обмен опытом с избирательными комиссиями субъектов Российской Федерации</w:t>
      </w:r>
      <w:r>
        <w:rPr>
          <w:rFonts w:eastAsia="Calibri"/>
          <w:szCs w:val="28"/>
          <w:lang w:eastAsia="en-US"/>
        </w:rPr>
        <w:t xml:space="preserve"> </w:t>
      </w:r>
      <w:r w:rsidRPr="00780B38">
        <w:rPr>
          <w:rFonts w:eastAsia="Calibri"/>
          <w:szCs w:val="28"/>
          <w:lang w:eastAsia="en-US"/>
        </w:rPr>
        <w:t xml:space="preserve">по вопросам обучения </w:t>
      </w:r>
      <w:r>
        <w:rPr>
          <w:rFonts w:eastAsia="Calibri"/>
          <w:szCs w:val="28"/>
          <w:lang w:eastAsia="en-US"/>
        </w:rPr>
        <w:t xml:space="preserve">организаторов выборов и иных </w:t>
      </w:r>
      <w:r w:rsidRPr="00780B38">
        <w:rPr>
          <w:rFonts w:eastAsia="Calibri"/>
          <w:szCs w:val="28"/>
          <w:lang w:eastAsia="en-US"/>
        </w:rPr>
        <w:t>участников избирательного</w:t>
      </w:r>
      <w:r>
        <w:rPr>
          <w:rFonts w:eastAsia="Calibri"/>
          <w:szCs w:val="28"/>
          <w:lang w:eastAsia="en-US"/>
        </w:rPr>
        <w:t xml:space="preserve"> </w:t>
      </w:r>
      <w:r w:rsidRPr="00780B38">
        <w:rPr>
          <w:rFonts w:eastAsia="Calibri"/>
          <w:szCs w:val="28"/>
          <w:lang w:eastAsia="en-US"/>
        </w:rPr>
        <w:t>процесса</w:t>
      </w:r>
      <w:r>
        <w:rPr>
          <w:rFonts w:eastAsia="Calibri"/>
          <w:szCs w:val="28"/>
          <w:lang w:eastAsia="en-US"/>
        </w:rPr>
        <w:t>,</w:t>
      </w:r>
      <w:r w:rsidRPr="00780B38">
        <w:rPr>
          <w:rFonts w:eastAsia="Calibri"/>
          <w:szCs w:val="28"/>
          <w:lang w:eastAsia="en-US"/>
        </w:rPr>
        <w:t xml:space="preserve"> повышения правовой культуры избирателей</w:t>
      </w:r>
      <w:r>
        <w:rPr>
          <w:rFonts w:eastAsia="Calibri"/>
          <w:szCs w:val="28"/>
          <w:lang w:eastAsia="en-US"/>
        </w:rPr>
        <w:t>;</w:t>
      </w:r>
    </w:p>
    <w:p w:rsidR="00C4413E" w:rsidRDefault="00C4413E" w:rsidP="00C4413E">
      <w:pPr>
        <w:autoSpaceDE w:val="0"/>
        <w:ind w:firstLine="709"/>
        <w:jc w:val="both"/>
        <w:rPr>
          <w:rFonts w:eastAsia="Calibri"/>
          <w:bCs/>
          <w:szCs w:val="28"/>
          <w:lang w:eastAsia="en-US"/>
        </w:rPr>
      </w:pPr>
      <w:r w:rsidRPr="00687BDC">
        <w:rPr>
          <w:rFonts w:eastAsia="Calibri"/>
          <w:bCs/>
          <w:szCs w:val="28"/>
          <w:lang w:eastAsia="en-US"/>
        </w:rPr>
        <w:t xml:space="preserve">пополнение электронной библиотеки на сайте РЦОИТ </w:t>
      </w:r>
      <w:proofErr w:type="gramStart"/>
      <w:r w:rsidRPr="00687BDC">
        <w:rPr>
          <w:rFonts w:eastAsia="Calibri"/>
          <w:bCs/>
          <w:szCs w:val="28"/>
          <w:lang w:eastAsia="en-US"/>
        </w:rPr>
        <w:t>при</w:t>
      </w:r>
      <w:proofErr w:type="gramEnd"/>
      <w:r w:rsidRPr="00687BDC">
        <w:rPr>
          <w:rFonts w:eastAsia="Calibri"/>
          <w:bCs/>
          <w:szCs w:val="28"/>
          <w:lang w:eastAsia="en-US"/>
        </w:rPr>
        <w:t xml:space="preserve"> </w:t>
      </w:r>
      <w:proofErr w:type="gramStart"/>
      <w:r w:rsidRPr="00687BDC">
        <w:rPr>
          <w:rFonts w:eastAsia="Calibri"/>
          <w:bCs/>
          <w:szCs w:val="28"/>
          <w:lang w:eastAsia="en-US"/>
        </w:rPr>
        <w:t>ЦИК</w:t>
      </w:r>
      <w:proofErr w:type="gramEnd"/>
      <w:r w:rsidRPr="00687BDC">
        <w:rPr>
          <w:rFonts w:eastAsia="Calibri"/>
          <w:bCs/>
          <w:szCs w:val="28"/>
          <w:lang w:eastAsia="en-US"/>
        </w:rPr>
        <w:t xml:space="preserve"> России</w:t>
      </w:r>
      <w:r>
        <w:rPr>
          <w:rFonts w:eastAsia="Calibri"/>
          <w:bCs/>
          <w:szCs w:val="28"/>
          <w:lang w:eastAsia="en-US"/>
        </w:rPr>
        <w:t>.</w:t>
      </w:r>
    </w:p>
    <w:p w:rsidR="008B7245" w:rsidRDefault="008B7245" w:rsidP="00C4413E">
      <w:pPr>
        <w:autoSpaceDE w:val="0"/>
        <w:ind w:firstLine="709"/>
        <w:jc w:val="both"/>
        <w:rPr>
          <w:rFonts w:eastAsia="Calibri"/>
          <w:bCs/>
          <w:szCs w:val="28"/>
          <w:lang w:eastAsia="en-US"/>
        </w:rPr>
      </w:pPr>
    </w:p>
    <w:p w:rsidR="0030614C" w:rsidRDefault="0030614C" w:rsidP="00C4413E">
      <w:pPr>
        <w:autoSpaceDE w:val="0"/>
        <w:ind w:firstLine="709"/>
        <w:jc w:val="both"/>
        <w:rPr>
          <w:rFonts w:eastAsia="Calibri"/>
          <w:bCs/>
          <w:szCs w:val="28"/>
          <w:lang w:eastAsia="en-US"/>
        </w:rPr>
      </w:pPr>
    </w:p>
    <w:p w:rsidR="00C4413E" w:rsidRDefault="00C4413E" w:rsidP="00C4413E">
      <w:pPr>
        <w:autoSpaceDE w:val="0"/>
        <w:jc w:val="both"/>
        <w:rPr>
          <w:rFonts w:eastAsia="Calibri"/>
          <w:bCs/>
          <w:sz w:val="16"/>
          <w:szCs w:val="16"/>
          <w:lang w:eastAsia="en-US"/>
        </w:rPr>
      </w:pPr>
    </w:p>
    <w:p w:rsidR="001A58D5" w:rsidRPr="00AF2942" w:rsidRDefault="001A58D5" w:rsidP="00C4413E">
      <w:pPr>
        <w:autoSpaceDE w:val="0"/>
        <w:jc w:val="both"/>
        <w:rPr>
          <w:rFonts w:eastAsia="Calibri"/>
          <w:bCs/>
          <w:sz w:val="16"/>
          <w:szCs w:val="16"/>
          <w:lang w:eastAsia="en-US"/>
        </w:rPr>
      </w:pPr>
    </w:p>
    <w:tbl>
      <w:tblPr>
        <w:tblpPr w:leftFromText="180" w:rightFromText="180" w:vertAnchor="text" w:tblpX="-62" w:tblpY="1"/>
        <w:tblOverlap w:val="neve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1"/>
        <w:gridCol w:w="148"/>
        <w:gridCol w:w="7648"/>
        <w:gridCol w:w="1829"/>
        <w:gridCol w:w="1998"/>
        <w:gridCol w:w="2126"/>
      </w:tblGrid>
      <w:tr w:rsidR="00C4413E" w:rsidRPr="00780B38" w:rsidTr="00AC096F">
        <w:trPr>
          <w:trHeight w:val="563"/>
          <w:tblHeader/>
        </w:trPr>
        <w:tc>
          <w:tcPr>
            <w:tcW w:w="811" w:type="dxa"/>
            <w:shd w:val="clear" w:color="auto" w:fill="auto"/>
            <w:vAlign w:val="center"/>
          </w:tcPr>
          <w:p w:rsidR="00C4413E" w:rsidRPr="00645B37" w:rsidRDefault="00C4413E" w:rsidP="00645B37">
            <w:pPr>
              <w:spacing w:before="60" w:after="60"/>
              <w:rPr>
                <w:rFonts w:eastAsia="Calibri"/>
                <w:b/>
                <w:sz w:val="24"/>
                <w:lang w:eastAsia="en-US"/>
              </w:rPr>
            </w:pPr>
            <w:r w:rsidRPr="00645B37">
              <w:rPr>
                <w:rFonts w:eastAsia="Calibri"/>
                <w:b/>
                <w:sz w:val="24"/>
                <w:lang w:eastAsia="en-US"/>
              </w:rPr>
              <w:t>№</w:t>
            </w:r>
            <w:r w:rsidRPr="00645B37">
              <w:rPr>
                <w:szCs w:val="28"/>
                <w:lang w:eastAsia="en-US"/>
              </w:rPr>
              <w:br/>
            </w:r>
            <w:proofErr w:type="spellStart"/>
            <w:proofErr w:type="gramStart"/>
            <w:r w:rsidRPr="00645B37">
              <w:rPr>
                <w:rFonts w:eastAsia="Calibri"/>
                <w:b/>
                <w:sz w:val="24"/>
                <w:lang w:eastAsia="en-US"/>
              </w:rPr>
              <w:t>п</w:t>
            </w:r>
            <w:proofErr w:type="spellEnd"/>
            <w:proofErr w:type="gramEnd"/>
            <w:r w:rsidRPr="00645B37">
              <w:rPr>
                <w:rFonts w:eastAsia="Calibri"/>
                <w:b/>
                <w:sz w:val="24"/>
                <w:lang w:eastAsia="en-US"/>
              </w:rPr>
              <w:t>/</w:t>
            </w:r>
            <w:proofErr w:type="spellStart"/>
            <w:r w:rsidRPr="00645B37">
              <w:rPr>
                <w:rFonts w:eastAsia="Calibri"/>
                <w:b/>
                <w:sz w:val="24"/>
                <w:lang w:eastAsia="en-US"/>
              </w:rPr>
              <w:t>п</w:t>
            </w:r>
            <w:proofErr w:type="spellEnd"/>
          </w:p>
        </w:tc>
        <w:tc>
          <w:tcPr>
            <w:tcW w:w="7796" w:type="dxa"/>
            <w:gridSpan w:val="2"/>
            <w:shd w:val="clear" w:color="auto" w:fill="auto"/>
            <w:vAlign w:val="center"/>
          </w:tcPr>
          <w:p w:rsidR="00C4413E" w:rsidRPr="00645B37" w:rsidRDefault="00C4413E" w:rsidP="00645B37">
            <w:pPr>
              <w:spacing w:before="60" w:after="60"/>
              <w:rPr>
                <w:rFonts w:eastAsia="Calibri"/>
                <w:b/>
                <w:sz w:val="24"/>
                <w:lang w:eastAsia="en-US"/>
              </w:rPr>
            </w:pPr>
            <w:r w:rsidRPr="00645B37">
              <w:rPr>
                <w:rFonts w:eastAsia="Calibri"/>
                <w:b/>
                <w:sz w:val="24"/>
                <w:lang w:eastAsia="en-US"/>
              </w:rPr>
              <w:t>Наименование мероприятия и его содержание</w:t>
            </w:r>
          </w:p>
        </w:tc>
        <w:tc>
          <w:tcPr>
            <w:tcW w:w="1829" w:type="dxa"/>
            <w:vAlign w:val="center"/>
          </w:tcPr>
          <w:p w:rsidR="00C4413E" w:rsidRPr="00645B37" w:rsidRDefault="00C4413E" w:rsidP="00645B37">
            <w:pPr>
              <w:spacing w:before="60" w:after="60"/>
              <w:rPr>
                <w:rFonts w:eastAsia="Calibri"/>
                <w:b/>
                <w:sz w:val="24"/>
                <w:lang w:eastAsia="en-US"/>
              </w:rPr>
            </w:pPr>
            <w:r w:rsidRPr="00645B37">
              <w:rPr>
                <w:rFonts w:eastAsia="Calibri"/>
                <w:b/>
                <w:sz w:val="24"/>
                <w:lang w:eastAsia="en-US"/>
              </w:rPr>
              <w:t>Срок исполнения</w:t>
            </w:r>
          </w:p>
        </w:tc>
        <w:tc>
          <w:tcPr>
            <w:tcW w:w="1998" w:type="dxa"/>
            <w:shd w:val="clear" w:color="auto" w:fill="auto"/>
            <w:vAlign w:val="center"/>
          </w:tcPr>
          <w:p w:rsidR="00C4413E" w:rsidRPr="00645B37" w:rsidRDefault="00C4413E" w:rsidP="00645B37">
            <w:pPr>
              <w:spacing w:before="60" w:after="60"/>
              <w:rPr>
                <w:rFonts w:eastAsia="Calibri"/>
                <w:b/>
                <w:sz w:val="24"/>
                <w:lang w:eastAsia="en-US"/>
              </w:rPr>
            </w:pPr>
            <w:r w:rsidRPr="00645B37">
              <w:rPr>
                <w:rFonts w:eastAsia="Calibri"/>
                <w:b/>
                <w:sz w:val="24"/>
                <w:lang w:eastAsia="en-US"/>
              </w:rPr>
              <w:t>Исполнители</w:t>
            </w:r>
          </w:p>
        </w:tc>
        <w:tc>
          <w:tcPr>
            <w:tcW w:w="2126" w:type="dxa"/>
            <w:vAlign w:val="center"/>
          </w:tcPr>
          <w:p w:rsidR="00C4413E" w:rsidRPr="00645B37" w:rsidRDefault="00C4413E" w:rsidP="00645B37">
            <w:pPr>
              <w:spacing w:before="120" w:after="120"/>
              <w:ind w:firstLine="34"/>
              <w:rPr>
                <w:rFonts w:eastAsia="Calibri"/>
                <w:b/>
                <w:sz w:val="24"/>
                <w:lang w:eastAsia="en-US"/>
              </w:rPr>
            </w:pPr>
            <w:r w:rsidRPr="00645B37">
              <w:rPr>
                <w:rFonts w:eastAsia="Calibri"/>
                <w:b/>
                <w:sz w:val="24"/>
                <w:lang w:eastAsia="en-US"/>
              </w:rPr>
              <w:t>Соисполнители</w:t>
            </w:r>
          </w:p>
        </w:tc>
      </w:tr>
      <w:tr w:rsidR="00C4413E" w:rsidRPr="00780B38" w:rsidTr="00645B37">
        <w:tc>
          <w:tcPr>
            <w:tcW w:w="14560" w:type="dxa"/>
            <w:gridSpan w:val="6"/>
            <w:shd w:val="clear" w:color="auto" w:fill="auto"/>
          </w:tcPr>
          <w:p w:rsidR="00C4413E" w:rsidRPr="00645B37" w:rsidRDefault="00C4413E" w:rsidP="00645B37">
            <w:pPr>
              <w:spacing w:before="60" w:after="60"/>
              <w:ind w:left="-250" w:firstLine="250"/>
              <w:rPr>
                <w:rFonts w:eastAsia="Calibri"/>
                <w:b/>
                <w:sz w:val="24"/>
                <w:lang w:eastAsia="en-US"/>
              </w:rPr>
            </w:pPr>
            <w:r w:rsidRPr="00645B37">
              <w:rPr>
                <w:rFonts w:eastAsia="Calibri"/>
                <w:b/>
                <w:sz w:val="24"/>
                <w:lang w:eastAsia="en-US"/>
              </w:rPr>
              <w:t xml:space="preserve">2. Повышение правовой культуры избирателей  </w:t>
            </w:r>
          </w:p>
        </w:tc>
      </w:tr>
      <w:tr w:rsidR="00C4413E" w:rsidRPr="00780B38" w:rsidTr="00645B37">
        <w:tc>
          <w:tcPr>
            <w:tcW w:w="14560" w:type="dxa"/>
            <w:gridSpan w:val="6"/>
            <w:shd w:val="clear" w:color="auto" w:fill="auto"/>
          </w:tcPr>
          <w:p w:rsidR="00C4413E" w:rsidRPr="00645B37" w:rsidRDefault="00C4413E" w:rsidP="00645B37">
            <w:pPr>
              <w:spacing w:before="60" w:after="60"/>
              <w:ind w:left="-250" w:firstLine="250"/>
              <w:rPr>
                <w:rFonts w:eastAsia="Calibri"/>
                <w:sz w:val="24"/>
                <w:lang w:eastAsia="en-US"/>
              </w:rPr>
            </w:pPr>
            <w:r w:rsidRPr="00645B37">
              <w:rPr>
                <w:sz w:val="24"/>
                <w:lang w:eastAsia="en-US"/>
              </w:rPr>
              <w:t>Федеральный уровень</w:t>
            </w:r>
          </w:p>
        </w:tc>
      </w:tr>
      <w:tr w:rsidR="00C4413E" w:rsidRPr="00780B38" w:rsidTr="00645B37">
        <w:tc>
          <w:tcPr>
            <w:tcW w:w="959" w:type="dxa"/>
            <w:gridSpan w:val="2"/>
            <w:shd w:val="clear" w:color="auto" w:fill="auto"/>
          </w:tcPr>
          <w:p w:rsidR="00C4413E" w:rsidRPr="00645B37" w:rsidRDefault="00C4413E" w:rsidP="00645B37">
            <w:pPr>
              <w:spacing w:before="60" w:after="60"/>
              <w:rPr>
                <w:rFonts w:eastAsia="Calibri"/>
                <w:sz w:val="24"/>
                <w:lang w:eastAsia="en-US"/>
              </w:rPr>
            </w:pPr>
            <w:r w:rsidRPr="00645B37">
              <w:rPr>
                <w:rFonts w:eastAsia="Calibri"/>
                <w:sz w:val="24"/>
                <w:lang w:eastAsia="en-US"/>
              </w:rPr>
              <w:t>2.1.1</w:t>
            </w:r>
          </w:p>
        </w:tc>
        <w:tc>
          <w:tcPr>
            <w:tcW w:w="7648" w:type="dxa"/>
          </w:tcPr>
          <w:p w:rsidR="00C4413E" w:rsidRDefault="00C4413E" w:rsidP="00645B37">
            <w:pPr>
              <w:spacing w:before="60" w:after="60"/>
              <w:jc w:val="left"/>
              <w:rPr>
                <w:rFonts w:eastAsia="Calibri"/>
                <w:spacing w:val="-2"/>
                <w:sz w:val="24"/>
                <w:lang w:eastAsia="en-US"/>
              </w:rPr>
            </w:pPr>
            <w:r w:rsidRPr="00645B37">
              <w:rPr>
                <w:rFonts w:eastAsia="Calibri"/>
                <w:spacing w:val="-2"/>
                <w:sz w:val="24"/>
                <w:lang w:eastAsia="en-US"/>
              </w:rPr>
              <w:t xml:space="preserve">Участие в организации и обеспечении работы постоянно действующего Информационного центра ЦИК России, в том числе в период </w:t>
            </w:r>
            <w:proofErr w:type="gramStart"/>
            <w:r w:rsidRPr="00645B37">
              <w:rPr>
                <w:rFonts w:eastAsia="Calibri"/>
                <w:spacing w:val="-2"/>
                <w:sz w:val="24"/>
                <w:lang w:eastAsia="en-US"/>
              </w:rPr>
              <w:t>проведения выборов депутатов Государственной Думы Федерального Собрания Российской Федерации восьмого</w:t>
            </w:r>
            <w:proofErr w:type="gramEnd"/>
            <w:r w:rsidRPr="00645B37">
              <w:rPr>
                <w:rFonts w:eastAsia="Calibri"/>
                <w:spacing w:val="-2"/>
                <w:sz w:val="24"/>
                <w:lang w:eastAsia="en-US"/>
              </w:rPr>
              <w:t xml:space="preserve"> созыва, выборов и референдумов в субъектах Российской Федерации в единые дни голосования</w:t>
            </w:r>
          </w:p>
          <w:p w:rsidR="001A58D5" w:rsidRPr="00645B37" w:rsidRDefault="001A58D5" w:rsidP="00645B37">
            <w:pPr>
              <w:spacing w:before="60" w:after="60"/>
              <w:jc w:val="left"/>
              <w:rPr>
                <w:rFonts w:eastAsia="Calibri"/>
                <w:spacing w:val="-2"/>
                <w:sz w:val="24"/>
                <w:lang w:eastAsia="en-US"/>
              </w:rPr>
            </w:pPr>
          </w:p>
        </w:tc>
        <w:tc>
          <w:tcPr>
            <w:tcW w:w="1829" w:type="dxa"/>
          </w:tcPr>
          <w:p w:rsidR="00C4413E" w:rsidRPr="00645B37" w:rsidRDefault="00C4413E" w:rsidP="00645B37">
            <w:pPr>
              <w:spacing w:before="60" w:after="60"/>
              <w:jc w:val="left"/>
              <w:rPr>
                <w:rFonts w:eastAsia="Calibri"/>
                <w:sz w:val="24"/>
                <w:lang w:eastAsia="en-US"/>
              </w:rPr>
            </w:pPr>
            <w:r w:rsidRPr="00645B37">
              <w:rPr>
                <w:rFonts w:eastAsia="Calibri"/>
                <w:sz w:val="24"/>
                <w:lang w:eastAsia="en-US"/>
              </w:rPr>
              <w:t>Ежегодно,</w:t>
            </w:r>
            <w:r w:rsidRPr="00645B37">
              <w:rPr>
                <w:szCs w:val="28"/>
                <w:lang w:eastAsia="en-US"/>
              </w:rPr>
              <w:br/>
            </w:r>
            <w:r w:rsidRPr="00645B37">
              <w:rPr>
                <w:rFonts w:eastAsia="Calibri"/>
                <w:sz w:val="24"/>
                <w:lang w:eastAsia="en-US"/>
              </w:rPr>
              <w:t>сентябрь</w:t>
            </w:r>
          </w:p>
        </w:tc>
        <w:tc>
          <w:tcPr>
            <w:tcW w:w="1998" w:type="dxa"/>
            <w:shd w:val="clear" w:color="auto" w:fill="auto"/>
          </w:tcPr>
          <w:p w:rsidR="00C4413E" w:rsidRPr="00645B37" w:rsidRDefault="00C4413E" w:rsidP="00645B37">
            <w:pPr>
              <w:spacing w:before="60" w:after="60"/>
              <w:jc w:val="left"/>
              <w:rPr>
                <w:rFonts w:eastAsia="Calibri"/>
                <w:sz w:val="24"/>
                <w:lang w:eastAsia="en-US"/>
              </w:rPr>
            </w:pPr>
            <w:r w:rsidRPr="00645B37">
              <w:rPr>
                <w:rFonts w:eastAsia="Calibri"/>
                <w:sz w:val="24"/>
                <w:lang w:eastAsia="en-US"/>
              </w:rPr>
              <w:t xml:space="preserve">ЦИК России, РЦОИТ </w:t>
            </w:r>
            <w:r w:rsidRPr="00645B37">
              <w:rPr>
                <w:rFonts w:eastAsia="Calibri"/>
                <w:sz w:val="24"/>
                <w:lang w:eastAsia="en-US"/>
              </w:rPr>
              <w:br/>
            </w:r>
            <w:proofErr w:type="gramStart"/>
            <w:r w:rsidRPr="00645B37">
              <w:rPr>
                <w:rFonts w:eastAsia="Calibri"/>
                <w:spacing w:val="-6"/>
                <w:sz w:val="24"/>
                <w:lang w:eastAsia="en-US"/>
              </w:rPr>
              <w:t>при</w:t>
            </w:r>
            <w:proofErr w:type="gramEnd"/>
            <w:r w:rsidRPr="00645B37">
              <w:rPr>
                <w:rFonts w:eastAsia="Calibri"/>
                <w:spacing w:val="-6"/>
                <w:sz w:val="24"/>
                <w:lang w:eastAsia="en-US"/>
              </w:rPr>
              <w:t xml:space="preserve"> </w:t>
            </w:r>
            <w:proofErr w:type="gramStart"/>
            <w:r w:rsidRPr="00645B37">
              <w:rPr>
                <w:rFonts w:eastAsia="Calibri"/>
                <w:spacing w:val="-6"/>
                <w:sz w:val="24"/>
                <w:lang w:eastAsia="en-US"/>
              </w:rPr>
              <w:t>ЦИК</w:t>
            </w:r>
            <w:proofErr w:type="gramEnd"/>
            <w:r w:rsidRPr="00645B37">
              <w:rPr>
                <w:rFonts w:eastAsia="Calibri"/>
                <w:spacing w:val="-6"/>
                <w:sz w:val="24"/>
                <w:lang w:eastAsia="en-US"/>
              </w:rPr>
              <w:t xml:space="preserve"> России,</w:t>
            </w:r>
            <w:r w:rsidRPr="00645B37">
              <w:rPr>
                <w:rFonts w:eastAsia="Calibri"/>
                <w:sz w:val="24"/>
                <w:lang w:eastAsia="en-US"/>
              </w:rPr>
              <w:t xml:space="preserve"> </w:t>
            </w:r>
            <w:r w:rsidRPr="00645B37">
              <w:rPr>
                <w:rFonts w:eastAsia="Calibri"/>
                <w:sz w:val="24"/>
                <w:lang w:eastAsia="en-US"/>
              </w:rPr>
              <w:br/>
              <w:t>ФЦИ</w:t>
            </w:r>
            <w:r w:rsidRPr="00645B37">
              <w:rPr>
                <w:rFonts w:eastAsia="Calibri"/>
                <w:sz w:val="24"/>
                <w:lang w:eastAsia="en-US"/>
              </w:rPr>
              <w:br/>
              <w:t>при ЦИК России</w:t>
            </w:r>
          </w:p>
        </w:tc>
        <w:tc>
          <w:tcPr>
            <w:tcW w:w="2126" w:type="dxa"/>
          </w:tcPr>
          <w:p w:rsidR="00C4413E" w:rsidRPr="00645B37" w:rsidRDefault="00C4413E" w:rsidP="00645B37">
            <w:pPr>
              <w:spacing w:before="120" w:after="120"/>
              <w:ind w:left="-250" w:firstLine="250"/>
              <w:jc w:val="left"/>
              <w:rPr>
                <w:rFonts w:eastAsia="Calibri"/>
                <w:sz w:val="24"/>
                <w:lang w:eastAsia="en-US"/>
              </w:rPr>
            </w:pPr>
          </w:p>
        </w:tc>
      </w:tr>
      <w:tr w:rsidR="001A58D5" w:rsidRPr="00780B38" w:rsidTr="004228AD">
        <w:tc>
          <w:tcPr>
            <w:tcW w:w="959" w:type="dxa"/>
            <w:gridSpan w:val="2"/>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w:t>
            </w:r>
            <w:r w:rsidRPr="00645B37">
              <w:rPr>
                <w:szCs w:val="28"/>
                <w:lang w:eastAsia="en-US"/>
              </w:rPr>
              <w:br/>
            </w:r>
            <w:proofErr w:type="spellStart"/>
            <w:proofErr w:type="gramStart"/>
            <w:r w:rsidRPr="00645B37">
              <w:rPr>
                <w:rFonts w:eastAsia="Calibri"/>
                <w:b/>
                <w:sz w:val="24"/>
                <w:lang w:eastAsia="en-US"/>
              </w:rPr>
              <w:t>п</w:t>
            </w:r>
            <w:proofErr w:type="spellEnd"/>
            <w:proofErr w:type="gramEnd"/>
            <w:r w:rsidRPr="00645B37">
              <w:rPr>
                <w:rFonts w:eastAsia="Calibri"/>
                <w:b/>
                <w:sz w:val="24"/>
                <w:lang w:eastAsia="en-US"/>
              </w:rPr>
              <w:t>/</w:t>
            </w:r>
            <w:proofErr w:type="spellStart"/>
            <w:r w:rsidRPr="00645B37">
              <w:rPr>
                <w:rFonts w:eastAsia="Calibri"/>
                <w:b/>
                <w:sz w:val="24"/>
                <w:lang w:eastAsia="en-US"/>
              </w:rPr>
              <w:t>п</w:t>
            </w:r>
            <w:proofErr w:type="spellEnd"/>
          </w:p>
        </w:tc>
        <w:tc>
          <w:tcPr>
            <w:tcW w:w="7648"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Наименование мероприятия и его содержание</w:t>
            </w:r>
          </w:p>
        </w:tc>
        <w:tc>
          <w:tcPr>
            <w:tcW w:w="1829"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Срок исполнения</w:t>
            </w:r>
          </w:p>
        </w:tc>
        <w:tc>
          <w:tcPr>
            <w:tcW w:w="1998" w:type="dxa"/>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Исполнители</w:t>
            </w:r>
          </w:p>
        </w:tc>
        <w:tc>
          <w:tcPr>
            <w:tcW w:w="2126" w:type="dxa"/>
            <w:vAlign w:val="center"/>
          </w:tcPr>
          <w:p w:rsidR="001A58D5" w:rsidRPr="00645B37" w:rsidRDefault="001A58D5" w:rsidP="001A58D5">
            <w:pPr>
              <w:spacing w:before="120" w:after="120"/>
              <w:ind w:firstLine="34"/>
              <w:rPr>
                <w:rFonts w:eastAsia="Calibri"/>
                <w:b/>
                <w:sz w:val="24"/>
                <w:lang w:eastAsia="en-US"/>
              </w:rPr>
            </w:pPr>
            <w:r w:rsidRPr="00645B37">
              <w:rPr>
                <w:rFonts w:eastAsia="Calibri"/>
                <w:b/>
                <w:sz w:val="24"/>
                <w:lang w:eastAsia="en-US"/>
              </w:rPr>
              <w:t>Соисполнители</w:t>
            </w:r>
          </w:p>
        </w:tc>
      </w:tr>
      <w:tr w:rsidR="001A58D5" w:rsidRPr="00780B38" w:rsidTr="00645B37">
        <w:tc>
          <w:tcPr>
            <w:tcW w:w="959" w:type="dxa"/>
            <w:gridSpan w:val="2"/>
            <w:shd w:val="clear" w:color="auto" w:fill="auto"/>
          </w:tcPr>
          <w:p w:rsidR="001A58D5" w:rsidRPr="00645B37" w:rsidRDefault="001A58D5" w:rsidP="001A58D5">
            <w:pPr>
              <w:spacing w:before="120" w:after="120"/>
              <w:rPr>
                <w:rFonts w:eastAsia="Calibri"/>
                <w:sz w:val="24"/>
                <w:lang w:eastAsia="en-US"/>
              </w:rPr>
            </w:pPr>
            <w:r w:rsidRPr="00645B37">
              <w:rPr>
                <w:rFonts w:eastAsia="Calibri"/>
                <w:sz w:val="24"/>
                <w:lang w:eastAsia="en-US"/>
              </w:rPr>
              <w:t>2.1.2</w:t>
            </w:r>
          </w:p>
        </w:tc>
        <w:tc>
          <w:tcPr>
            <w:tcW w:w="7648" w:type="dxa"/>
          </w:tcPr>
          <w:p w:rsidR="001A58D5" w:rsidRDefault="001A58D5" w:rsidP="001A58D5">
            <w:pPr>
              <w:spacing w:before="120" w:after="120"/>
              <w:jc w:val="left"/>
              <w:rPr>
                <w:rFonts w:eastAsia="Calibri"/>
                <w:sz w:val="24"/>
                <w:lang w:eastAsia="en-US"/>
              </w:rPr>
            </w:pPr>
            <w:r w:rsidRPr="00645B37">
              <w:rPr>
                <w:rFonts w:eastAsia="Calibri"/>
                <w:sz w:val="24"/>
                <w:lang w:eastAsia="en-US"/>
              </w:rPr>
              <w:t xml:space="preserve">Информационно-разъяснительная деятельность в период подготовки и проведения выборов различного уровня, в том числе </w:t>
            </w:r>
            <w:proofErr w:type="gramStart"/>
            <w:r w:rsidRPr="00645B37">
              <w:rPr>
                <w:rFonts w:eastAsia="Calibri"/>
                <w:sz w:val="24"/>
                <w:lang w:eastAsia="en-US"/>
              </w:rPr>
              <w:t>выборов депутатов Государственной Думы Федерального Собрания Российской Федерации восьмого созыва</w:t>
            </w:r>
            <w:proofErr w:type="gramEnd"/>
          </w:p>
          <w:p w:rsidR="001A58D5" w:rsidRDefault="001A58D5" w:rsidP="001A58D5">
            <w:pPr>
              <w:spacing w:before="120" w:after="120"/>
              <w:jc w:val="left"/>
              <w:rPr>
                <w:rFonts w:eastAsia="Calibri"/>
                <w:sz w:val="24"/>
                <w:lang w:eastAsia="en-US"/>
              </w:rPr>
            </w:pPr>
          </w:p>
          <w:p w:rsidR="001A58D5" w:rsidRPr="00645B37" w:rsidRDefault="001A58D5" w:rsidP="001A58D5">
            <w:pPr>
              <w:spacing w:before="120" w:after="120"/>
              <w:jc w:val="left"/>
              <w:rPr>
                <w:rFonts w:eastAsia="Calibri"/>
                <w:b/>
                <w:sz w:val="24"/>
                <w:lang w:eastAsia="en-US"/>
              </w:rPr>
            </w:pPr>
          </w:p>
        </w:tc>
        <w:tc>
          <w:tcPr>
            <w:tcW w:w="1829" w:type="dxa"/>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В период подготовки и проведения выборов</w:t>
            </w:r>
          </w:p>
        </w:tc>
        <w:tc>
          <w:tcPr>
            <w:tcW w:w="1998" w:type="dxa"/>
            <w:shd w:val="clear" w:color="auto" w:fill="auto"/>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 xml:space="preserve">ЦИК России, </w:t>
            </w:r>
            <w:r w:rsidRPr="00645B37">
              <w:rPr>
                <w:rFonts w:eastAsia="Calibri"/>
                <w:sz w:val="24"/>
                <w:lang w:eastAsia="en-US"/>
              </w:rPr>
              <w:br/>
              <w:t>РЦОИТ</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120" w:after="120"/>
              <w:ind w:left="-250" w:firstLine="250"/>
              <w:jc w:val="left"/>
              <w:rPr>
                <w:rFonts w:eastAsia="Calibri"/>
                <w:szCs w:val="22"/>
                <w:lang w:eastAsia="en-US"/>
              </w:rPr>
            </w:pPr>
          </w:p>
        </w:tc>
      </w:tr>
      <w:tr w:rsidR="001A58D5" w:rsidRPr="00780B38" w:rsidTr="00645B37">
        <w:tc>
          <w:tcPr>
            <w:tcW w:w="959" w:type="dxa"/>
            <w:gridSpan w:val="2"/>
            <w:shd w:val="clear" w:color="auto" w:fill="auto"/>
          </w:tcPr>
          <w:p w:rsidR="001A58D5" w:rsidRPr="00645B37" w:rsidRDefault="001A58D5" w:rsidP="001A58D5">
            <w:pPr>
              <w:spacing w:before="120" w:after="120"/>
              <w:rPr>
                <w:rFonts w:eastAsia="Calibri"/>
                <w:sz w:val="24"/>
                <w:lang w:eastAsia="en-US"/>
              </w:rPr>
            </w:pPr>
            <w:r w:rsidRPr="00645B37">
              <w:rPr>
                <w:rFonts w:eastAsia="Calibri"/>
                <w:sz w:val="24"/>
                <w:lang w:eastAsia="en-US"/>
              </w:rPr>
              <w:t>2.1.3</w:t>
            </w:r>
          </w:p>
        </w:tc>
        <w:tc>
          <w:tcPr>
            <w:tcW w:w="7648" w:type="dxa"/>
          </w:tcPr>
          <w:p w:rsidR="001A58D5"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 xml:space="preserve">Мониторинг и анализ информационных событий по вопросам избирательного процесса в социальных </w:t>
            </w:r>
            <w:proofErr w:type="spellStart"/>
            <w:r w:rsidRPr="00645B37">
              <w:rPr>
                <w:rFonts w:eastAsia="Calibri"/>
                <w:sz w:val="24"/>
                <w:lang w:eastAsia="en-US"/>
              </w:rPr>
              <w:t>медиа</w:t>
            </w:r>
            <w:proofErr w:type="spellEnd"/>
            <w:r w:rsidRPr="00645B37">
              <w:rPr>
                <w:rFonts w:eastAsia="Calibri"/>
                <w:sz w:val="24"/>
                <w:lang w:eastAsia="en-US"/>
              </w:rPr>
              <w:t xml:space="preserve"> и сетевых изданиях</w:t>
            </w:r>
          </w:p>
          <w:p w:rsidR="001A58D5" w:rsidRDefault="001A58D5" w:rsidP="001A58D5">
            <w:pPr>
              <w:widowControl w:val="0"/>
              <w:autoSpaceDE w:val="0"/>
              <w:autoSpaceDN w:val="0"/>
              <w:adjustRightInd w:val="0"/>
              <w:spacing w:before="40" w:after="40"/>
              <w:jc w:val="left"/>
              <w:rPr>
                <w:rFonts w:eastAsia="Calibri"/>
                <w:sz w:val="24"/>
                <w:lang w:eastAsia="en-US"/>
              </w:rPr>
            </w:pPr>
          </w:p>
          <w:p w:rsidR="001A58D5" w:rsidRPr="00645B37" w:rsidRDefault="001A58D5" w:rsidP="001A58D5">
            <w:pPr>
              <w:widowControl w:val="0"/>
              <w:autoSpaceDE w:val="0"/>
              <w:autoSpaceDN w:val="0"/>
              <w:adjustRightInd w:val="0"/>
              <w:spacing w:before="40" w:after="40"/>
              <w:jc w:val="left"/>
              <w:rPr>
                <w:rFonts w:eastAsia="Calibri"/>
                <w:sz w:val="24"/>
                <w:lang w:eastAsia="en-US"/>
              </w:rPr>
            </w:pP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120" w:after="120"/>
              <w:ind w:left="-250" w:firstLine="250"/>
              <w:jc w:val="left"/>
              <w:rPr>
                <w:rFonts w:eastAsia="Calibri"/>
                <w:szCs w:val="22"/>
                <w:lang w:eastAsia="en-US"/>
              </w:rPr>
            </w:pPr>
          </w:p>
        </w:tc>
      </w:tr>
      <w:tr w:rsidR="001A58D5" w:rsidRPr="00780B38" w:rsidTr="00645B37">
        <w:tc>
          <w:tcPr>
            <w:tcW w:w="959" w:type="dxa"/>
            <w:gridSpan w:val="2"/>
            <w:shd w:val="clear" w:color="auto" w:fill="auto"/>
          </w:tcPr>
          <w:p w:rsidR="001A58D5" w:rsidRPr="00645B37" w:rsidRDefault="001A58D5" w:rsidP="001A58D5">
            <w:pPr>
              <w:spacing w:before="120" w:after="120"/>
              <w:rPr>
                <w:rFonts w:eastAsia="Calibri"/>
                <w:sz w:val="24"/>
                <w:lang w:eastAsia="en-US"/>
              </w:rPr>
            </w:pPr>
            <w:r w:rsidRPr="00645B37">
              <w:rPr>
                <w:rFonts w:eastAsia="Calibri"/>
                <w:sz w:val="24"/>
                <w:lang w:eastAsia="en-US"/>
              </w:rPr>
              <w:t>2.1.4</w:t>
            </w:r>
          </w:p>
        </w:tc>
        <w:tc>
          <w:tcPr>
            <w:tcW w:w="7648" w:type="dxa"/>
          </w:tcPr>
          <w:p w:rsidR="001A58D5" w:rsidRDefault="001A58D5" w:rsidP="001A58D5">
            <w:pPr>
              <w:spacing w:before="120" w:after="120"/>
              <w:jc w:val="left"/>
              <w:rPr>
                <w:rFonts w:eastAsia="Calibri"/>
                <w:sz w:val="24"/>
                <w:lang w:eastAsia="en-US"/>
              </w:rPr>
            </w:pPr>
            <w:r w:rsidRPr="00645B37">
              <w:rPr>
                <w:rFonts w:eastAsia="Calibri"/>
                <w:sz w:val="24"/>
                <w:lang w:eastAsia="en-US"/>
              </w:rPr>
              <w:t xml:space="preserve">Подготовка и распространение (в том числе на сайтах ЦИК России, РЦОИТ </w:t>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 в сетевом издании «Вестник Центральной избирательной комиссии Российской Федерации») информационно-разъяснительных материалов по вопросам организации и проведения выборов, деятельности избирательных комиссий, внедрения в избирательный процесс инновационных избирательных технологий</w:t>
            </w:r>
          </w:p>
          <w:p w:rsidR="001A58D5" w:rsidRDefault="001A58D5" w:rsidP="001A58D5">
            <w:pPr>
              <w:spacing w:before="120" w:after="120"/>
              <w:jc w:val="left"/>
              <w:rPr>
                <w:rFonts w:eastAsia="Calibri"/>
                <w:b/>
                <w:sz w:val="24"/>
                <w:lang w:eastAsia="en-US"/>
              </w:rPr>
            </w:pPr>
          </w:p>
          <w:p w:rsidR="001A58D5" w:rsidRPr="00645B37" w:rsidRDefault="001A58D5" w:rsidP="001A58D5">
            <w:pPr>
              <w:spacing w:before="120" w:after="120"/>
              <w:jc w:val="left"/>
              <w:rPr>
                <w:rFonts w:eastAsia="Calibri"/>
                <w:b/>
                <w:sz w:val="24"/>
                <w:lang w:eastAsia="en-US"/>
              </w:rPr>
            </w:pPr>
          </w:p>
        </w:tc>
        <w:tc>
          <w:tcPr>
            <w:tcW w:w="1829" w:type="dxa"/>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РЦОИТ</w:t>
            </w:r>
            <w:r w:rsidRPr="00645B37">
              <w:rPr>
                <w:rFonts w:eastAsia="Calibri"/>
                <w:sz w:val="24"/>
                <w:lang w:eastAsia="en-US"/>
              </w:rPr>
              <w:br/>
            </w:r>
            <w:proofErr w:type="gramStart"/>
            <w:r w:rsidRPr="00645B37">
              <w:rPr>
                <w:rFonts w:eastAsia="Calibri"/>
                <w:spacing w:val="-4"/>
                <w:sz w:val="24"/>
                <w:lang w:eastAsia="en-US"/>
              </w:rPr>
              <w:t>при</w:t>
            </w:r>
            <w:proofErr w:type="gramEnd"/>
            <w:r w:rsidRPr="00645B37">
              <w:rPr>
                <w:rFonts w:eastAsia="Calibri"/>
                <w:spacing w:val="-4"/>
                <w:sz w:val="24"/>
                <w:lang w:eastAsia="en-US"/>
              </w:rPr>
              <w:t xml:space="preserve"> </w:t>
            </w:r>
            <w:proofErr w:type="gramStart"/>
            <w:r w:rsidRPr="00645B37">
              <w:rPr>
                <w:rFonts w:eastAsia="Calibri"/>
                <w:spacing w:val="-4"/>
                <w:sz w:val="24"/>
                <w:lang w:eastAsia="en-US"/>
              </w:rPr>
              <w:t>ЦИК</w:t>
            </w:r>
            <w:proofErr w:type="gramEnd"/>
            <w:r w:rsidRPr="00645B37">
              <w:rPr>
                <w:rFonts w:eastAsia="Calibri"/>
                <w:spacing w:val="-4"/>
                <w:sz w:val="24"/>
                <w:lang w:eastAsia="en-US"/>
              </w:rPr>
              <w:t xml:space="preserve"> России</w:t>
            </w:r>
            <w:r w:rsidRPr="00645B37">
              <w:rPr>
                <w:rFonts w:eastAsia="Calibri"/>
                <w:sz w:val="24"/>
                <w:lang w:eastAsia="en-US"/>
              </w:rPr>
              <w:t xml:space="preserve">, </w:t>
            </w:r>
            <w:r w:rsidRPr="00645B37">
              <w:rPr>
                <w:rFonts w:eastAsia="Calibri"/>
                <w:sz w:val="24"/>
                <w:lang w:eastAsia="en-US"/>
              </w:rPr>
              <w:br/>
              <w:t xml:space="preserve">ФЦИ </w:t>
            </w:r>
            <w:r w:rsidRPr="00645B37">
              <w:rPr>
                <w:rFonts w:eastAsia="Calibri"/>
                <w:sz w:val="24"/>
                <w:lang w:eastAsia="en-US"/>
              </w:rPr>
              <w:br/>
              <w:t>при ЦИК России</w:t>
            </w:r>
          </w:p>
        </w:tc>
        <w:tc>
          <w:tcPr>
            <w:tcW w:w="2126" w:type="dxa"/>
          </w:tcPr>
          <w:p w:rsidR="001A58D5" w:rsidRPr="00645B37" w:rsidRDefault="001A58D5" w:rsidP="001A58D5">
            <w:pPr>
              <w:spacing w:before="120" w:after="120"/>
              <w:ind w:left="-250" w:firstLine="250"/>
              <w:jc w:val="left"/>
              <w:rPr>
                <w:rFonts w:eastAsia="Calibri"/>
                <w:szCs w:val="22"/>
                <w:lang w:eastAsia="en-US"/>
              </w:rPr>
            </w:pPr>
          </w:p>
        </w:tc>
      </w:tr>
      <w:tr w:rsidR="001A58D5" w:rsidRPr="00780B38" w:rsidTr="001A58D5">
        <w:trPr>
          <w:trHeight w:val="1364"/>
        </w:trPr>
        <w:tc>
          <w:tcPr>
            <w:tcW w:w="959" w:type="dxa"/>
            <w:gridSpan w:val="2"/>
            <w:shd w:val="clear" w:color="auto" w:fill="auto"/>
          </w:tcPr>
          <w:p w:rsidR="001A58D5" w:rsidRPr="00645B37" w:rsidRDefault="001A58D5" w:rsidP="001A58D5">
            <w:pPr>
              <w:spacing w:before="120" w:after="120"/>
              <w:rPr>
                <w:rFonts w:eastAsia="Calibri"/>
                <w:sz w:val="24"/>
                <w:lang w:eastAsia="en-US"/>
              </w:rPr>
            </w:pPr>
            <w:r w:rsidRPr="00645B37">
              <w:rPr>
                <w:rFonts w:eastAsia="Calibri"/>
                <w:sz w:val="24"/>
                <w:lang w:eastAsia="en-US"/>
              </w:rPr>
              <w:t>2.1.5</w:t>
            </w:r>
          </w:p>
        </w:tc>
        <w:tc>
          <w:tcPr>
            <w:tcW w:w="7648" w:type="dxa"/>
          </w:tcPr>
          <w:p w:rsidR="001A58D5" w:rsidRDefault="001A58D5" w:rsidP="001A58D5">
            <w:pPr>
              <w:spacing w:before="120" w:after="120"/>
              <w:jc w:val="left"/>
              <w:rPr>
                <w:rFonts w:eastAsia="Calibri"/>
                <w:sz w:val="24"/>
                <w:lang w:eastAsia="en-US"/>
              </w:rPr>
            </w:pPr>
            <w:r w:rsidRPr="00645B37">
              <w:rPr>
                <w:rFonts w:eastAsia="Calibri"/>
                <w:sz w:val="24"/>
                <w:lang w:eastAsia="en-US"/>
              </w:rPr>
              <w:t>Взаимодействие с библиотеками в сфере информационной, культурной, просветительской, научной и образовательной деятельности по вопросам, связанным с организацией и проведением выборов (референдумов)</w:t>
            </w:r>
          </w:p>
          <w:p w:rsidR="001A58D5" w:rsidRDefault="001A58D5" w:rsidP="001A58D5">
            <w:pPr>
              <w:spacing w:before="120" w:after="120"/>
              <w:jc w:val="left"/>
              <w:rPr>
                <w:rFonts w:eastAsia="Calibri"/>
                <w:sz w:val="24"/>
                <w:lang w:eastAsia="en-US"/>
              </w:rPr>
            </w:pPr>
          </w:p>
          <w:p w:rsidR="001A58D5" w:rsidRDefault="001A58D5" w:rsidP="001A58D5">
            <w:pPr>
              <w:spacing w:before="120" w:after="120"/>
              <w:jc w:val="left"/>
              <w:rPr>
                <w:rFonts w:eastAsia="Calibri"/>
                <w:sz w:val="24"/>
                <w:lang w:eastAsia="en-US"/>
              </w:rPr>
            </w:pPr>
          </w:p>
          <w:p w:rsidR="001A58D5" w:rsidRDefault="001A58D5" w:rsidP="001A58D5">
            <w:pPr>
              <w:spacing w:before="120" w:after="120"/>
              <w:jc w:val="left"/>
              <w:rPr>
                <w:rFonts w:eastAsia="Calibri"/>
                <w:sz w:val="24"/>
                <w:lang w:eastAsia="en-US"/>
              </w:rPr>
            </w:pPr>
          </w:p>
          <w:p w:rsidR="001A58D5" w:rsidRPr="00645B37" w:rsidRDefault="001A58D5" w:rsidP="001A58D5">
            <w:pPr>
              <w:spacing w:before="120" w:after="120"/>
              <w:jc w:val="left"/>
              <w:rPr>
                <w:rFonts w:eastAsia="Calibri"/>
                <w:b/>
                <w:sz w:val="24"/>
                <w:lang w:eastAsia="en-US"/>
              </w:rPr>
            </w:pPr>
          </w:p>
        </w:tc>
        <w:tc>
          <w:tcPr>
            <w:tcW w:w="1829" w:type="dxa"/>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120" w:after="120"/>
              <w:jc w:val="left"/>
              <w:rPr>
                <w:rFonts w:eastAsia="Calibri"/>
                <w:sz w:val="24"/>
                <w:lang w:eastAsia="en-US"/>
              </w:rPr>
            </w:pPr>
            <w:r w:rsidRPr="00645B37">
              <w:rPr>
                <w:rFonts w:eastAsia="Calibri"/>
                <w:sz w:val="24"/>
                <w:lang w:eastAsia="en-US"/>
              </w:rPr>
              <w:t>Библиотеки</w:t>
            </w:r>
          </w:p>
        </w:tc>
      </w:tr>
      <w:tr w:rsidR="001A58D5" w:rsidRPr="00780B38" w:rsidTr="00AC096F">
        <w:trPr>
          <w:trHeight w:val="567"/>
        </w:trPr>
        <w:tc>
          <w:tcPr>
            <w:tcW w:w="959" w:type="dxa"/>
            <w:gridSpan w:val="2"/>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w:t>
            </w:r>
            <w:r w:rsidRPr="00645B37">
              <w:rPr>
                <w:szCs w:val="28"/>
                <w:lang w:eastAsia="en-US"/>
              </w:rPr>
              <w:br/>
            </w:r>
            <w:proofErr w:type="spellStart"/>
            <w:proofErr w:type="gramStart"/>
            <w:r w:rsidRPr="00645B37">
              <w:rPr>
                <w:rFonts w:eastAsia="Calibri"/>
                <w:b/>
                <w:sz w:val="24"/>
                <w:lang w:eastAsia="en-US"/>
              </w:rPr>
              <w:t>п</w:t>
            </w:r>
            <w:proofErr w:type="spellEnd"/>
            <w:proofErr w:type="gramEnd"/>
            <w:r w:rsidRPr="00645B37">
              <w:rPr>
                <w:rFonts w:eastAsia="Calibri"/>
                <w:b/>
                <w:sz w:val="24"/>
                <w:lang w:eastAsia="en-US"/>
              </w:rPr>
              <w:t>/</w:t>
            </w:r>
            <w:proofErr w:type="spellStart"/>
            <w:r w:rsidRPr="00645B37">
              <w:rPr>
                <w:rFonts w:eastAsia="Calibri"/>
                <w:b/>
                <w:sz w:val="24"/>
                <w:lang w:eastAsia="en-US"/>
              </w:rPr>
              <w:t>п</w:t>
            </w:r>
            <w:proofErr w:type="spellEnd"/>
          </w:p>
        </w:tc>
        <w:tc>
          <w:tcPr>
            <w:tcW w:w="7648"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Наименование мероприятия и его содержание</w:t>
            </w:r>
          </w:p>
        </w:tc>
        <w:tc>
          <w:tcPr>
            <w:tcW w:w="1829"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Срок исполнения</w:t>
            </w:r>
          </w:p>
        </w:tc>
        <w:tc>
          <w:tcPr>
            <w:tcW w:w="1998" w:type="dxa"/>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Исполнители</w:t>
            </w:r>
          </w:p>
        </w:tc>
        <w:tc>
          <w:tcPr>
            <w:tcW w:w="2126" w:type="dxa"/>
            <w:vAlign w:val="center"/>
          </w:tcPr>
          <w:p w:rsidR="001A58D5" w:rsidRPr="00645B37" w:rsidRDefault="001A58D5" w:rsidP="001A58D5">
            <w:pPr>
              <w:spacing w:before="120" w:after="120"/>
              <w:ind w:firstLine="34"/>
              <w:rPr>
                <w:rFonts w:eastAsia="Calibri"/>
                <w:b/>
                <w:sz w:val="24"/>
                <w:lang w:eastAsia="en-US"/>
              </w:rPr>
            </w:pPr>
            <w:r w:rsidRPr="00645B37">
              <w:rPr>
                <w:rFonts w:eastAsia="Calibri"/>
                <w:b/>
                <w:sz w:val="24"/>
                <w:lang w:eastAsia="en-US"/>
              </w:rPr>
              <w:t>Соисполнители</w:t>
            </w:r>
          </w:p>
        </w:tc>
      </w:tr>
      <w:tr w:rsidR="001A58D5" w:rsidRPr="00780B38" w:rsidTr="00645B37">
        <w:tc>
          <w:tcPr>
            <w:tcW w:w="959" w:type="dxa"/>
            <w:gridSpan w:val="2"/>
            <w:shd w:val="clear" w:color="auto" w:fill="auto"/>
          </w:tcPr>
          <w:p w:rsidR="001A58D5" w:rsidRPr="00645B37" w:rsidRDefault="001A58D5" w:rsidP="001A58D5">
            <w:pPr>
              <w:spacing w:before="120" w:after="120"/>
              <w:rPr>
                <w:rFonts w:eastAsia="Calibri"/>
                <w:sz w:val="24"/>
                <w:lang w:eastAsia="en-US"/>
              </w:rPr>
            </w:pPr>
            <w:r w:rsidRPr="00645B37">
              <w:rPr>
                <w:rFonts w:eastAsia="Calibri"/>
                <w:sz w:val="24"/>
                <w:lang w:eastAsia="en-US"/>
              </w:rPr>
              <w:t>2.1.6</w:t>
            </w:r>
          </w:p>
        </w:tc>
        <w:tc>
          <w:tcPr>
            <w:tcW w:w="7648" w:type="dxa"/>
          </w:tcPr>
          <w:p w:rsidR="001A58D5" w:rsidRPr="00645B37" w:rsidRDefault="001A58D5" w:rsidP="001A58D5">
            <w:pPr>
              <w:spacing w:before="60" w:after="60"/>
              <w:jc w:val="left"/>
              <w:rPr>
                <w:rFonts w:eastAsia="Calibri"/>
                <w:spacing w:val="-6"/>
                <w:sz w:val="24"/>
                <w:lang w:eastAsia="en-US"/>
              </w:rPr>
            </w:pPr>
            <w:r w:rsidRPr="00645B37">
              <w:rPr>
                <w:rFonts w:eastAsia="Calibri"/>
                <w:spacing w:val="-6"/>
                <w:sz w:val="24"/>
                <w:lang w:eastAsia="en-US"/>
              </w:rPr>
              <w:t xml:space="preserve">Разработка и реализация информационно-просветительского проекта для молодых и будущих избирателей «Выборы – дело молодых!», </w:t>
            </w:r>
            <w:r w:rsidRPr="00645B37">
              <w:rPr>
                <w:rFonts w:eastAsia="Calibri"/>
                <w:spacing w:val="-6"/>
                <w:sz w:val="24"/>
                <w:lang w:eastAsia="en-US"/>
              </w:rPr>
              <w:br/>
              <w:t>в том числе:</w:t>
            </w:r>
            <w:r w:rsidRPr="00645B37">
              <w:rPr>
                <w:rFonts w:eastAsia="Calibri"/>
                <w:spacing w:val="-6"/>
                <w:sz w:val="24"/>
                <w:lang w:eastAsia="en-US"/>
              </w:rPr>
              <w:br/>
              <w:t>актуализация Молодежной электоральной концепции, утвержденной постановлением ЦИК России от 12 марта 2014 года № 221/1429-6;</w:t>
            </w:r>
            <w:r w:rsidRPr="00645B37">
              <w:rPr>
                <w:rFonts w:eastAsia="Calibri"/>
                <w:spacing w:val="-6"/>
                <w:sz w:val="24"/>
                <w:lang w:eastAsia="en-US"/>
              </w:rPr>
              <w:br/>
              <w:t>организация и проведение мероприятий по повышению правовой культуры молодых и будущих избирателей;</w:t>
            </w:r>
            <w:r w:rsidRPr="00645B37">
              <w:rPr>
                <w:rFonts w:eastAsia="Calibri"/>
                <w:spacing w:val="-6"/>
                <w:sz w:val="24"/>
                <w:lang w:eastAsia="en-US"/>
              </w:rPr>
              <w:br/>
              <w:t xml:space="preserve">взаимодействие с Всероссийским общественным объединением «Союз молодежных избирательных комиссий» по вопросам повышения правовой культуры молодых и будущих избирателей; </w:t>
            </w:r>
            <w:r w:rsidRPr="00645B37">
              <w:rPr>
                <w:rFonts w:eastAsia="Calibri"/>
                <w:spacing w:val="-6"/>
                <w:sz w:val="24"/>
                <w:lang w:eastAsia="en-US"/>
              </w:rPr>
              <w:br/>
              <w:t>оказание организационно-методической и информационной поддержки молодежным избирательным комиссиям;</w:t>
            </w:r>
            <w:r w:rsidRPr="00645B37">
              <w:rPr>
                <w:rFonts w:eastAsia="Calibri"/>
                <w:spacing w:val="-6"/>
                <w:sz w:val="24"/>
                <w:lang w:eastAsia="en-US"/>
              </w:rPr>
              <w:br/>
              <w:t xml:space="preserve">участие в работе тематических смен международных, всероссийских и региональных молодежных форумов, международных и всероссийских детских центров, детских лагерей отдыха; </w:t>
            </w:r>
            <w:r w:rsidRPr="00645B37">
              <w:rPr>
                <w:rFonts w:eastAsia="Calibri"/>
                <w:spacing w:val="-6"/>
                <w:sz w:val="24"/>
                <w:lang w:eastAsia="en-US"/>
              </w:rPr>
              <w:br/>
              <w:t xml:space="preserve">разработка примерных программ, в том числе программ предметов, курсов, дисциплин, по избирательному праву и избирательному процессу, учебных пособий по вопросам избирательного права и избирательного процесса и соответствующих рекомендаций для образовательных организаций </w:t>
            </w:r>
          </w:p>
          <w:p w:rsidR="001A58D5" w:rsidRPr="00645B37" w:rsidRDefault="001A58D5" w:rsidP="001A58D5">
            <w:pPr>
              <w:spacing w:before="60" w:after="60"/>
              <w:jc w:val="left"/>
              <w:rPr>
                <w:rFonts w:eastAsia="Calibri"/>
                <w:b/>
                <w:spacing w:val="-6"/>
                <w:sz w:val="24"/>
                <w:lang w:eastAsia="en-US"/>
              </w:rPr>
            </w:pP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2019 год</w:t>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t>2019 год</w:t>
            </w:r>
            <w:proofErr w:type="gramStart"/>
            <w:r w:rsidRPr="00645B37">
              <w:rPr>
                <w:rFonts w:eastAsia="Calibri"/>
                <w:sz w:val="24"/>
                <w:lang w:eastAsia="en-US"/>
              </w:rPr>
              <w:t xml:space="preserve"> </w:t>
            </w:r>
            <w:r w:rsidRPr="00645B37">
              <w:rPr>
                <w:rFonts w:eastAsia="Calibri"/>
                <w:sz w:val="24"/>
                <w:lang w:eastAsia="en-US"/>
              </w:rPr>
              <w:br/>
            </w:r>
            <w:r w:rsidRPr="00645B37">
              <w:rPr>
                <w:rFonts w:eastAsia="Calibri"/>
                <w:sz w:val="24"/>
                <w:lang w:eastAsia="en-US"/>
              </w:rPr>
              <w:br/>
              <w:t>В</w:t>
            </w:r>
            <w:proofErr w:type="gramEnd"/>
            <w:r w:rsidRPr="00645B37">
              <w:rPr>
                <w:rFonts w:eastAsia="Calibri"/>
                <w:sz w:val="24"/>
                <w:lang w:eastAsia="en-US"/>
              </w:rPr>
              <w:t xml:space="preserve">есь период </w:t>
            </w:r>
            <w:r w:rsidRPr="00645B37">
              <w:rPr>
                <w:rFonts w:eastAsia="Calibri"/>
                <w:sz w:val="24"/>
                <w:lang w:eastAsia="en-US"/>
              </w:rPr>
              <w:br/>
            </w:r>
          </w:p>
          <w:p w:rsidR="001A58D5" w:rsidRPr="00645B37" w:rsidRDefault="001A58D5" w:rsidP="001A58D5">
            <w:pPr>
              <w:spacing w:before="60" w:after="60"/>
              <w:jc w:val="left"/>
              <w:rPr>
                <w:rFonts w:eastAsia="Calibri"/>
                <w:sz w:val="16"/>
                <w:szCs w:val="16"/>
                <w:lang w:eastAsia="en-US"/>
              </w:rPr>
            </w:pPr>
            <w:r w:rsidRPr="00645B37">
              <w:rPr>
                <w:rFonts w:eastAsia="Calibri"/>
                <w:sz w:val="24"/>
                <w:lang w:eastAsia="en-US"/>
              </w:rPr>
              <w:t>Весь период</w:t>
            </w:r>
            <w:proofErr w:type="gramStart"/>
            <w:r w:rsidRPr="00645B37">
              <w:rPr>
                <w:rFonts w:eastAsia="Calibri"/>
                <w:sz w:val="24"/>
                <w:lang w:eastAsia="en-US"/>
              </w:rPr>
              <w:br/>
            </w:r>
            <w:r w:rsidRPr="00645B37">
              <w:rPr>
                <w:rFonts w:eastAsia="Calibri"/>
                <w:sz w:val="24"/>
                <w:lang w:eastAsia="en-US"/>
              </w:rPr>
              <w:br/>
              <w:t>В</w:t>
            </w:r>
            <w:proofErr w:type="gramEnd"/>
            <w:r w:rsidRPr="00645B37">
              <w:rPr>
                <w:rFonts w:eastAsia="Calibri"/>
                <w:sz w:val="24"/>
                <w:lang w:eastAsia="en-US"/>
              </w:rPr>
              <w:t>есь период</w:t>
            </w:r>
            <w:r w:rsidRPr="00645B37">
              <w:rPr>
                <w:rFonts w:eastAsia="Calibri"/>
                <w:sz w:val="24"/>
                <w:lang w:eastAsia="en-US"/>
              </w:rPr>
              <w:br/>
            </w:r>
          </w:p>
          <w:p w:rsidR="001A58D5" w:rsidRPr="00645B37" w:rsidRDefault="001A58D5" w:rsidP="001A58D5">
            <w:pPr>
              <w:spacing w:before="60" w:after="60"/>
              <w:jc w:val="left"/>
              <w:rPr>
                <w:rFonts w:eastAsia="Calibri"/>
                <w:sz w:val="16"/>
                <w:szCs w:val="16"/>
                <w:lang w:eastAsia="en-US"/>
              </w:rPr>
            </w:pPr>
          </w:p>
          <w:p w:rsidR="001A58D5" w:rsidRPr="00645B37" w:rsidRDefault="001A58D5" w:rsidP="001A58D5">
            <w:pPr>
              <w:spacing w:before="60" w:after="60"/>
              <w:jc w:val="left"/>
              <w:rPr>
                <w:rFonts w:eastAsia="Calibri"/>
                <w:sz w:val="24"/>
                <w:lang w:eastAsia="en-US"/>
              </w:rPr>
            </w:pPr>
            <w:r w:rsidRPr="00645B37">
              <w:rPr>
                <w:rFonts w:eastAsia="Calibri"/>
                <w:sz w:val="24"/>
                <w:lang w:eastAsia="en-US"/>
              </w:rPr>
              <w:t>Весь период</w:t>
            </w:r>
            <w:r w:rsidRPr="00645B37">
              <w:rPr>
                <w:rFonts w:eastAsia="Calibri"/>
                <w:sz w:val="24"/>
                <w:lang w:eastAsia="en-US"/>
              </w:rPr>
              <w:br/>
            </w:r>
            <w:r w:rsidRPr="00645B37">
              <w:rPr>
                <w:rFonts w:eastAsia="Calibri"/>
                <w:sz w:val="24"/>
                <w:lang w:eastAsia="en-US"/>
              </w:rPr>
              <w:br/>
            </w:r>
            <w:r w:rsidRPr="00645B37">
              <w:rPr>
                <w:rFonts w:eastAsia="Calibri"/>
                <w:sz w:val="24"/>
                <w:lang w:eastAsia="en-US"/>
              </w:rPr>
              <w:br/>
            </w:r>
            <w:r w:rsidRPr="00645B37">
              <w:rPr>
                <w:rFonts w:eastAsia="Calibri"/>
                <w:spacing w:val="-14"/>
                <w:sz w:val="24"/>
                <w:lang w:eastAsia="en-US"/>
              </w:rPr>
              <w:t>2020 – 2021 годы</w:t>
            </w:r>
          </w:p>
        </w:tc>
        <w:tc>
          <w:tcPr>
            <w:tcW w:w="1998" w:type="dxa"/>
            <w:shd w:val="clear" w:color="auto" w:fill="auto"/>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ЦИК России, </w:t>
            </w:r>
            <w:r w:rsidRPr="00645B37">
              <w:rPr>
                <w:rFonts w:eastAsia="Calibri"/>
                <w:sz w:val="24"/>
                <w:lang w:eastAsia="en-US"/>
              </w:rPr>
              <w:br/>
              <w:t>РЦОИТ</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60" w:after="60"/>
              <w:jc w:val="left"/>
              <w:rPr>
                <w:rFonts w:eastAsia="Calibri"/>
                <w:sz w:val="24"/>
                <w:lang w:eastAsia="en-US"/>
              </w:rPr>
            </w:pPr>
            <w:proofErr w:type="spellStart"/>
            <w:r w:rsidRPr="00645B37">
              <w:rPr>
                <w:rFonts w:eastAsia="Calibri"/>
                <w:sz w:val="24"/>
                <w:lang w:eastAsia="en-US"/>
              </w:rPr>
              <w:t>Минобрнауки</w:t>
            </w:r>
            <w:proofErr w:type="spellEnd"/>
            <w:r w:rsidRPr="00645B37">
              <w:rPr>
                <w:rFonts w:eastAsia="Calibri"/>
                <w:sz w:val="24"/>
                <w:lang w:eastAsia="en-US"/>
              </w:rPr>
              <w:t xml:space="preserve"> России, </w:t>
            </w:r>
            <w:r w:rsidRPr="00645B37">
              <w:rPr>
                <w:rFonts w:eastAsia="Calibri"/>
                <w:sz w:val="24"/>
                <w:lang w:eastAsia="en-US"/>
              </w:rPr>
              <w:br/>
            </w:r>
            <w:proofErr w:type="spellStart"/>
            <w:r w:rsidRPr="00645B37">
              <w:rPr>
                <w:rFonts w:eastAsia="Calibri"/>
                <w:spacing w:val="-6"/>
                <w:sz w:val="24"/>
                <w:lang w:eastAsia="en-US"/>
              </w:rPr>
              <w:t>Минпросвещения</w:t>
            </w:r>
            <w:proofErr w:type="spellEnd"/>
            <w:r w:rsidRPr="00645B37">
              <w:rPr>
                <w:rFonts w:eastAsia="Calibri"/>
                <w:sz w:val="24"/>
                <w:lang w:eastAsia="en-US"/>
              </w:rPr>
              <w:t xml:space="preserve"> России,</w:t>
            </w:r>
            <w:r w:rsidRPr="00645B37">
              <w:rPr>
                <w:rFonts w:eastAsia="Calibri"/>
                <w:sz w:val="24"/>
                <w:lang w:eastAsia="en-US"/>
              </w:rPr>
              <w:br/>
              <w:t>образовательные организации,</w:t>
            </w:r>
          </w:p>
          <w:p w:rsidR="001A58D5" w:rsidRPr="00645B37" w:rsidRDefault="001A58D5" w:rsidP="001A58D5">
            <w:pPr>
              <w:spacing w:before="60" w:after="60"/>
              <w:ind w:left="-250" w:firstLine="250"/>
              <w:jc w:val="left"/>
              <w:rPr>
                <w:rFonts w:eastAsia="Calibri"/>
                <w:sz w:val="24"/>
                <w:lang w:eastAsia="en-US"/>
              </w:rPr>
            </w:pPr>
            <w:r w:rsidRPr="00645B37">
              <w:rPr>
                <w:rFonts w:eastAsia="Calibri"/>
                <w:sz w:val="24"/>
                <w:lang w:eastAsia="en-US"/>
              </w:rPr>
              <w:t xml:space="preserve">РФСВ </w:t>
            </w:r>
          </w:p>
          <w:p w:rsidR="001A58D5" w:rsidRPr="00645B37" w:rsidRDefault="001A58D5" w:rsidP="001A58D5">
            <w:pPr>
              <w:spacing w:before="60" w:after="60"/>
              <w:ind w:left="-250" w:firstLine="250"/>
              <w:jc w:val="left"/>
              <w:rPr>
                <w:rFonts w:eastAsia="Calibri"/>
                <w:sz w:val="24"/>
                <w:lang w:eastAsia="en-US"/>
              </w:rPr>
            </w:pPr>
          </w:p>
        </w:tc>
      </w:tr>
      <w:tr w:rsidR="001A58D5" w:rsidRPr="00780B38" w:rsidTr="00645B37">
        <w:trPr>
          <w:trHeight w:val="3441"/>
        </w:trPr>
        <w:tc>
          <w:tcPr>
            <w:tcW w:w="959" w:type="dxa"/>
            <w:gridSpan w:val="2"/>
            <w:shd w:val="clear" w:color="auto" w:fill="auto"/>
          </w:tcPr>
          <w:p w:rsidR="001A58D5" w:rsidRPr="00645B37" w:rsidRDefault="001A58D5" w:rsidP="001A58D5">
            <w:pPr>
              <w:spacing w:before="120" w:after="120"/>
              <w:rPr>
                <w:rFonts w:eastAsia="Calibri"/>
                <w:sz w:val="24"/>
                <w:lang w:eastAsia="en-US"/>
              </w:rPr>
            </w:pPr>
            <w:r w:rsidRPr="00645B37">
              <w:rPr>
                <w:rFonts w:eastAsia="Calibri"/>
                <w:sz w:val="24"/>
                <w:lang w:eastAsia="en-US"/>
              </w:rPr>
              <w:t>2.1.7</w:t>
            </w:r>
          </w:p>
        </w:tc>
        <w:tc>
          <w:tcPr>
            <w:tcW w:w="7648" w:type="dxa"/>
          </w:tcPr>
          <w:p w:rsidR="001A58D5" w:rsidRPr="00645B37" w:rsidRDefault="001A58D5" w:rsidP="001A58D5">
            <w:pPr>
              <w:spacing w:before="60" w:after="60"/>
              <w:jc w:val="left"/>
              <w:rPr>
                <w:rFonts w:eastAsia="Calibri"/>
                <w:b/>
                <w:spacing w:val="-6"/>
                <w:sz w:val="24"/>
                <w:lang w:eastAsia="en-US"/>
              </w:rPr>
            </w:pPr>
            <w:r w:rsidRPr="00645B37">
              <w:rPr>
                <w:rFonts w:eastAsia="Calibri"/>
                <w:spacing w:val="-6"/>
                <w:sz w:val="24"/>
                <w:lang w:eastAsia="en-US"/>
              </w:rPr>
              <w:t>Организация и проведение всероссийских конкурсов по тематике выборов и референдума, в том числе:</w:t>
            </w:r>
            <w:r w:rsidRPr="00645B37">
              <w:rPr>
                <w:rFonts w:eastAsia="Calibri"/>
                <w:spacing w:val="-6"/>
                <w:sz w:val="24"/>
                <w:lang w:eastAsia="en-US"/>
              </w:rPr>
              <w:br/>
              <w:t xml:space="preserve">конкурса на лучшее освещение в средствах массовой </w:t>
            </w:r>
            <w:proofErr w:type="gramStart"/>
            <w:r w:rsidRPr="00645B37">
              <w:rPr>
                <w:rFonts w:eastAsia="Calibri"/>
                <w:spacing w:val="-6"/>
                <w:sz w:val="24"/>
                <w:lang w:eastAsia="en-US"/>
              </w:rPr>
              <w:t>информации выборов депутатов Государственной Думы Федерального Собрания Российской Федерации восьмого созыва</w:t>
            </w:r>
            <w:proofErr w:type="gramEnd"/>
            <w:r w:rsidRPr="00645B37">
              <w:rPr>
                <w:rFonts w:eastAsia="Calibri"/>
                <w:spacing w:val="-6"/>
                <w:sz w:val="24"/>
                <w:lang w:eastAsia="en-US"/>
              </w:rPr>
              <w:t>;</w:t>
            </w:r>
            <w:r w:rsidRPr="00645B37">
              <w:rPr>
                <w:rFonts w:eastAsia="Calibri"/>
                <w:spacing w:val="-6"/>
                <w:sz w:val="24"/>
                <w:lang w:eastAsia="en-US"/>
              </w:rPr>
              <w:br/>
              <w:t>Всероссийского конкурса на лучшую работу по вопросам избирательного права и избирательного процесса, повышения правовой и политической культуры избирателей (участников референдума), организаторов выборов в органы государственной власти, органы местного самоуправления в Российской Федерации и участников избирательных кампаний (Всероссийский конкурс «Атмосфера»)</w:t>
            </w:r>
          </w:p>
        </w:tc>
        <w:tc>
          <w:tcPr>
            <w:tcW w:w="1829" w:type="dxa"/>
          </w:tcPr>
          <w:p w:rsidR="001A58D5" w:rsidRPr="00645B37" w:rsidRDefault="001A58D5" w:rsidP="001A58D5">
            <w:pPr>
              <w:spacing w:before="60" w:after="60"/>
              <w:jc w:val="left"/>
              <w:rPr>
                <w:rFonts w:eastAsia="Calibri"/>
                <w:spacing w:val="-6"/>
                <w:sz w:val="24"/>
                <w:lang w:eastAsia="en-US"/>
              </w:rPr>
            </w:pPr>
            <w:r w:rsidRPr="00645B37">
              <w:rPr>
                <w:rFonts w:eastAsia="Calibri"/>
                <w:spacing w:val="-6"/>
                <w:sz w:val="24"/>
                <w:lang w:eastAsia="en-US"/>
              </w:rPr>
              <w:t>Весь период</w:t>
            </w:r>
            <w:r w:rsidRPr="00645B37">
              <w:rPr>
                <w:rFonts w:eastAsia="Calibri"/>
                <w:spacing w:val="-6"/>
                <w:sz w:val="24"/>
                <w:lang w:eastAsia="en-US"/>
              </w:rPr>
              <w:br/>
            </w:r>
            <w:r w:rsidRPr="00645B37">
              <w:rPr>
                <w:rFonts w:eastAsia="Calibri"/>
                <w:spacing w:val="-6"/>
                <w:sz w:val="24"/>
                <w:lang w:eastAsia="en-US"/>
              </w:rPr>
              <w:br/>
              <w:t>2021 год</w:t>
            </w:r>
            <w:r w:rsidRPr="00645B37">
              <w:rPr>
                <w:rFonts w:eastAsia="Calibri"/>
                <w:spacing w:val="-6"/>
                <w:sz w:val="24"/>
                <w:lang w:eastAsia="en-US"/>
              </w:rPr>
              <w:br/>
            </w:r>
            <w:r w:rsidRPr="00645B37">
              <w:rPr>
                <w:rFonts w:eastAsia="Calibri"/>
                <w:spacing w:val="-6"/>
                <w:sz w:val="24"/>
                <w:lang w:eastAsia="en-US"/>
              </w:rPr>
              <w:br/>
            </w:r>
            <w:r w:rsidRPr="00645B37">
              <w:rPr>
                <w:rFonts w:eastAsia="Calibri"/>
                <w:spacing w:val="-6"/>
                <w:sz w:val="24"/>
                <w:lang w:eastAsia="en-US"/>
              </w:rPr>
              <w:br/>
              <w:t xml:space="preserve">Ежегодно, </w:t>
            </w:r>
            <w:r w:rsidRPr="00645B37">
              <w:rPr>
                <w:rFonts w:eastAsia="Calibri"/>
                <w:spacing w:val="-6"/>
                <w:sz w:val="24"/>
                <w:lang w:eastAsia="en-US"/>
              </w:rPr>
              <w:br/>
              <w:t>сентябрь – май</w:t>
            </w:r>
            <w:r w:rsidRPr="00645B37">
              <w:rPr>
                <w:rFonts w:eastAsia="Calibri"/>
                <w:spacing w:val="-6"/>
                <w:sz w:val="24"/>
                <w:lang w:eastAsia="en-US"/>
              </w:rPr>
              <w:br/>
            </w:r>
            <w:r w:rsidRPr="00645B37">
              <w:rPr>
                <w:rFonts w:eastAsia="Calibri"/>
                <w:spacing w:val="-6"/>
                <w:sz w:val="24"/>
                <w:lang w:eastAsia="en-US"/>
              </w:rPr>
              <w:br/>
            </w:r>
            <w:r w:rsidRPr="00645B37">
              <w:rPr>
                <w:rFonts w:eastAsia="Calibri"/>
                <w:spacing w:val="-6"/>
                <w:sz w:val="24"/>
                <w:lang w:eastAsia="en-US"/>
              </w:rPr>
              <w:br/>
            </w:r>
          </w:p>
        </w:tc>
        <w:tc>
          <w:tcPr>
            <w:tcW w:w="1998" w:type="dxa"/>
            <w:shd w:val="clear" w:color="auto" w:fill="auto"/>
          </w:tcPr>
          <w:p w:rsidR="001A58D5" w:rsidRPr="00645B37" w:rsidRDefault="001A58D5" w:rsidP="001A58D5">
            <w:pPr>
              <w:spacing w:before="60" w:after="60"/>
              <w:jc w:val="left"/>
              <w:rPr>
                <w:rFonts w:eastAsia="Calibri"/>
                <w:spacing w:val="-6"/>
                <w:sz w:val="24"/>
                <w:lang w:eastAsia="en-US"/>
              </w:rPr>
            </w:pPr>
            <w:r w:rsidRPr="00645B37">
              <w:rPr>
                <w:rFonts w:eastAsia="Calibri"/>
                <w:spacing w:val="-6"/>
                <w:sz w:val="24"/>
                <w:lang w:eastAsia="en-US"/>
              </w:rPr>
              <w:t xml:space="preserve">ЦИК России, </w:t>
            </w:r>
            <w:r w:rsidRPr="00645B37">
              <w:rPr>
                <w:rFonts w:eastAsia="Calibri"/>
                <w:spacing w:val="-6"/>
                <w:sz w:val="24"/>
                <w:lang w:eastAsia="en-US"/>
              </w:rPr>
              <w:br/>
              <w:t xml:space="preserve">РЦОИТ </w:t>
            </w:r>
            <w:r w:rsidRPr="00645B37">
              <w:rPr>
                <w:rFonts w:eastAsia="Calibri"/>
                <w:spacing w:val="-6"/>
                <w:sz w:val="24"/>
                <w:lang w:eastAsia="en-US"/>
              </w:rPr>
              <w:br/>
            </w:r>
            <w:proofErr w:type="gramStart"/>
            <w:r w:rsidRPr="00645B37">
              <w:rPr>
                <w:rFonts w:eastAsia="Calibri"/>
                <w:spacing w:val="-6"/>
                <w:sz w:val="24"/>
                <w:lang w:eastAsia="en-US"/>
              </w:rPr>
              <w:t>при</w:t>
            </w:r>
            <w:proofErr w:type="gramEnd"/>
            <w:r w:rsidRPr="00645B37">
              <w:rPr>
                <w:rFonts w:eastAsia="Calibri"/>
                <w:spacing w:val="-6"/>
                <w:sz w:val="24"/>
                <w:lang w:eastAsia="en-US"/>
              </w:rPr>
              <w:t xml:space="preserve"> </w:t>
            </w:r>
            <w:proofErr w:type="gramStart"/>
            <w:r w:rsidRPr="00645B37">
              <w:rPr>
                <w:rFonts w:eastAsia="Calibri"/>
                <w:spacing w:val="-6"/>
                <w:sz w:val="24"/>
                <w:lang w:eastAsia="en-US"/>
              </w:rPr>
              <w:t>ЦИК</w:t>
            </w:r>
            <w:proofErr w:type="gramEnd"/>
            <w:r w:rsidRPr="00645B37">
              <w:rPr>
                <w:rFonts w:eastAsia="Calibri"/>
                <w:spacing w:val="-6"/>
                <w:sz w:val="24"/>
                <w:lang w:eastAsia="en-US"/>
              </w:rPr>
              <w:t xml:space="preserve"> России</w:t>
            </w:r>
          </w:p>
        </w:tc>
        <w:tc>
          <w:tcPr>
            <w:tcW w:w="2126" w:type="dxa"/>
          </w:tcPr>
          <w:p w:rsidR="001A58D5" w:rsidRPr="00645B37" w:rsidRDefault="001A58D5" w:rsidP="001A58D5">
            <w:pPr>
              <w:spacing w:before="60" w:after="60"/>
              <w:jc w:val="left"/>
              <w:rPr>
                <w:rFonts w:eastAsia="Calibri"/>
                <w:spacing w:val="-6"/>
                <w:sz w:val="24"/>
                <w:lang w:eastAsia="en-US"/>
              </w:rPr>
            </w:pPr>
            <w:proofErr w:type="spellStart"/>
            <w:r w:rsidRPr="00645B37">
              <w:rPr>
                <w:rFonts w:eastAsia="Calibri"/>
                <w:spacing w:val="-6"/>
                <w:sz w:val="24"/>
                <w:lang w:eastAsia="en-US"/>
              </w:rPr>
              <w:t>Минобрнауки</w:t>
            </w:r>
            <w:proofErr w:type="spellEnd"/>
            <w:r w:rsidRPr="00645B37">
              <w:rPr>
                <w:rFonts w:eastAsia="Calibri"/>
                <w:spacing w:val="-6"/>
                <w:sz w:val="24"/>
                <w:lang w:eastAsia="en-US"/>
              </w:rPr>
              <w:t xml:space="preserve"> России,</w:t>
            </w:r>
            <w:r w:rsidRPr="00645B37">
              <w:rPr>
                <w:rFonts w:eastAsia="Calibri"/>
                <w:spacing w:val="-6"/>
                <w:sz w:val="24"/>
                <w:lang w:eastAsia="en-US"/>
              </w:rPr>
              <w:br/>
            </w:r>
            <w:proofErr w:type="spellStart"/>
            <w:r w:rsidRPr="00645B37">
              <w:rPr>
                <w:rFonts w:eastAsia="Calibri"/>
                <w:spacing w:val="-6"/>
                <w:sz w:val="24"/>
                <w:lang w:eastAsia="en-US"/>
              </w:rPr>
              <w:t>Минпросвещения</w:t>
            </w:r>
            <w:proofErr w:type="spellEnd"/>
            <w:r w:rsidRPr="00645B37">
              <w:rPr>
                <w:rFonts w:eastAsia="Calibri"/>
                <w:spacing w:val="-6"/>
                <w:sz w:val="24"/>
                <w:lang w:eastAsia="en-US"/>
              </w:rPr>
              <w:t xml:space="preserve"> России,</w:t>
            </w:r>
            <w:r w:rsidRPr="00645B37">
              <w:rPr>
                <w:rFonts w:eastAsia="Calibri"/>
                <w:spacing w:val="-6"/>
                <w:sz w:val="24"/>
                <w:lang w:eastAsia="en-US"/>
              </w:rPr>
              <w:br/>
            </w:r>
            <w:proofErr w:type="spellStart"/>
            <w:r w:rsidRPr="00645B37">
              <w:rPr>
                <w:rFonts w:eastAsia="Calibri"/>
                <w:spacing w:val="-6"/>
                <w:sz w:val="24"/>
                <w:lang w:eastAsia="en-US"/>
              </w:rPr>
              <w:t>Росмолодежь</w:t>
            </w:r>
            <w:proofErr w:type="spellEnd"/>
            <w:r w:rsidRPr="00645B37">
              <w:rPr>
                <w:rFonts w:eastAsia="Calibri"/>
                <w:spacing w:val="-6"/>
                <w:sz w:val="24"/>
                <w:lang w:eastAsia="en-US"/>
              </w:rPr>
              <w:t>, образовательные организации,  РФСВ</w:t>
            </w:r>
            <w:r w:rsidRPr="00645B37">
              <w:rPr>
                <w:rFonts w:eastAsia="Calibri"/>
                <w:spacing w:val="-6"/>
                <w:sz w:val="24"/>
                <w:lang w:eastAsia="en-US"/>
              </w:rPr>
              <w:br/>
            </w:r>
          </w:p>
        </w:tc>
      </w:tr>
      <w:tr w:rsidR="001A58D5" w:rsidRPr="00780B38" w:rsidTr="00320CA0">
        <w:tc>
          <w:tcPr>
            <w:tcW w:w="959" w:type="dxa"/>
            <w:gridSpan w:val="2"/>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w:t>
            </w:r>
            <w:r w:rsidRPr="00645B37">
              <w:rPr>
                <w:szCs w:val="28"/>
                <w:lang w:eastAsia="en-US"/>
              </w:rPr>
              <w:br/>
            </w:r>
            <w:proofErr w:type="spellStart"/>
            <w:proofErr w:type="gramStart"/>
            <w:r w:rsidRPr="00645B37">
              <w:rPr>
                <w:rFonts w:eastAsia="Calibri"/>
                <w:b/>
                <w:sz w:val="24"/>
                <w:lang w:eastAsia="en-US"/>
              </w:rPr>
              <w:t>п</w:t>
            </w:r>
            <w:proofErr w:type="spellEnd"/>
            <w:proofErr w:type="gramEnd"/>
            <w:r w:rsidRPr="00645B37">
              <w:rPr>
                <w:rFonts w:eastAsia="Calibri"/>
                <w:b/>
                <w:sz w:val="24"/>
                <w:lang w:eastAsia="en-US"/>
              </w:rPr>
              <w:t>/</w:t>
            </w:r>
            <w:proofErr w:type="spellStart"/>
            <w:r w:rsidRPr="00645B37">
              <w:rPr>
                <w:rFonts w:eastAsia="Calibri"/>
                <w:b/>
                <w:sz w:val="24"/>
                <w:lang w:eastAsia="en-US"/>
              </w:rPr>
              <w:t>п</w:t>
            </w:r>
            <w:proofErr w:type="spellEnd"/>
          </w:p>
        </w:tc>
        <w:tc>
          <w:tcPr>
            <w:tcW w:w="7648"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Наименование мероприятия и его содержание</w:t>
            </w:r>
          </w:p>
        </w:tc>
        <w:tc>
          <w:tcPr>
            <w:tcW w:w="1829"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Срок исполнения</w:t>
            </w:r>
          </w:p>
        </w:tc>
        <w:tc>
          <w:tcPr>
            <w:tcW w:w="1998" w:type="dxa"/>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Исполнители</w:t>
            </w:r>
          </w:p>
        </w:tc>
        <w:tc>
          <w:tcPr>
            <w:tcW w:w="2126" w:type="dxa"/>
            <w:vAlign w:val="center"/>
          </w:tcPr>
          <w:p w:rsidR="001A58D5" w:rsidRPr="00645B37" w:rsidRDefault="001A58D5" w:rsidP="001A58D5">
            <w:pPr>
              <w:spacing w:before="120" w:after="120"/>
              <w:ind w:firstLine="34"/>
              <w:rPr>
                <w:rFonts w:eastAsia="Calibri"/>
                <w:b/>
                <w:sz w:val="24"/>
                <w:lang w:eastAsia="en-US"/>
              </w:rPr>
            </w:pPr>
            <w:r w:rsidRPr="00645B37">
              <w:rPr>
                <w:rFonts w:eastAsia="Calibri"/>
                <w:b/>
                <w:sz w:val="24"/>
                <w:lang w:eastAsia="en-US"/>
              </w:rPr>
              <w:t>Соисполнители</w:t>
            </w:r>
          </w:p>
        </w:tc>
      </w:tr>
      <w:tr w:rsidR="001A58D5" w:rsidRPr="00780B38" w:rsidTr="00645B37">
        <w:tc>
          <w:tcPr>
            <w:tcW w:w="959" w:type="dxa"/>
            <w:gridSpan w:val="2"/>
            <w:shd w:val="clear" w:color="auto" w:fill="auto"/>
          </w:tcPr>
          <w:p w:rsidR="001A58D5" w:rsidRPr="00645B37" w:rsidRDefault="001A58D5" w:rsidP="001A58D5">
            <w:pPr>
              <w:spacing w:before="60" w:after="60"/>
              <w:rPr>
                <w:rFonts w:eastAsia="Calibri"/>
                <w:b/>
                <w:sz w:val="24"/>
                <w:lang w:eastAsia="en-US"/>
              </w:rPr>
            </w:pPr>
            <w:r w:rsidRPr="00645B37">
              <w:rPr>
                <w:rFonts w:eastAsia="Calibri"/>
                <w:sz w:val="24"/>
                <w:lang w:eastAsia="en-US"/>
              </w:rPr>
              <w:t>2.1.8</w:t>
            </w:r>
          </w:p>
        </w:tc>
        <w:tc>
          <w:tcPr>
            <w:tcW w:w="7648" w:type="dxa"/>
          </w:tcPr>
          <w:p w:rsidR="001A58D5" w:rsidRPr="001A58D5" w:rsidRDefault="001A58D5" w:rsidP="001A58D5">
            <w:pPr>
              <w:spacing w:before="60" w:after="60"/>
              <w:jc w:val="left"/>
              <w:rPr>
                <w:rFonts w:eastAsia="Calibri"/>
                <w:strike/>
                <w:spacing w:val="-6"/>
                <w:sz w:val="24"/>
                <w:lang w:eastAsia="en-US"/>
              </w:rPr>
            </w:pPr>
            <w:r w:rsidRPr="001A58D5">
              <w:rPr>
                <w:rFonts w:eastAsia="Calibri"/>
                <w:spacing w:val="-6"/>
                <w:sz w:val="24"/>
                <w:lang w:eastAsia="en-US"/>
              </w:rPr>
              <w:t>Организация и проведение Всероссийской олимпиады школьников по вопросам избирательного права и избирательного процесса</w:t>
            </w:r>
          </w:p>
        </w:tc>
        <w:tc>
          <w:tcPr>
            <w:tcW w:w="1829" w:type="dxa"/>
          </w:tcPr>
          <w:p w:rsidR="001A58D5" w:rsidRPr="001A58D5" w:rsidRDefault="001A58D5" w:rsidP="001A58D5">
            <w:pPr>
              <w:spacing w:before="60" w:after="60"/>
              <w:jc w:val="left"/>
              <w:rPr>
                <w:rFonts w:eastAsia="Calibri"/>
                <w:spacing w:val="-6"/>
                <w:sz w:val="24"/>
                <w:lang w:eastAsia="en-US"/>
              </w:rPr>
            </w:pPr>
            <w:r w:rsidRPr="001A58D5">
              <w:rPr>
                <w:rFonts w:eastAsia="Calibri"/>
                <w:spacing w:val="-6"/>
                <w:sz w:val="24"/>
                <w:lang w:eastAsia="en-US"/>
              </w:rPr>
              <w:t>Весь период</w:t>
            </w:r>
          </w:p>
          <w:p w:rsidR="001A58D5" w:rsidRPr="001A58D5" w:rsidRDefault="001A58D5" w:rsidP="001A58D5">
            <w:pPr>
              <w:spacing w:before="60" w:after="60"/>
              <w:jc w:val="left"/>
              <w:rPr>
                <w:rFonts w:eastAsia="Calibri"/>
                <w:strike/>
                <w:spacing w:val="-6"/>
                <w:sz w:val="24"/>
                <w:lang w:eastAsia="en-US"/>
              </w:rPr>
            </w:pPr>
          </w:p>
        </w:tc>
        <w:tc>
          <w:tcPr>
            <w:tcW w:w="1998" w:type="dxa"/>
            <w:shd w:val="clear" w:color="auto" w:fill="auto"/>
          </w:tcPr>
          <w:p w:rsidR="001A58D5" w:rsidRPr="00645B37" w:rsidRDefault="001A58D5" w:rsidP="001A58D5">
            <w:pPr>
              <w:spacing w:before="60" w:after="60"/>
              <w:jc w:val="left"/>
              <w:rPr>
                <w:rFonts w:eastAsia="Calibri"/>
                <w:spacing w:val="-6"/>
                <w:sz w:val="24"/>
                <w:lang w:eastAsia="en-US"/>
              </w:rPr>
            </w:pPr>
            <w:r w:rsidRPr="00645B37">
              <w:rPr>
                <w:rFonts w:eastAsia="Calibri"/>
                <w:spacing w:val="-6"/>
                <w:sz w:val="24"/>
                <w:lang w:eastAsia="en-US"/>
              </w:rPr>
              <w:t xml:space="preserve">ЦИК России, </w:t>
            </w:r>
            <w:r w:rsidRPr="00645B37">
              <w:rPr>
                <w:rFonts w:eastAsia="Calibri"/>
                <w:spacing w:val="-6"/>
                <w:sz w:val="24"/>
                <w:lang w:eastAsia="en-US"/>
              </w:rPr>
              <w:br/>
              <w:t xml:space="preserve">РЦОИТ </w:t>
            </w:r>
            <w:r w:rsidRPr="00645B37">
              <w:rPr>
                <w:rFonts w:eastAsia="Calibri"/>
                <w:spacing w:val="-6"/>
                <w:sz w:val="24"/>
                <w:lang w:eastAsia="en-US"/>
              </w:rPr>
              <w:br/>
            </w:r>
            <w:proofErr w:type="gramStart"/>
            <w:r w:rsidRPr="00645B37">
              <w:rPr>
                <w:rFonts w:eastAsia="Calibri"/>
                <w:spacing w:val="-6"/>
                <w:sz w:val="24"/>
                <w:lang w:eastAsia="en-US"/>
              </w:rPr>
              <w:t>при</w:t>
            </w:r>
            <w:proofErr w:type="gramEnd"/>
            <w:r w:rsidRPr="00645B37">
              <w:rPr>
                <w:rFonts w:eastAsia="Calibri"/>
                <w:spacing w:val="-6"/>
                <w:sz w:val="24"/>
                <w:lang w:eastAsia="en-US"/>
              </w:rPr>
              <w:t xml:space="preserve"> </w:t>
            </w:r>
            <w:proofErr w:type="gramStart"/>
            <w:r w:rsidRPr="00645B37">
              <w:rPr>
                <w:rFonts w:eastAsia="Calibri"/>
                <w:spacing w:val="-6"/>
                <w:sz w:val="24"/>
                <w:lang w:eastAsia="en-US"/>
              </w:rPr>
              <w:t>ЦИК</w:t>
            </w:r>
            <w:proofErr w:type="gramEnd"/>
            <w:r w:rsidRPr="00645B37">
              <w:rPr>
                <w:rFonts w:eastAsia="Calibri"/>
                <w:spacing w:val="-6"/>
                <w:sz w:val="24"/>
                <w:lang w:eastAsia="en-US"/>
              </w:rPr>
              <w:t xml:space="preserve"> России</w:t>
            </w:r>
          </w:p>
        </w:tc>
        <w:tc>
          <w:tcPr>
            <w:tcW w:w="2126" w:type="dxa"/>
          </w:tcPr>
          <w:p w:rsidR="001A58D5" w:rsidRPr="00645B37" w:rsidRDefault="001A58D5" w:rsidP="001A58D5">
            <w:pPr>
              <w:spacing w:before="60" w:after="60"/>
              <w:jc w:val="left"/>
              <w:rPr>
                <w:rFonts w:eastAsia="Calibri"/>
                <w:spacing w:val="-6"/>
                <w:sz w:val="24"/>
                <w:lang w:eastAsia="en-US"/>
              </w:rPr>
            </w:pPr>
            <w:proofErr w:type="spellStart"/>
            <w:r w:rsidRPr="00645B37">
              <w:rPr>
                <w:rFonts w:eastAsia="Calibri"/>
                <w:spacing w:val="-6"/>
                <w:sz w:val="24"/>
                <w:lang w:eastAsia="en-US"/>
              </w:rPr>
              <w:t>Минобрнауки</w:t>
            </w:r>
            <w:proofErr w:type="spellEnd"/>
            <w:r w:rsidRPr="00645B37">
              <w:rPr>
                <w:rFonts w:eastAsia="Calibri"/>
                <w:spacing w:val="-6"/>
                <w:sz w:val="24"/>
                <w:lang w:eastAsia="en-US"/>
              </w:rPr>
              <w:t xml:space="preserve"> России,</w:t>
            </w:r>
            <w:r w:rsidRPr="00645B37">
              <w:rPr>
                <w:rFonts w:eastAsia="Calibri"/>
                <w:spacing w:val="-6"/>
                <w:sz w:val="24"/>
                <w:lang w:eastAsia="en-US"/>
              </w:rPr>
              <w:br/>
            </w:r>
            <w:proofErr w:type="spellStart"/>
            <w:r w:rsidRPr="00645B37">
              <w:rPr>
                <w:rFonts w:eastAsia="Calibri"/>
                <w:spacing w:val="-6"/>
                <w:sz w:val="24"/>
                <w:lang w:eastAsia="en-US"/>
              </w:rPr>
              <w:t>Минпросвещения</w:t>
            </w:r>
            <w:proofErr w:type="spellEnd"/>
            <w:r w:rsidRPr="00645B37">
              <w:rPr>
                <w:rFonts w:eastAsia="Calibri"/>
                <w:spacing w:val="-6"/>
                <w:sz w:val="24"/>
                <w:lang w:eastAsia="en-US"/>
              </w:rPr>
              <w:t xml:space="preserve"> России,</w:t>
            </w:r>
            <w:r w:rsidRPr="00645B37">
              <w:rPr>
                <w:rFonts w:eastAsia="Calibri"/>
                <w:spacing w:val="-6"/>
                <w:sz w:val="24"/>
                <w:lang w:eastAsia="en-US"/>
              </w:rPr>
              <w:br/>
            </w:r>
            <w:proofErr w:type="spellStart"/>
            <w:r w:rsidRPr="00645B37">
              <w:rPr>
                <w:rFonts w:eastAsia="Calibri"/>
                <w:spacing w:val="-6"/>
                <w:sz w:val="24"/>
                <w:lang w:eastAsia="en-US"/>
              </w:rPr>
              <w:t>Росмолодежь</w:t>
            </w:r>
            <w:proofErr w:type="spellEnd"/>
            <w:r w:rsidRPr="00645B37">
              <w:rPr>
                <w:rFonts w:eastAsia="Calibri"/>
                <w:spacing w:val="-6"/>
                <w:sz w:val="24"/>
                <w:lang w:eastAsia="en-US"/>
              </w:rPr>
              <w:t>, образовательные организации, РФСВ</w:t>
            </w:r>
          </w:p>
        </w:tc>
      </w:tr>
      <w:tr w:rsidR="001A58D5" w:rsidRPr="00780B38" w:rsidTr="00645B37">
        <w:tc>
          <w:tcPr>
            <w:tcW w:w="959" w:type="dxa"/>
            <w:gridSpan w:val="2"/>
            <w:shd w:val="clear" w:color="auto" w:fill="auto"/>
          </w:tcPr>
          <w:p w:rsidR="001A58D5" w:rsidRPr="00645B37" w:rsidRDefault="001A58D5" w:rsidP="001A58D5">
            <w:pPr>
              <w:spacing w:before="60" w:after="60"/>
              <w:rPr>
                <w:rFonts w:eastAsia="Calibri"/>
                <w:sz w:val="24"/>
                <w:lang w:eastAsia="en-US"/>
              </w:rPr>
            </w:pPr>
            <w:r w:rsidRPr="00645B37">
              <w:rPr>
                <w:rFonts w:eastAsia="Calibri"/>
                <w:sz w:val="24"/>
                <w:lang w:eastAsia="en-US"/>
              </w:rPr>
              <w:t>2.1.9</w:t>
            </w:r>
          </w:p>
        </w:tc>
        <w:tc>
          <w:tcPr>
            <w:tcW w:w="7648" w:type="dxa"/>
          </w:tcPr>
          <w:p w:rsidR="001A58D5" w:rsidRPr="00645B37" w:rsidRDefault="001A58D5" w:rsidP="001A58D5">
            <w:pPr>
              <w:spacing w:before="60" w:after="60"/>
              <w:jc w:val="left"/>
              <w:rPr>
                <w:rFonts w:eastAsia="Calibri"/>
                <w:b/>
                <w:sz w:val="24"/>
                <w:lang w:eastAsia="en-US"/>
              </w:rPr>
            </w:pPr>
            <w:r w:rsidRPr="00645B37">
              <w:rPr>
                <w:rFonts w:eastAsia="Calibri"/>
                <w:sz w:val="24"/>
                <w:lang w:eastAsia="en-US"/>
              </w:rPr>
              <w:t>Организация и проведение научно-практических конференций по вопросам совершенствования законодательства о выборах и референдуме, отдельных выборных процедур и технологий, деятельности в области обучения организаторов выборов и иных участников избирательного процесса, повышения правовой культуры избирателей</w:t>
            </w: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Ежегодно,</w:t>
            </w:r>
            <w:r w:rsidRPr="00645B37">
              <w:rPr>
                <w:rFonts w:eastAsia="Calibri"/>
                <w:sz w:val="24"/>
                <w:lang w:eastAsia="en-US"/>
              </w:rPr>
              <w:br/>
              <w:t xml:space="preserve">май, </w:t>
            </w:r>
            <w:r w:rsidRPr="00645B37">
              <w:rPr>
                <w:rFonts w:eastAsia="Calibri"/>
                <w:sz w:val="24"/>
                <w:lang w:eastAsia="en-US"/>
              </w:rPr>
              <w:br/>
              <w:t>ноябрь</w:t>
            </w:r>
          </w:p>
        </w:tc>
        <w:tc>
          <w:tcPr>
            <w:tcW w:w="1998" w:type="dxa"/>
            <w:shd w:val="clear" w:color="auto" w:fill="auto"/>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ЦИК России, </w:t>
            </w:r>
            <w:r w:rsidRPr="00645B37">
              <w:rPr>
                <w:rFonts w:eastAsia="Calibri"/>
                <w:sz w:val="24"/>
                <w:lang w:eastAsia="en-US"/>
              </w:rPr>
              <w:br/>
              <w:t xml:space="preserve">РЦОИТ </w:t>
            </w:r>
            <w:r w:rsidRPr="00645B37">
              <w:rPr>
                <w:rFonts w:eastAsia="Calibri"/>
                <w:sz w:val="24"/>
                <w:lang w:eastAsia="en-US"/>
              </w:rPr>
              <w:br/>
            </w:r>
            <w:proofErr w:type="gramStart"/>
            <w:r w:rsidRPr="00645B37">
              <w:rPr>
                <w:rFonts w:eastAsia="Calibri"/>
                <w:spacing w:val="-4"/>
                <w:sz w:val="24"/>
                <w:lang w:eastAsia="en-US"/>
              </w:rPr>
              <w:t>при</w:t>
            </w:r>
            <w:proofErr w:type="gramEnd"/>
            <w:r w:rsidRPr="00645B37">
              <w:rPr>
                <w:rFonts w:eastAsia="Calibri"/>
                <w:spacing w:val="-4"/>
                <w:sz w:val="24"/>
                <w:lang w:eastAsia="en-US"/>
              </w:rPr>
              <w:t xml:space="preserve"> </w:t>
            </w:r>
            <w:proofErr w:type="gramStart"/>
            <w:r w:rsidRPr="00645B37">
              <w:rPr>
                <w:rFonts w:eastAsia="Calibri"/>
                <w:spacing w:val="-4"/>
                <w:sz w:val="24"/>
                <w:lang w:eastAsia="en-US"/>
              </w:rPr>
              <w:t>ЦИК</w:t>
            </w:r>
            <w:proofErr w:type="gramEnd"/>
            <w:r w:rsidRPr="00645B37">
              <w:rPr>
                <w:rFonts w:eastAsia="Calibri"/>
                <w:spacing w:val="-4"/>
                <w:sz w:val="24"/>
                <w:lang w:eastAsia="en-US"/>
              </w:rPr>
              <w:t xml:space="preserve"> России</w:t>
            </w:r>
            <w:r w:rsidRPr="00645B37">
              <w:rPr>
                <w:rFonts w:eastAsia="Calibri"/>
                <w:sz w:val="24"/>
                <w:lang w:eastAsia="en-US"/>
              </w:rPr>
              <w:t>,</w:t>
            </w:r>
            <w:r w:rsidRPr="00645B37">
              <w:rPr>
                <w:rFonts w:eastAsia="Calibri"/>
                <w:sz w:val="24"/>
                <w:lang w:eastAsia="en-US"/>
              </w:rPr>
              <w:br/>
              <w:t xml:space="preserve">ФЦИ </w:t>
            </w:r>
            <w:r w:rsidRPr="00645B37">
              <w:rPr>
                <w:rFonts w:eastAsia="Calibri"/>
                <w:sz w:val="24"/>
                <w:lang w:eastAsia="en-US"/>
              </w:rPr>
              <w:br/>
              <w:t>при ЦИК России</w:t>
            </w:r>
          </w:p>
        </w:tc>
        <w:tc>
          <w:tcPr>
            <w:tcW w:w="2126"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РФСВ,</w:t>
            </w:r>
            <w:r w:rsidRPr="00645B37">
              <w:rPr>
                <w:rFonts w:eastAsia="Calibri"/>
                <w:sz w:val="24"/>
                <w:lang w:eastAsia="en-US"/>
              </w:rPr>
              <w:br/>
              <w:t xml:space="preserve">образовательные организации высшего образования </w:t>
            </w:r>
            <w:r w:rsidRPr="00645B37">
              <w:rPr>
                <w:rFonts w:eastAsia="Calibri"/>
                <w:sz w:val="24"/>
                <w:lang w:eastAsia="en-US"/>
              </w:rPr>
              <w:br/>
            </w:r>
          </w:p>
        </w:tc>
      </w:tr>
      <w:tr w:rsidR="001A58D5" w:rsidRPr="00780B38" w:rsidTr="00645B37">
        <w:tc>
          <w:tcPr>
            <w:tcW w:w="959" w:type="dxa"/>
            <w:gridSpan w:val="2"/>
            <w:shd w:val="clear" w:color="auto" w:fill="auto"/>
          </w:tcPr>
          <w:p w:rsidR="001A58D5" w:rsidRPr="00645B37" w:rsidRDefault="001A58D5" w:rsidP="001A58D5">
            <w:pPr>
              <w:spacing w:before="60" w:after="60"/>
              <w:rPr>
                <w:rFonts w:eastAsia="Calibri"/>
                <w:sz w:val="24"/>
                <w:lang w:eastAsia="en-US"/>
              </w:rPr>
            </w:pPr>
            <w:r w:rsidRPr="00645B37">
              <w:rPr>
                <w:rFonts w:eastAsia="Calibri"/>
                <w:sz w:val="24"/>
                <w:lang w:eastAsia="en-US"/>
              </w:rPr>
              <w:t>2.1.10</w:t>
            </w:r>
          </w:p>
        </w:tc>
        <w:tc>
          <w:tcPr>
            <w:tcW w:w="7648" w:type="dxa"/>
          </w:tcPr>
          <w:p w:rsidR="001A58D5" w:rsidRPr="00645B37" w:rsidRDefault="001A58D5" w:rsidP="001A58D5">
            <w:pPr>
              <w:widowControl w:val="0"/>
              <w:autoSpaceDE w:val="0"/>
              <w:autoSpaceDN w:val="0"/>
              <w:adjustRightInd w:val="0"/>
              <w:spacing w:before="60" w:after="60"/>
              <w:jc w:val="left"/>
              <w:rPr>
                <w:rFonts w:eastAsia="Calibri"/>
                <w:sz w:val="24"/>
                <w:lang w:eastAsia="en-US"/>
              </w:rPr>
            </w:pPr>
            <w:r w:rsidRPr="00645B37">
              <w:rPr>
                <w:rFonts w:eastAsia="Calibri"/>
                <w:sz w:val="24"/>
                <w:lang w:eastAsia="en-US"/>
              </w:rPr>
              <w:t>Разработка методических рекомендаций, типовых положений, сценариев проведения мероприятий и других материалов по организации деятельности избирательных комиссий в области повышения правовой культуры избирателей</w:t>
            </w: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60" w:after="60"/>
              <w:jc w:val="left"/>
              <w:rPr>
                <w:rFonts w:eastAsia="Calibri"/>
                <w:sz w:val="24"/>
                <w:lang w:eastAsia="en-US"/>
              </w:rPr>
            </w:pPr>
          </w:p>
        </w:tc>
      </w:tr>
      <w:tr w:rsidR="001A58D5" w:rsidRPr="00780B38" w:rsidTr="00645B37">
        <w:tc>
          <w:tcPr>
            <w:tcW w:w="959" w:type="dxa"/>
            <w:gridSpan w:val="2"/>
            <w:shd w:val="clear" w:color="auto" w:fill="auto"/>
          </w:tcPr>
          <w:p w:rsidR="001A58D5" w:rsidRPr="00645B37" w:rsidRDefault="001A58D5" w:rsidP="001A58D5">
            <w:pPr>
              <w:spacing w:before="60" w:after="60"/>
              <w:rPr>
                <w:sz w:val="24"/>
                <w:lang w:eastAsia="en-US"/>
              </w:rPr>
            </w:pPr>
            <w:r w:rsidRPr="00645B37">
              <w:rPr>
                <w:rFonts w:eastAsia="Calibri"/>
                <w:sz w:val="24"/>
                <w:lang w:eastAsia="en-US"/>
              </w:rPr>
              <w:t>2.1.11</w:t>
            </w:r>
          </w:p>
        </w:tc>
        <w:tc>
          <w:tcPr>
            <w:tcW w:w="7648"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Проведение социологических исследований по вопросам организации и деятельности избирательной системы </w:t>
            </w:r>
          </w:p>
          <w:p w:rsidR="001A58D5" w:rsidRPr="00645B37" w:rsidRDefault="001A58D5" w:rsidP="001A58D5">
            <w:pPr>
              <w:widowControl w:val="0"/>
              <w:autoSpaceDE w:val="0"/>
              <w:autoSpaceDN w:val="0"/>
              <w:adjustRightInd w:val="0"/>
              <w:spacing w:before="60" w:after="60"/>
              <w:jc w:val="left"/>
              <w:rPr>
                <w:rFonts w:eastAsia="Calibri"/>
                <w:sz w:val="24"/>
                <w:lang w:eastAsia="en-US"/>
              </w:rPr>
            </w:pP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60" w:after="60"/>
              <w:jc w:val="left"/>
              <w:rPr>
                <w:sz w:val="24"/>
                <w:lang w:eastAsia="en-US"/>
              </w:rPr>
            </w:pPr>
            <w:r w:rsidRPr="00645B37">
              <w:rPr>
                <w:rFonts w:eastAsia="Calibri"/>
                <w:sz w:val="24"/>
                <w:lang w:eastAsia="en-US"/>
              </w:rPr>
              <w:t xml:space="preserve">ЦИК России, </w:t>
            </w:r>
            <w:r w:rsidRPr="00645B37">
              <w:rPr>
                <w:rFonts w:eastAsia="Calibri"/>
                <w:sz w:val="24"/>
                <w:lang w:eastAsia="en-US"/>
              </w:rPr>
              <w:b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60" w:after="60"/>
              <w:ind w:left="-250" w:firstLine="250"/>
              <w:jc w:val="left"/>
              <w:rPr>
                <w:rFonts w:eastAsia="Calibri"/>
                <w:sz w:val="24"/>
                <w:lang w:eastAsia="en-US"/>
              </w:rPr>
            </w:pPr>
          </w:p>
        </w:tc>
      </w:tr>
      <w:tr w:rsidR="001A58D5" w:rsidRPr="00780B38" w:rsidTr="00645B37">
        <w:tc>
          <w:tcPr>
            <w:tcW w:w="959" w:type="dxa"/>
            <w:gridSpan w:val="2"/>
            <w:shd w:val="clear" w:color="auto" w:fill="auto"/>
          </w:tcPr>
          <w:p w:rsidR="001A58D5" w:rsidRPr="00645B37" w:rsidRDefault="001A58D5" w:rsidP="001A58D5">
            <w:pPr>
              <w:spacing w:before="60" w:after="60"/>
              <w:rPr>
                <w:sz w:val="24"/>
                <w:lang w:eastAsia="en-US"/>
              </w:rPr>
            </w:pPr>
            <w:r w:rsidRPr="00645B37">
              <w:rPr>
                <w:rFonts w:eastAsia="Calibri"/>
                <w:sz w:val="24"/>
                <w:lang w:eastAsia="en-US"/>
              </w:rPr>
              <w:t>2.1.12</w:t>
            </w:r>
          </w:p>
        </w:tc>
        <w:tc>
          <w:tcPr>
            <w:tcW w:w="7648" w:type="dxa"/>
          </w:tcPr>
          <w:p w:rsidR="001A58D5" w:rsidRPr="00645B37" w:rsidRDefault="001A58D5" w:rsidP="001A58D5">
            <w:pPr>
              <w:spacing w:before="60" w:after="60"/>
              <w:jc w:val="left"/>
              <w:rPr>
                <w:rFonts w:eastAsia="Calibri"/>
                <w:b/>
                <w:sz w:val="24"/>
                <w:lang w:eastAsia="en-US"/>
              </w:rPr>
            </w:pPr>
            <w:r w:rsidRPr="00645B37">
              <w:rPr>
                <w:rFonts w:eastAsia="Calibri"/>
                <w:sz w:val="24"/>
                <w:lang w:eastAsia="en-US"/>
              </w:rPr>
              <w:t>Организация и проведение ознакомительных экскурсий в ЦИК России</w:t>
            </w: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60" w:after="60"/>
              <w:ind w:left="-250" w:firstLine="250"/>
              <w:jc w:val="left"/>
              <w:rPr>
                <w:rFonts w:eastAsia="Calibri"/>
                <w:sz w:val="24"/>
                <w:lang w:eastAsia="en-US"/>
              </w:rPr>
            </w:pPr>
          </w:p>
        </w:tc>
      </w:tr>
      <w:tr w:rsidR="001A58D5" w:rsidRPr="00780B38" w:rsidTr="00320CA0">
        <w:trPr>
          <w:trHeight w:val="1840"/>
        </w:trPr>
        <w:tc>
          <w:tcPr>
            <w:tcW w:w="959" w:type="dxa"/>
            <w:gridSpan w:val="2"/>
            <w:shd w:val="clear" w:color="auto" w:fill="auto"/>
          </w:tcPr>
          <w:p w:rsidR="001A58D5" w:rsidRPr="00645B37" w:rsidRDefault="001A58D5" w:rsidP="001A58D5">
            <w:pPr>
              <w:spacing w:before="60" w:after="60"/>
              <w:rPr>
                <w:sz w:val="24"/>
                <w:lang w:eastAsia="en-US"/>
              </w:rPr>
            </w:pPr>
            <w:r w:rsidRPr="00645B37">
              <w:rPr>
                <w:rFonts w:eastAsia="Calibri"/>
                <w:sz w:val="24"/>
                <w:lang w:eastAsia="en-US"/>
              </w:rPr>
              <w:t>2.1.13</w:t>
            </w:r>
          </w:p>
        </w:tc>
        <w:tc>
          <w:tcPr>
            <w:tcW w:w="7648" w:type="dxa"/>
          </w:tcPr>
          <w:p w:rsidR="001A58D5" w:rsidRPr="00645B37" w:rsidRDefault="001A58D5" w:rsidP="001A58D5">
            <w:pPr>
              <w:spacing w:before="60" w:after="60"/>
              <w:jc w:val="left"/>
              <w:rPr>
                <w:rFonts w:eastAsia="Calibri"/>
                <w:b/>
                <w:sz w:val="24"/>
                <w:lang w:eastAsia="en-US"/>
              </w:rPr>
            </w:pPr>
            <w:r w:rsidRPr="00645B37">
              <w:rPr>
                <w:rFonts w:eastAsia="Calibri"/>
                <w:sz w:val="24"/>
                <w:lang w:eastAsia="en-US"/>
              </w:rPr>
              <w:t>Организация и проведение информационно-выставочных мероприятий</w:t>
            </w: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ЦИК России, </w:t>
            </w:r>
            <w:r w:rsidRPr="00645B37">
              <w:rPr>
                <w:rFonts w:eastAsia="Calibri"/>
                <w:sz w:val="24"/>
                <w:lang w:eastAsia="en-US"/>
              </w:rPr>
              <w:b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60" w:after="60"/>
              <w:ind w:left="-250" w:firstLine="250"/>
              <w:jc w:val="left"/>
              <w:rPr>
                <w:rFonts w:eastAsia="Calibri"/>
                <w:sz w:val="24"/>
                <w:lang w:eastAsia="en-US"/>
              </w:rPr>
            </w:pPr>
          </w:p>
        </w:tc>
      </w:tr>
      <w:tr w:rsidR="001A58D5" w:rsidRPr="00780B38" w:rsidTr="00320CA0">
        <w:tc>
          <w:tcPr>
            <w:tcW w:w="959" w:type="dxa"/>
            <w:gridSpan w:val="2"/>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w:t>
            </w:r>
            <w:r w:rsidRPr="00645B37">
              <w:rPr>
                <w:szCs w:val="28"/>
                <w:lang w:eastAsia="en-US"/>
              </w:rPr>
              <w:br/>
            </w:r>
            <w:proofErr w:type="spellStart"/>
            <w:proofErr w:type="gramStart"/>
            <w:r w:rsidRPr="00645B37">
              <w:rPr>
                <w:rFonts w:eastAsia="Calibri"/>
                <w:b/>
                <w:sz w:val="24"/>
                <w:lang w:eastAsia="en-US"/>
              </w:rPr>
              <w:t>п</w:t>
            </w:r>
            <w:proofErr w:type="spellEnd"/>
            <w:proofErr w:type="gramEnd"/>
            <w:r w:rsidRPr="00645B37">
              <w:rPr>
                <w:rFonts w:eastAsia="Calibri"/>
                <w:b/>
                <w:sz w:val="24"/>
                <w:lang w:eastAsia="en-US"/>
              </w:rPr>
              <w:t>/</w:t>
            </w:r>
            <w:proofErr w:type="spellStart"/>
            <w:r w:rsidRPr="00645B37">
              <w:rPr>
                <w:rFonts w:eastAsia="Calibri"/>
                <w:b/>
                <w:sz w:val="24"/>
                <w:lang w:eastAsia="en-US"/>
              </w:rPr>
              <w:t>п</w:t>
            </w:r>
            <w:proofErr w:type="spellEnd"/>
          </w:p>
        </w:tc>
        <w:tc>
          <w:tcPr>
            <w:tcW w:w="7648"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Наименование мероприятия и его содержание</w:t>
            </w:r>
          </w:p>
        </w:tc>
        <w:tc>
          <w:tcPr>
            <w:tcW w:w="1829"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Срок исполнения</w:t>
            </w:r>
          </w:p>
        </w:tc>
        <w:tc>
          <w:tcPr>
            <w:tcW w:w="1998" w:type="dxa"/>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Исполнители</w:t>
            </w:r>
          </w:p>
        </w:tc>
        <w:tc>
          <w:tcPr>
            <w:tcW w:w="2126" w:type="dxa"/>
            <w:vAlign w:val="center"/>
          </w:tcPr>
          <w:p w:rsidR="001A58D5" w:rsidRPr="00645B37" w:rsidRDefault="001A58D5" w:rsidP="001A58D5">
            <w:pPr>
              <w:spacing w:before="120" w:after="120"/>
              <w:ind w:firstLine="34"/>
              <w:rPr>
                <w:rFonts w:eastAsia="Calibri"/>
                <w:b/>
                <w:sz w:val="24"/>
                <w:lang w:eastAsia="en-US"/>
              </w:rPr>
            </w:pPr>
            <w:r w:rsidRPr="00645B37">
              <w:rPr>
                <w:rFonts w:eastAsia="Calibri"/>
                <w:b/>
                <w:sz w:val="24"/>
                <w:lang w:eastAsia="en-US"/>
              </w:rPr>
              <w:t>Соисполнители</w:t>
            </w:r>
          </w:p>
        </w:tc>
      </w:tr>
      <w:tr w:rsidR="001A58D5" w:rsidRPr="00780B38" w:rsidTr="00645B37">
        <w:tc>
          <w:tcPr>
            <w:tcW w:w="959" w:type="dxa"/>
            <w:gridSpan w:val="2"/>
            <w:shd w:val="clear" w:color="auto" w:fill="auto"/>
          </w:tcPr>
          <w:p w:rsidR="001A58D5" w:rsidRPr="00645B37" w:rsidRDefault="001A58D5" w:rsidP="001A58D5">
            <w:pPr>
              <w:rPr>
                <w:szCs w:val="22"/>
                <w:lang w:eastAsia="en-US"/>
              </w:rPr>
            </w:pPr>
            <w:r w:rsidRPr="00645B37">
              <w:rPr>
                <w:rFonts w:eastAsia="Calibri"/>
                <w:sz w:val="24"/>
                <w:lang w:eastAsia="en-US"/>
              </w:rPr>
              <w:t>2.1.14</w:t>
            </w:r>
          </w:p>
        </w:tc>
        <w:tc>
          <w:tcPr>
            <w:tcW w:w="7648" w:type="dxa"/>
          </w:tcPr>
          <w:p w:rsidR="001A58D5" w:rsidRPr="00645B37" w:rsidRDefault="001A58D5" w:rsidP="001A58D5">
            <w:pPr>
              <w:widowControl w:val="0"/>
              <w:autoSpaceDE w:val="0"/>
              <w:autoSpaceDN w:val="0"/>
              <w:adjustRightInd w:val="0"/>
              <w:spacing w:before="80" w:after="80"/>
              <w:jc w:val="left"/>
              <w:rPr>
                <w:rFonts w:eastAsia="Calibri"/>
                <w:sz w:val="24"/>
                <w:lang w:eastAsia="en-US"/>
              </w:rPr>
            </w:pPr>
            <w:r w:rsidRPr="00645B37">
              <w:rPr>
                <w:rFonts w:eastAsia="Calibri"/>
                <w:sz w:val="24"/>
                <w:lang w:eastAsia="en-US"/>
              </w:rPr>
              <w:t xml:space="preserve">Развитие и регулярное информационное наполнение сайта (разделов сайта) РЦОИТ </w:t>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 посвященного вопросам обучения организаторов выборов и иных участников избирательного процесса и повышения правовой культуры избирателей </w:t>
            </w:r>
          </w:p>
        </w:tc>
        <w:tc>
          <w:tcPr>
            <w:tcW w:w="1829" w:type="dxa"/>
          </w:tcPr>
          <w:p w:rsidR="001A58D5" w:rsidRPr="00645B37" w:rsidRDefault="001A58D5" w:rsidP="001A58D5">
            <w:pPr>
              <w:spacing w:before="80" w:after="8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80" w:after="80"/>
              <w:jc w:val="left"/>
              <w:rPr>
                <w:rFonts w:eastAsia="Calibri"/>
                <w:sz w:val="24"/>
                <w:lang w:eastAsia="en-US"/>
              </w:rPr>
            </w:pPr>
            <w:r w:rsidRPr="00645B37">
              <w:rPr>
                <w:rFonts w:eastAsia="Calibri"/>
                <w:sz w:val="24"/>
                <w:lang w:eastAsia="en-US"/>
              </w:rPr>
              <w:t>РЦОИТ</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 </w:t>
            </w:r>
          </w:p>
        </w:tc>
        <w:tc>
          <w:tcPr>
            <w:tcW w:w="2126" w:type="dxa"/>
          </w:tcPr>
          <w:p w:rsidR="001A58D5" w:rsidRPr="00645B37" w:rsidRDefault="001A58D5" w:rsidP="001A58D5">
            <w:pPr>
              <w:spacing w:before="60" w:after="60"/>
              <w:jc w:val="left"/>
              <w:rPr>
                <w:rFonts w:eastAsia="Calibri"/>
                <w:spacing w:val="-6"/>
                <w:szCs w:val="22"/>
                <w:lang w:eastAsia="en-US"/>
              </w:rPr>
            </w:pPr>
          </w:p>
        </w:tc>
      </w:tr>
      <w:tr w:rsidR="001A58D5" w:rsidRPr="00780B38" w:rsidTr="00645B37">
        <w:tc>
          <w:tcPr>
            <w:tcW w:w="959" w:type="dxa"/>
            <w:gridSpan w:val="2"/>
            <w:shd w:val="clear" w:color="auto" w:fill="auto"/>
          </w:tcPr>
          <w:p w:rsidR="001A58D5" w:rsidRPr="00645B37" w:rsidRDefault="001A58D5" w:rsidP="001A58D5">
            <w:pPr>
              <w:rPr>
                <w:szCs w:val="22"/>
                <w:lang w:eastAsia="en-US"/>
              </w:rPr>
            </w:pPr>
            <w:r w:rsidRPr="00645B37">
              <w:rPr>
                <w:rFonts w:eastAsia="Calibri"/>
                <w:sz w:val="24"/>
                <w:lang w:eastAsia="en-US"/>
              </w:rPr>
              <w:t>2.1.15</w:t>
            </w:r>
          </w:p>
        </w:tc>
        <w:tc>
          <w:tcPr>
            <w:tcW w:w="7648" w:type="dxa"/>
          </w:tcPr>
          <w:p w:rsidR="001A58D5" w:rsidRPr="00645B37" w:rsidRDefault="001A58D5" w:rsidP="001A58D5">
            <w:pPr>
              <w:spacing w:before="40" w:after="40"/>
              <w:jc w:val="left"/>
              <w:rPr>
                <w:rFonts w:eastAsia="Calibri"/>
                <w:b/>
                <w:sz w:val="24"/>
                <w:lang w:eastAsia="en-US"/>
              </w:rPr>
            </w:pPr>
            <w:r w:rsidRPr="00645B37">
              <w:rPr>
                <w:rFonts w:eastAsia="Calibri"/>
                <w:sz w:val="24"/>
                <w:lang w:eastAsia="en-US"/>
              </w:rPr>
              <w:t xml:space="preserve">Создание на сайте РЦОИТ </w:t>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 виртуального музея истории выборов в России и его регулярное информационное наполнение</w:t>
            </w: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РЦОИТ </w:t>
            </w:r>
            <w:r w:rsidRPr="00645B37">
              <w:rPr>
                <w:rFonts w:eastAsia="Calibri"/>
                <w:sz w:val="24"/>
                <w:lang w:eastAsia="en-US"/>
              </w:rPr>
              <w:br/>
            </w:r>
            <w:proofErr w:type="gramStart"/>
            <w:r w:rsidRPr="00645B37">
              <w:rPr>
                <w:rFonts w:eastAsia="Calibri"/>
                <w:sz w:val="24"/>
                <w:lang w:eastAsia="en-US"/>
              </w:rPr>
              <w:t>при</w:t>
            </w:r>
            <w:proofErr w:type="gramEnd"/>
            <w:r w:rsidRPr="00645B37">
              <w:rPr>
                <w:rFonts w:eastAsia="Calibri"/>
                <w:sz w:val="24"/>
                <w:lang w:eastAsia="en-US"/>
              </w:rPr>
              <w:t xml:space="preserve"> </w:t>
            </w:r>
            <w:proofErr w:type="gramStart"/>
            <w:r w:rsidRPr="00645B37">
              <w:rPr>
                <w:rFonts w:eastAsia="Calibri"/>
                <w:sz w:val="24"/>
                <w:lang w:eastAsia="en-US"/>
              </w:rPr>
              <w:t>ЦИК</w:t>
            </w:r>
            <w:proofErr w:type="gramEnd"/>
            <w:r w:rsidRPr="00645B37">
              <w:rPr>
                <w:rFonts w:eastAsia="Calibri"/>
                <w:sz w:val="24"/>
                <w:lang w:eastAsia="en-US"/>
              </w:rPr>
              <w:t xml:space="preserve"> России</w:t>
            </w:r>
          </w:p>
        </w:tc>
        <w:tc>
          <w:tcPr>
            <w:tcW w:w="2126" w:type="dxa"/>
          </w:tcPr>
          <w:p w:rsidR="001A58D5" w:rsidRPr="00645B37" w:rsidRDefault="001A58D5" w:rsidP="001A58D5">
            <w:pPr>
              <w:spacing w:before="40" w:after="40"/>
              <w:ind w:left="-250" w:firstLine="250"/>
              <w:jc w:val="left"/>
              <w:rPr>
                <w:rFonts w:eastAsia="Calibri"/>
                <w:sz w:val="24"/>
                <w:lang w:eastAsia="en-US"/>
              </w:rPr>
            </w:pPr>
          </w:p>
        </w:tc>
      </w:tr>
      <w:tr w:rsidR="001A58D5" w:rsidRPr="00780B38" w:rsidTr="00645B37">
        <w:tc>
          <w:tcPr>
            <w:tcW w:w="14560" w:type="dxa"/>
            <w:gridSpan w:val="6"/>
            <w:shd w:val="clear" w:color="auto" w:fill="auto"/>
          </w:tcPr>
          <w:p w:rsidR="001A58D5" w:rsidRPr="00645B37" w:rsidRDefault="001A58D5" w:rsidP="001A58D5">
            <w:pPr>
              <w:spacing w:before="40" w:after="40"/>
              <w:ind w:left="-250" w:firstLine="250"/>
              <w:rPr>
                <w:rFonts w:eastAsia="Calibri"/>
                <w:szCs w:val="22"/>
                <w:lang w:eastAsia="en-US"/>
              </w:rPr>
            </w:pPr>
            <w:r w:rsidRPr="00645B37">
              <w:rPr>
                <w:rFonts w:eastAsia="Calibri"/>
                <w:sz w:val="24"/>
                <w:lang w:eastAsia="en-US"/>
              </w:rPr>
              <w:t>Региональный уровень</w:t>
            </w:r>
          </w:p>
        </w:tc>
      </w:tr>
      <w:tr w:rsidR="001A58D5" w:rsidRPr="00780B38" w:rsidTr="00CA5373">
        <w:trPr>
          <w:trHeight w:val="1329"/>
        </w:trPr>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2.2.1</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 xml:space="preserve">Участие в обеспечении работы постоянно действующего Информационного центра ЦИК России, в том числе в период </w:t>
            </w:r>
            <w:proofErr w:type="gramStart"/>
            <w:r w:rsidRPr="00645B37">
              <w:rPr>
                <w:rFonts w:eastAsia="Calibri"/>
                <w:sz w:val="24"/>
                <w:lang w:eastAsia="en-US"/>
              </w:rPr>
              <w:t>проведения выборов депутатов Государственной Думы Федерального Собрания Российской Федерации восьмого</w:t>
            </w:r>
            <w:proofErr w:type="gramEnd"/>
            <w:r w:rsidRPr="00645B37">
              <w:rPr>
                <w:rFonts w:eastAsia="Calibri"/>
                <w:sz w:val="24"/>
                <w:lang w:eastAsia="en-US"/>
              </w:rPr>
              <w:t xml:space="preserve"> созыва, в единые дни голосования, в том числе предоставление информационных материалов</w:t>
            </w: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Ежегодно, сентябрь</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ИКСРФ, </w:t>
            </w:r>
            <w:r w:rsidRPr="00645B37">
              <w:rPr>
                <w:rFonts w:eastAsia="Calibri"/>
                <w:sz w:val="24"/>
                <w:lang w:eastAsia="en-US"/>
              </w:rPr>
              <w:br/>
              <w:t>ТИК</w:t>
            </w:r>
          </w:p>
        </w:tc>
        <w:tc>
          <w:tcPr>
            <w:tcW w:w="2126" w:type="dxa"/>
          </w:tcPr>
          <w:p w:rsidR="001A58D5" w:rsidRPr="00645B37" w:rsidRDefault="001A58D5" w:rsidP="001A58D5">
            <w:pPr>
              <w:spacing w:before="40" w:after="40"/>
              <w:ind w:left="-250" w:firstLine="250"/>
              <w:jc w:val="left"/>
              <w:rPr>
                <w:rFonts w:eastAsia="Calibri"/>
                <w:szCs w:val="22"/>
                <w:lang w:eastAsia="en-US"/>
              </w:rPr>
            </w:pPr>
          </w:p>
        </w:tc>
      </w:tr>
      <w:tr w:rsidR="001A58D5" w:rsidRPr="00780B38" w:rsidTr="00645B37">
        <w:trPr>
          <w:trHeight w:val="814"/>
        </w:trPr>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2.2.2</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Cs w:val="22"/>
                <w:lang w:eastAsia="en-US"/>
              </w:rPr>
            </w:pPr>
            <w:r w:rsidRPr="00645B37">
              <w:rPr>
                <w:rFonts w:eastAsia="Calibri"/>
                <w:sz w:val="24"/>
                <w:lang w:eastAsia="en-US"/>
              </w:rPr>
              <w:t xml:space="preserve">Организация </w:t>
            </w:r>
            <w:proofErr w:type="gramStart"/>
            <w:r w:rsidRPr="00645B37">
              <w:rPr>
                <w:rFonts w:eastAsia="Calibri"/>
                <w:sz w:val="24"/>
                <w:lang w:eastAsia="en-US"/>
              </w:rPr>
              <w:t>работы информационных центров избирательных комиссий субъектов Российской Федерации</w:t>
            </w:r>
            <w:proofErr w:type="gramEnd"/>
          </w:p>
        </w:tc>
        <w:tc>
          <w:tcPr>
            <w:tcW w:w="1829" w:type="dxa"/>
          </w:tcPr>
          <w:p w:rsidR="001A58D5" w:rsidRPr="001A58D5" w:rsidRDefault="001A58D5" w:rsidP="001A58D5">
            <w:pPr>
              <w:spacing w:before="40" w:after="40"/>
              <w:jc w:val="left"/>
              <w:rPr>
                <w:rFonts w:eastAsia="Calibri"/>
                <w:strike/>
                <w:sz w:val="24"/>
                <w:lang w:eastAsia="en-US"/>
              </w:rPr>
            </w:pPr>
            <w:r w:rsidRPr="001A58D5">
              <w:rPr>
                <w:sz w:val="24"/>
                <w:lang w:eastAsia="en-US"/>
              </w:rPr>
              <w:t xml:space="preserve">В период проведения </w:t>
            </w:r>
            <w:r w:rsidRPr="001A58D5">
              <w:rPr>
                <w:spacing w:val="-6"/>
                <w:sz w:val="24"/>
                <w:lang w:eastAsia="en-US"/>
              </w:rPr>
              <w:t>избирательных</w:t>
            </w:r>
            <w:r w:rsidRPr="001A58D5">
              <w:rPr>
                <w:sz w:val="24"/>
                <w:lang w:eastAsia="en-US"/>
              </w:rPr>
              <w:t xml:space="preserve"> кампаний</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ИКСРФ</w:t>
            </w:r>
          </w:p>
        </w:tc>
        <w:tc>
          <w:tcPr>
            <w:tcW w:w="2126" w:type="dxa"/>
          </w:tcPr>
          <w:p w:rsidR="001A58D5" w:rsidRPr="00645B37" w:rsidRDefault="001A58D5" w:rsidP="001A58D5">
            <w:pPr>
              <w:spacing w:before="40" w:after="40"/>
              <w:ind w:left="-250" w:firstLine="250"/>
              <w:jc w:val="left"/>
              <w:rPr>
                <w:rFonts w:eastAsia="Calibri"/>
                <w:szCs w:val="22"/>
                <w:lang w:eastAsia="en-US"/>
              </w:rPr>
            </w:pP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2.2.3</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Подготовка и распространение (в том числе на сайтах избирательных комиссий субъектов Российской Федерации) информационно-разъяснительных материалов по вопросам организации и проведения выборов, деятельности избирательных комиссий, внедрения в избирательный процесс инновационных избирательных технологий</w:t>
            </w:r>
          </w:p>
          <w:p w:rsidR="001A58D5" w:rsidRPr="00645B37" w:rsidRDefault="001A58D5" w:rsidP="001A58D5">
            <w:pPr>
              <w:widowControl w:val="0"/>
              <w:autoSpaceDE w:val="0"/>
              <w:autoSpaceDN w:val="0"/>
              <w:adjustRightInd w:val="0"/>
              <w:spacing w:before="40" w:after="40"/>
              <w:jc w:val="left"/>
              <w:rPr>
                <w:rFonts w:eastAsia="Calibri"/>
                <w:sz w:val="24"/>
                <w:lang w:eastAsia="en-US"/>
              </w:rPr>
            </w:pP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40" w:after="40"/>
              <w:jc w:val="left"/>
              <w:rPr>
                <w:sz w:val="24"/>
                <w:lang w:eastAsia="en-US"/>
              </w:rPr>
            </w:pPr>
            <w:r w:rsidRPr="00645B37">
              <w:rPr>
                <w:sz w:val="24"/>
                <w:lang w:eastAsia="en-US"/>
              </w:rPr>
              <w:t>ИКСРФ</w:t>
            </w:r>
          </w:p>
        </w:tc>
        <w:tc>
          <w:tcPr>
            <w:tcW w:w="2126" w:type="dxa"/>
          </w:tcPr>
          <w:p w:rsidR="001A58D5" w:rsidRPr="00645B37" w:rsidRDefault="001A58D5" w:rsidP="001A58D5">
            <w:pPr>
              <w:spacing w:before="40" w:after="40"/>
              <w:ind w:left="-250" w:firstLine="250"/>
              <w:jc w:val="left"/>
              <w:rPr>
                <w:rFonts w:eastAsia="Calibri"/>
                <w:szCs w:val="22"/>
                <w:lang w:eastAsia="en-US"/>
              </w:rPr>
            </w:pP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2.2.4</w:t>
            </w:r>
          </w:p>
        </w:tc>
        <w:tc>
          <w:tcPr>
            <w:tcW w:w="7648" w:type="dxa"/>
          </w:tcPr>
          <w:p w:rsidR="001A58D5" w:rsidRPr="00645B37" w:rsidRDefault="001A58D5" w:rsidP="001A58D5">
            <w:pPr>
              <w:widowControl w:val="0"/>
              <w:autoSpaceDE w:val="0"/>
              <w:autoSpaceDN w:val="0"/>
              <w:adjustRightInd w:val="0"/>
              <w:spacing w:before="60" w:after="40"/>
              <w:jc w:val="left"/>
              <w:rPr>
                <w:rFonts w:eastAsia="Calibri"/>
                <w:sz w:val="24"/>
                <w:lang w:eastAsia="en-US"/>
              </w:rPr>
            </w:pPr>
            <w:r w:rsidRPr="00645B37">
              <w:rPr>
                <w:rFonts w:eastAsia="Calibri"/>
                <w:sz w:val="24"/>
                <w:lang w:eastAsia="en-US"/>
              </w:rPr>
              <w:t xml:space="preserve">Развитие и регулярное информационное наполнение сайтов (разделов сайтов) избирательных комиссий субъектов Российской Федерации, территориальных избирательных комиссий, посвященных вопросам обучения организаторов выборов и иных участников избирательного процесса, повышения правовой культуры избирателей </w:t>
            </w:r>
          </w:p>
        </w:tc>
        <w:tc>
          <w:tcPr>
            <w:tcW w:w="1829" w:type="dxa"/>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60" w:after="60"/>
              <w:jc w:val="left"/>
              <w:rPr>
                <w:rFonts w:eastAsia="Calibri"/>
                <w:sz w:val="24"/>
                <w:lang w:eastAsia="en-US"/>
              </w:rPr>
            </w:pPr>
            <w:r w:rsidRPr="00645B37">
              <w:rPr>
                <w:rFonts w:eastAsia="Calibri"/>
                <w:sz w:val="24"/>
                <w:lang w:eastAsia="en-US"/>
              </w:rPr>
              <w:t xml:space="preserve">ИКСРФ, </w:t>
            </w:r>
          </w:p>
          <w:p w:rsidR="001A58D5" w:rsidRPr="00645B37" w:rsidRDefault="001A58D5" w:rsidP="001A58D5">
            <w:pPr>
              <w:spacing w:before="60" w:after="60"/>
              <w:jc w:val="left"/>
              <w:rPr>
                <w:rFonts w:eastAsia="Calibri"/>
                <w:sz w:val="24"/>
                <w:lang w:eastAsia="en-US"/>
              </w:rPr>
            </w:pPr>
            <w:r w:rsidRPr="00645B37">
              <w:rPr>
                <w:rFonts w:eastAsia="Calibri"/>
                <w:sz w:val="24"/>
                <w:lang w:eastAsia="en-US"/>
              </w:rPr>
              <w:t>ТИК</w:t>
            </w:r>
          </w:p>
        </w:tc>
        <w:tc>
          <w:tcPr>
            <w:tcW w:w="2126" w:type="dxa"/>
          </w:tcPr>
          <w:p w:rsidR="001A58D5" w:rsidRPr="00645B37" w:rsidRDefault="001A58D5" w:rsidP="001A58D5">
            <w:pPr>
              <w:spacing w:before="40" w:after="40"/>
              <w:ind w:left="-250" w:firstLine="250"/>
              <w:jc w:val="left"/>
              <w:rPr>
                <w:rFonts w:eastAsia="Calibri"/>
                <w:szCs w:val="22"/>
                <w:lang w:eastAsia="en-US"/>
              </w:rPr>
            </w:pPr>
          </w:p>
        </w:tc>
      </w:tr>
      <w:tr w:rsidR="001A58D5" w:rsidRPr="00780B38" w:rsidTr="00320CA0">
        <w:trPr>
          <w:trHeight w:val="1049"/>
        </w:trPr>
        <w:tc>
          <w:tcPr>
            <w:tcW w:w="959" w:type="dxa"/>
            <w:gridSpan w:val="2"/>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w:t>
            </w:r>
            <w:r w:rsidRPr="00645B37">
              <w:rPr>
                <w:szCs w:val="28"/>
                <w:lang w:eastAsia="en-US"/>
              </w:rPr>
              <w:br/>
            </w:r>
            <w:proofErr w:type="spellStart"/>
            <w:proofErr w:type="gramStart"/>
            <w:r w:rsidRPr="00645B37">
              <w:rPr>
                <w:rFonts w:eastAsia="Calibri"/>
                <w:b/>
                <w:sz w:val="24"/>
                <w:lang w:eastAsia="en-US"/>
              </w:rPr>
              <w:t>п</w:t>
            </w:r>
            <w:proofErr w:type="spellEnd"/>
            <w:proofErr w:type="gramEnd"/>
            <w:r w:rsidRPr="00645B37">
              <w:rPr>
                <w:rFonts w:eastAsia="Calibri"/>
                <w:b/>
                <w:sz w:val="24"/>
                <w:lang w:eastAsia="en-US"/>
              </w:rPr>
              <w:t>/</w:t>
            </w:r>
            <w:proofErr w:type="spellStart"/>
            <w:r w:rsidRPr="00645B37">
              <w:rPr>
                <w:rFonts w:eastAsia="Calibri"/>
                <w:b/>
                <w:sz w:val="24"/>
                <w:lang w:eastAsia="en-US"/>
              </w:rPr>
              <w:t>п</w:t>
            </w:r>
            <w:proofErr w:type="spellEnd"/>
          </w:p>
        </w:tc>
        <w:tc>
          <w:tcPr>
            <w:tcW w:w="7648"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Наименование мероприятия и его содержание</w:t>
            </w:r>
          </w:p>
        </w:tc>
        <w:tc>
          <w:tcPr>
            <w:tcW w:w="1829" w:type="dxa"/>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Срок исполнения</w:t>
            </w:r>
          </w:p>
        </w:tc>
        <w:tc>
          <w:tcPr>
            <w:tcW w:w="1998" w:type="dxa"/>
            <w:shd w:val="clear" w:color="auto" w:fill="auto"/>
            <w:vAlign w:val="center"/>
          </w:tcPr>
          <w:p w:rsidR="001A58D5" w:rsidRPr="00645B37" w:rsidRDefault="001A58D5" w:rsidP="001A58D5">
            <w:pPr>
              <w:spacing w:before="60" w:after="60"/>
              <w:rPr>
                <w:rFonts w:eastAsia="Calibri"/>
                <w:b/>
                <w:sz w:val="24"/>
                <w:lang w:eastAsia="en-US"/>
              </w:rPr>
            </w:pPr>
            <w:r w:rsidRPr="00645B37">
              <w:rPr>
                <w:rFonts w:eastAsia="Calibri"/>
                <w:b/>
                <w:sz w:val="24"/>
                <w:lang w:eastAsia="en-US"/>
              </w:rPr>
              <w:t>Исполнители</w:t>
            </w:r>
          </w:p>
        </w:tc>
        <w:tc>
          <w:tcPr>
            <w:tcW w:w="2126" w:type="dxa"/>
            <w:vAlign w:val="center"/>
          </w:tcPr>
          <w:p w:rsidR="001A58D5" w:rsidRPr="00645B37" w:rsidRDefault="001A58D5" w:rsidP="001A58D5">
            <w:pPr>
              <w:spacing w:before="120" w:after="120"/>
              <w:ind w:firstLine="34"/>
              <w:rPr>
                <w:rFonts w:eastAsia="Calibri"/>
                <w:b/>
                <w:sz w:val="24"/>
                <w:lang w:eastAsia="en-US"/>
              </w:rPr>
            </w:pPr>
            <w:r w:rsidRPr="00645B37">
              <w:rPr>
                <w:rFonts w:eastAsia="Calibri"/>
                <w:b/>
                <w:sz w:val="24"/>
                <w:lang w:eastAsia="en-US"/>
              </w:rPr>
              <w:t>Соисполнители</w:t>
            </w:r>
          </w:p>
        </w:tc>
      </w:tr>
      <w:tr w:rsidR="001A58D5" w:rsidRPr="00780B38" w:rsidTr="00645B37">
        <w:trPr>
          <w:trHeight w:val="1049"/>
        </w:trPr>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2.2.5</w:t>
            </w:r>
          </w:p>
        </w:tc>
        <w:tc>
          <w:tcPr>
            <w:tcW w:w="7648" w:type="dxa"/>
          </w:tcPr>
          <w:p w:rsidR="001A58D5" w:rsidRPr="00645B37" w:rsidRDefault="001A58D5" w:rsidP="001A58D5">
            <w:pPr>
              <w:widowControl w:val="0"/>
              <w:autoSpaceDE w:val="0"/>
              <w:autoSpaceDN w:val="0"/>
              <w:adjustRightInd w:val="0"/>
              <w:spacing w:before="80" w:after="80"/>
              <w:jc w:val="left"/>
              <w:rPr>
                <w:rFonts w:eastAsia="Calibri"/>
                <w:sz w:val="24"/>
                <w:lang w:eastAsia="en-US"/>
              </w:rPr>
            </w:pPr>
            <w:r w:rsidRPr="00645B37">
              <w:rPr>
                <w:rFonts w:eastAsia="Calibri"/>
                <w:sz w:val="24"/>
                <w:lang w:eastAsia="en-US"/>
              </w:rPr>
              <w:t xml:space="preserve">Мониторинг и анализ информационных событий по вопросам избирательного процесса в региональных социальных </w:t>
            </w:r>
            <w:proofErr w:type="spellStart"/>
            <w:r w:rsidRPr="00645B37">
              <w:rPr>
                <w:rFonts w:eastAsia="Calibri"/>
                <w:sz w:val="24"/>
                <w:lang w:eastAsia="en-US"/>
              </w:rPr>
              <w:t>медиа</w:t>
            </w:r>
            <w:proofErr w:type="spellEnd"/>
            <w:r w:rsidRPr="00645B37">
              <w:rPr>
                <w:rFonts w:eastAsia="Calibri"/>
                <w:sz w:val="24"/>
                <w:lang w:eastAsia="en-US"/>
              </w:rPr>
              <w:t xml:space="preserve"> и сетевых изданиях</w:t>
            </w:r>
          </w:p>
        </w:tc>
        <w:tc>
          <w:tcPr>
            <w:tcW w:w="1829" w:type="dxa"/>
          </w:tcPr>
          <w:p w:rsidR="001A58D5" w:rsidRPr="00645B37" w:rsidRDefault="001A58D5" w:rsidP="001A58D5">
            <w:pPr>
              <w:spacing w:before="80" w:after="80"/>
              <w:jc w:val="left"/>
              <w:rPr>
                <w:rFonts w:eastAsia="Calibri"/>
                <w:sz w:val="24"/>
                <w:lang w:eastAsia="en-US"/>
              </w:rPr>
            </w:pPr>
            <w:r w:rsidRPr="00645B37">
              <w:rPr>
                <w:rFonts w:eastAsia="Calibri"/>
                <w:sz w:val="24"/>
                <w:lang w:eastAsia="en-US"/>
              </w:rPr>
              <w:t>Весь период</w:t>
            </w:r>
          </w:p>
        </w:tc>
        <w:tc>
          <w:tcPr>
            <w:tcW w:w="1998" w:type="dxa"/>
            <w:shd w:val="clear" w:color="auto" w:fill="auto"/>
          </w:tcPr>
          <w:p w:rsidR="001A58D5" w:rsidRPr="00645B37" w:rsidRDefault="001A58D5" w:rsidP="001A58D5">
            <w:pPr>
              <w:spacing w:before="80" w:after="80"/>
              <w:jc w:val="left"/>
              <w:rPr>
                <w:rFonts w:eastAsia="Calibri"/>
                <w:sz w:val="24"/>
                <w:lang w:eastAsia="en-US"/>
              </w:rPr>
            </w:pPr>
            <w:r w:rsidRPr="00645B37">
              <w:rPr>
                <w:rFonts w:eastAsia="Calibri"/>
                <w:sz w:val="24"/>
                <w:lang w:eastAsia="en-US"/>
              </w:rPr>
              <w:t>ИКСРФ</w:t>
            </w:r>
            <w:r w:rsidRPr="00645B37">
              <w:rPr>
                <w:rFonts w:eastAsia="Calibri"/>
                <w:sz w:val="24"/>
                <w:lang w:eastAsia="en-US"/>
              </w:rPr>
              <w:br/>
            </w:r>
          </w:p>
        </w:tc>
        <w:tc>
          <w:tcPr>
            <w:tcW w:w="2126" w:type="dxa"/>
          </w:tcPr>
          <w:p w:rsidR="001A58D5" w:rsidRPr="00645B37" w:rsidRDefault="001A58D5" w:rsidP="001A58D5">
            <w:pPr>
              <w:spacing w:before="40" w:after="40"/>
              <w:ind w:left="-250" w:firstLine="250"/>
              <w:jc w:val="left"/>
              <w:rPr>
                <w:rFonts w:eastAsia="Calibri"/>
                <w:szCs w:val="22"/>
                <w:lang w:eastAsia="en-US"/>
              </w:rPr>
            </w:pP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2.2.6</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Организация и проведение информационно-выставочных мероприятий</w:t>
            </w: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Весь период </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ИКСРФ, </w:t>
            </w:r>
            <w:r w:rsidRPr="00645B37">
              <w:rPr>
                <w:rFonts w:eastAsia="Calibri"/>
                <w:sz w:val="24"/>
                <w:lang w:eastAsia="en-US"/>
              </w:rPr>
              <w:br/>
              <w:t>ТИК</w:t>
            </w:r>
          </w:p>
        </w:tc>
        <w:tc>
          <w:tcPr>
            <w:tcW w:w="2126" w:type="dxa"/>
          </w:tcPr>
          <w:p w:rsidR="001A58D5" w:rsidRPr="00645B37" w:rsidRDefault="001A58D5" w:rsidP="001A58D5">
            <w:pPr>
              <w:spacing w:before="40" w:after="40"/>
              <w:ind w:left="-250" w:firstLine="250"/>
              <w:jc w:val="left"/>
              <w:rPr>
                <w:rFonts w:eastAsia="Calibri"/>
                <w:sz w:val="24"/>
                <w:lang w:eastAsia="en-US"/>
              </w:rPr>
            </w:pP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2.2.7</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 xml:space="preserve">Организация и проведение мероприятий по повышению правовой культуры молодых и будущих избирателей </w:t>
            </w: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Весь период (по планам ИКСРФ)</w:t>
            </w:r>
          </w:p>
          <w:p w:rsidR="001A58D5" w:rsidRPr="00645B37" w:rsidRDefault="001A58D5" w:rsidP="001A58D5">
            <w:pPr>
              <w:spacing w:before="40" w:after="40"/>
              <w:jc w:val="left"/>
              <w:rPr>
                <w:rFonts w:eastAsia="Calibri"/>
                <w:sz w:val="24"/>
                <w:lang w:eastAsia="en-US"/>
              </w:rPr>
            </w:pP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ИКСРФ, </w:t>
            </w:r>
            <w:r w:rsidRPr="00645B37">
              <w:rPr>
                <w:rFonts w:eastAsia="Calibri"/>
                <w:sz w:val="24"/>
                <w:lang w:eastAsia="en-US"/>
              </w:rPr>
              <w:br/>
              <w:t>ТИК</w:t>
            </w:r>
          </w:p>
        </w:tc>
        <w:tc>
          <w:tcPr>
            <w:tcW w:w="2126" w:type="dxa"/>
          </w:tcPr>
          <w:p w:rsidR="001A58D5" w:rsidRPr="00645B37" w:rsidRDefault="001A58D5" w:rsidP="001A58D5">
            <w:pPr>
              <w:spacing w:before="40" w:after="40"/>
              <w:jc w:val="left"/>
              <w:rPr>
                <w:rFonts w:eastAsia="Calibri"/>
                <w:sz w:val="24"/>
                <w:lang w:eastAsia="en-US"/>
              </w:rPr>
            </w:pPr>
            <w:r w:rsidRPr="00645B37">
              <w:rPr>
                <w:rFonts w:eastAsia="Calibri"/>
                <w:spacing w:val="-4"/>
                <w:sz w:val="24"/>
                <w:lang w:eastAsia="en-US"/>
              </w:rPr>
              <w:t>Образовательные</w:t>
            </w:r>
            <w:r w:rsidRPr="00645B37">
              <w:rPr>
                <w:rFonts w:eastAsia="Calibri"/>
                <w:sz w:val="24"/>
                <w:lang w:eastAsia="en-US"/>
              </w:rPr>
              <w:t xml:space="preserve"> организации</w:t>
            </w: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2.2.8</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 xml:space="preserve">Организация и проведение ознакомительных экскурсий </w:t>
            </w:r>
            <w:r w:rsidRPr="00645B37">
              <w:rPr>
                <w:rFonts w:eastAsia="Calibri"/>
                <w:sz w:val="24"/>
                <w:lang w:eastAsia="en-US"/>
              </w:rPr>
              <w:br/>
              <w:t>в избирательные комиссии субъектов Российской Федерации</w:t>
            </w:r>
          </w:p>
          <w:p w:rsidR="001A58D5" w:rsidRPr="00645B37" w:rsidRDefault="001A58D5" w:rsidP="001A58D5">
            <w:pPr>
              <w:widowControl w:val="0"/>
              <w:autoSpaceDE w:val="0"/>
              <w:autoSpaceDN w:val="0"/>
              <w:adjustRightInd w:val="0"/>
              <w:spacing w:before="40" w:after="40"/>
              <w:jc w:val="left"/>
              <w:rPr>
                <w:rFonts w:eastAsia="Calibri"/>
                <w:sz w:val="24"/>
                <w:lang w:eastAsia="en-US"/>
              </w:rPr>
            </w:pP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Весь период </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ИКСРФ, </w:t>
            </w:r>
            <w:r w:rsidRPr="00645B37">
              <w:rPr>
                <w:rFonts w:eastAsia="Calibri"/>
                <w:sz w:val="24"/>
                <w:lang w:eastAsia="en-US"/>
              </w:rPr>
              <w:br/>
              <w:t>ТИК</w:t>
            </w:r>
          </w:p>
        </w:tc>
        <w:tc>
          <w:tcPr>
            <w:tcW w:w="2126" w:type="dxa"/>
          </w:tcPr>
          <w:p w:rsidR="001A58D5" w:rsidRPr="00645B37" w:rsidRDefault="001A58D5" w:rsidP="001A58D5">
            <w:pPr>
              <w:spacing w:before="40" w:after="40"/>
              <w:jc w:val="left"/>
              <w:rPr>
                <w:rFonts w:eastAsia="Calibri"/>
                <w:spacing w:val="-4"/>
                <w:szCs w:val="22"/>
                <w:lang w:eastAsia="en-US"/>
              </w:rPr>
            </w:pP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2.2.9</w:t>
            </w:r>
          </w:p>
        </w:tc>
        <w:tc>
          <w:tcPr>
            <w:tcW w:w="7648"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Взаимодействие с молодежными избирательными комиссиями по вопросам повышения правовой культуры молодых и будущих избирателей</w:t>
            </w:r>
          </w:p>
          <w:p w:rsidR="001A58D5" w:rsidRPr="00645B37" w:rsidRDefault="001A58D5" w:rsidP="001A58D5">
            <w:pPr>
              <w:spacing w:before="40" w:after="40"/>
              <w:jc w:val="left"/>
              <w:rPr>
                <w:rFonts w:eastAsia="Calibri"/>
                <w:sz w:val="24"/>
                <w:lang w:eastAsia="en-US"/>
              </w:rPr>
            </w:pP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Весь период </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ИКСРФ, </w:t>
            </w:r>
            <w:r w:rsidRPr="00645B37">
              <w:rPr>
                <w:rFonts w:eastAsia="Calibri"/>
                <w:sz w:val="24"/>
                <w:lang w:eastAsia="en-US"/>
              </w:rPr>
              <w:br/>
              <w:t>ТИК</w:t>
            </w:r>
          </w:p>
        </w:tc>
        <w:tc>
          <w:tcPr>
            <w:tcW w:w="2126" w:type="dxa"/>
          </w:tcPr>
          <w:p w:rsidR="001A58D5" w:rsidRPr="00645B37" w:rsidRDefault="001A58D5" w:rsidP="001A58D5">
            <w:pPr>
              <w:spacing w:before="40" w:after="40"/>
              <w:ind w:left="-250" w:firstLine="250"/>
              <w:jc w:val="left"/>
              <w:rPr>
                <w:rFonts w:eastAsia="Calibri"/>
                <w:sz w:val="24"/>
                <w:lang w:eastAsia="en-US"/>
              </w:rPr>
            </w:pPr>
            <w:r w:rsidRPr="00645B37">
              <w:rPr>
                <w:rFonts w:eastAsia="Calibri"/>
                <w:sz w:val="24"/>
                <w:lang w:eastAsia="en-US"/>
              </w:rPr>
              <w:t>РФСВ</w:t>
            </w: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 w:val="24"/>
                <w:lang w:eastAsia="en-US"/>
              </w:rPr>
            </w:pPr>
            <w:r w:rsidRPr="00645B37">
              <w:rPr>
                <w:rFonts w:eastAsia="Calibri"/>
                <w:sz w:val="24"/>
                <w:lang w:eastAsia="en-US"/>
              </w:rPr>
              <w:t>2.2.10</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Организация и проведение региональных конкурсов и олимпиад по тематике выборов и референдумов, в том числе:</w:t>
            </w:r>
            <w:r w:rsidRPr="00645B37">
              <w:rPr>
                <w:rFonts w:eastAsia="Calibri"/>
                <w:sz w:val="24"/>
                <w:lang w:eastAsia="en-US"/>
              </w:rPr>
              <w:br/>
              <w:t>конкурсов на лучшую работу по вопросам избирательного права и избирательного процесса среди учащихся и преподавателей образовательных организаций;</w:t>
            </w:r>
            <w:r w:rsidRPr="00645B37">
              <w:rPr>
                <w:rFonts w:eastAsia="Calibri"/>
                <w:sz w:val="24"/>
                <w:lang w:eastAsia="en-US"/>
              </w:rPr>
              <w:br/>
              <w:t>олимпиад по вопросам избирательного права и избирательного процесса среди учащихся старших классов общеобразовательных организаций</w:t>
            </w: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Весь период </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ИКСРФ</w:t>
            </w:r>
          </w:p>
        </w:tc>
        <w:tc>
          <w:tcPr>
            <w:tcW w:w="2126" w:type="dxa"/>
          </w:tcPr>
          <w:p w:rsidR="001A58D5" w:rsidRPr="00645B37" w:rsidRDefault="001A58D5" w:rsidP="001A58D5">
            <w:pPr>
              <w:spacing w:before="40" w:after="40"/>
              <w:ind w:left="34"/>
              <w:jc w:val="left"/>
              <w:rPr>
                <w:rFonts w:eastAsia="Calibri"/>
                <w:sz w:val="24"/>
                <w:lang w:eastAsia="en-US"/>
              </w:rPr>
            </w:pPr>
            <w:r w:rsidRPr="00645B37">
              <w:rPr>
                <w:rFonts w:eastAsia="Calibri"/>
                <w:spacing w:val="-4"/>
                <w:sz w:val="24"/>
                <w:lang w:eastAsia="en-US"/>
              </w:rPr>
              <w:t>Образовательные</w:t>
            </w:r>
            <w:r w:rsidRPr="00645B37">
              <w:rPr>
                <w:rFonts w:eastAsia="Calibri"/>
                <w:sz w:val="24"/>
                <w:lang w:eastAsia="en-US"/>
              </w:rPr>
              <w:t xml:space="preserve"> организации </w:t>
            </w:r>
            <w:r w:rsidRPr="00645B37">
              <w:rPr>
                <w:rFonts w:eastAsia="Calibri"/>
                <w:sz w:val="24"/>
                <w:lang w:eastAsia="en-US"/>
              </w:rPr>
              <w:br/>
            </w:r>
          </w:p>
        </w:tc>
      </w:tr>
      <w:tr w:rsidR="001A58D5" w:rsidRPr="00780B38" w:rsidTr="00645B37">
        <w:tc>
          <w:tcPr>
            <w:tcW w:w="959" w:type="dxa"/>
            <w:gridSpan w:val="2"/>
            <w:shd w:val="clear" w:color="auto" w:fill="auto"/>
          </w:tcPr>
          <w:p w:rsidR="001A58D5" w:rsidRPr="00645B37" w:rsidRDefault="001A58D5" w:rsidP="001A58D5">
            <w:pPr>
              <w:spacing w:before="40" w:after="40"/>
              <w:rPr>
                <w:rFonts w:eastAsia="Calibri"/>
                <w:szCs w:val="22"/>
                <w:lang w:eastAsia="en-US"/>
              </w:rPr>
            </w:pPr>
            <w:r w:rsidRPr="00645B37">
              <w:rPr>
                <w:rFonts w:eastAsia="Calibri"/>
                <w:szCs w:val="22"/>
                <w:lang w:eastAsia="en-US"/>
              </w:rPr>
              <w:t>2.2.11</w:t>
            </w:r>
          </w:p>
        </w:tc>
        <w:tc>
          <w:tcPr>
            <w:tcW w:w="7648" w:type="dxa"/>
          </w:tcPr>
          <w:p w:rsidR="001A58D5" w:rsidRPr="00645B37" w:rsidRDefault="001A58D5" w:rsidP="001A58D5">
            <w:pPr>
              <w:widowControl w:val="0"/>
              <w:autoSpaceDE w:val="0"/>
              <w:autoSpaceDN w:val="0"/>
              <w:adjustRightInd w:val="0"/>
              <w:spacing w:before="40" w:after="40"/>
              <w:jc w:val="left"/>
              <w:rPr>
                <w:rFonts w:eastAsia="Calibri"/>
                <w:sz w:val="24"/>
                <w:lang w:eastAsia="en-US"/>
              </w:rPr>
            </w:pPr>
            <w:r w:rsidRPr="00645B37">
              <w:rPr>
                <w:rFonts w:eastAsia="Calibri"/>
                <w:sz w:val="24"/>
                <w:lang w:eastAsia="en-US"/>
              </w:rPr>
              <w:t>Взаимодействие с библиотеками в сфере информационной, культурной, просветительской, научной и образовательной деятельности по вопросам, связанным с организацией и проведением выборов (референдума)</w:t>
            </w:r>
          </w:p>
        </w:tc>
        <w:tc>
          <w:tcPr>
            <w:tcW w:w="1829" w:type="dxa"/>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Весь период </w:t>
            </w:r>
          </w:p>
        </w:tc>
        <w:tc>
          <w:tcPr>
            <w:tcW w:w="1998" w:type="dxa"/>
            <w:shd w:val="clear" w:color="auto" w:fill="auto"/>
          </w:tcPr>
          <w:p w:rsidR="001A58D5" w:rsidRPr="00645B37" w:rsidRDefault="001A58D5" w:rsidP="001A58D5">
            <w:pPr>
              <w:spacing w:before="40" w:after="40"/>
              <w:jc w:val="left"/>
              <w:rPr>
                <w:rFonts w:eastAsia="Calibri"/>
                <w:sz w:val="24"/>
                <w:lang w:eastAsia="en-US"/>
              </w:rPr>
            </w:pPr>
            <w:r w:rsidRPr="00645B37">
              <w:rPr>
                <w:rFonts w:eastAsia="Calibri"/>
                <w:sz w:val="24"/>
                <w:lang w:eastAsia="en-US"/>
              </w:rPr>
              <w:t xml:space="preserve">ИКСРФ, </w:t>
            </w:r>
            <w:r w:rsidRPr="00645B37">
              <w:rPr>
                <w:rFonts w:eastAsia="Calibri"/>
                <w:sz w:val="24"/>
                <w:lang w:eastAsia="en-US"/>
              </w:rPr>
              <w:br/>
              <w:t>ТИК</w:t>
            </w:r>
          </w:p>
        </w:tc>
        <w:tc>
          <w:tcPr>
            <w:tcW w:w="2126" w:type="dxa"/>
          </w:tcPr>
          <w:p w:rsidR="001A58D5" w:rsidRPr="00645B37" w:rsidRDefault="001A58D5" w:rsidP="001A58D5">
            <w:pPr>
              <w:spacing w:before="40" w:after="40"/>
              <w:ind w:left="-250" w:firstLine="250"/>
              <w:jc w:val="left"/>
              <w:rPr>
                <w:rFonts w:eastAsia="Calibri"/>
                <w:sz w:val="24"/>
                <w:lang w:eastAsia="en-US"/>
              </w:rPr>
            </w:pPr>
            <w:r w:rsidRPr="00645B37">
              <w:rPr>
                <w:rFonts w:eastAsia="Calibri"/>
                <w:sz w:val="24"/>
                <w:lang w:eastAsia="en-US"/>
              </w:rPr>
              <w:t>Библиотеки</w:t>
            </w:r>
          </w:p>
        </w:tc>
      </w:tr>
    </w:tbl>
    <w:p w:rsidR="00C4413E" w:rsidRPr="00AF2942" w:rsidRDefault="00C4413E" w:rsidP="00C4413E">
      <w:pPr>
        <w:rPr>
          <w:sz w:val="16"/>
          <w:szCs w:val="16"/>
        </w:rPr>
      </w:pPr>
    </w:p>
    <w:p w:rsidR="00C4413E" w:rsidRPr="00650B80" w:rsidRDefault="00C4413E" w:rsidP="00C4413E">
      <w:pPr>
        <w:rPr>
          <w:sz w:val="2"/>
          <w:szCs w:val="2"/>
        </w:rPr>
      </w:pPr>
    </w:p>
    <w:p w:rsidR="00C4413E" w:rsidRPr="00780B38" w:rsidRDefault="00C4413E" w:rsidP="00C4413E">
      <w:pPr>
        <w:ind w:firstLine="709"/>
        <w:contextualSpacing/>
        <w:jc w:val="both"/>
        <w:rPr>
          <w:rFonts w:eastAsia="Calibri"/>
          <w:bCs/>
          <w:szCs w:val="28"/>
          <w:lang w:eastAsia="en-US"/>
        </w:rPr>
      </w:pPr>
      <w:r>
        <w:rPr>
          <w:rFonts w:eastAsia="Calibri"/>
          <w:bCs/>
          <w:szCs w:val="28"/>
          <w:lang w:eastAsia="en-US"/>
        </w:rPr>
        <w:t xml:space="preserve">Результатами реализации мероприятий по </w:t>
      </w:r>
      <w:r w:rsidRPr="00780B38">
        <w:rPr>
          <w:rFonts w:eastAsia="Calibri"/>
          <w:bCs/>
          <w:szCs w:val="28"/>
          <w:lang w:eastAsia="en-US"/>
        </w:rPr>
        <w:t>повышению правовой культуры избирателей</w:t>
      </w:r>
      <w:r>
        <w:rPr>
          <w:rFonts w:eastAsia="Calibri"/>
          <w:bCs/>
          <w:szCs w:val="28"/>
          <w:lang w:eastAsia="en-US"/>
        </w:rPr>
        <w:t xml:space="preserve"> являются</w:t>
      </w:r>
      <w:r w:rsidRPr="00780B38">
        <w:rPr>
          <w:rFonts w:eastAsia="Calibri"/>
          <w:bCs/>
          <w:szCs w:val="28"/>
          <w:lang w:eastAsia="en-US"/>
        </w:rPr>
        <w:t>:</w:t>
      </w:r>
    </w:p>
    <w:p w:rsidR="00C4413E" w:rsidRDefault="00C4413E" w:rsidP="00C4413E">
      <w:pPr>
        <w:tabs>
          <w:tab w:val="left" w:pos="0"/>
          <w:tab w:val="left" w:pos="993"/>
        </w:tabs>
        <w:ind w:firstLine="709"/>
        <w:contextualSpacing/>
        <w:jc w:val="both"/>
        <w:rPr>
          <w:rFonts w:eastAsia="Calibri"/>
          <w:szCs w:val="28"/>
          <w:lang w:eastAsia="en-US"/>
        </w:rPr>
      </w:pPr>
      <w:r w:rsidRPr="00780B38">
        <w:rPr>
          <w:rFonts w:eastAsia="Calibri"/>
          <w:szCs w:val="28"/>
          <w:lang w:eastAsia="en-US"/>
        </w:rPr>
        <w:t>обеспечение участников избирательного процесса достоверными и полными данными на основе анализа информационных событий по вопросам избирательного права и избирательного процесса, деятельности избирательных комиссий</w:t>
      </w:r>
      <w:r>
        <w:rPr>
          <w:rFonts w:eastAsia="Calibri"/>
          <w:szCs w:val="28"/>
          <w:lang w:eastAsia="en-US"/>
        </w:rPr>
        <w:t>, в том числе</w:t>
      </w:r>
      <w:r w:rsidRPr="00780B38">
        <w:rPr>
          <w:rFonts w:eastAsia="Calibri"/>
          <w:szCs w:val="28"/>
          <w:lang w:eastAsia="en-US"/>
        </w:rPr>
        <w:t xml:space="preserve"> в социальных </w:t>
      </w:r>
      <w:proofErr w:type="spellStart"/>
      <w:r w:rsidRPr="00780B38">
        <w:rPr>
          <w:rFonts w:eastAsia="Calibri"/>
          <w:szCs w:val="28"/>
          <w:lang w:eastAsia="en-US"/>
        </w:rPr>
        <w:t>медиа</w:t>
      </w:r>
      <w:proofErr w:type="spellEnd"/>
      <w:r w:rsidRPr="00780B38">
        <w:rPr>
          <w:rFonts w:eastAsia="Calibri"/>
          <w:szCs w:val="28"/>
          <w:lang w:eastAsia="en-US"/>
        </w:rPr>
        <w:t xml:space="preserve"> и сетевых изданиях</w:t>
      </w:r>
      <w:r>
        <w:rPr>
          <w:rFonts w:eastAsia="Calibri"/>
          <w:szCs w:val="28"/>
          <w:lang w:eastAsia="en-US"/>
        </w:rPr>
        <w:t>;</w:t>
      </w:r>
    </w:p>
    <w:p w:rsidR="00C4413E" w:rsidRPr="00085C09" w:rsidRDefault="00C4413E" w:rsidP="00C4413E">
      <w:pPr>
        <w:tabs>
          <w:tab w:val="left" w:pos="0"/>
          <w:tab w:val="left" w:pos="993"/>
        </w:tabs>
        <w:ind w:firstLine="709"/>
        <w:contextualSpacing/>
        <w:jc w:val="both"/>
        <w:rPr>
          <w:rFonts w:eastAsia="Calibri"/>
          <w:bCs/>
          <w:szCs w:val="28"/>
          <w:lang w:eastAsia="en-US"/>
        </w:rPr>
      </w:pPr>
      <w:r w:rsidRPr="00780B38">
        <w:rPr>
          <w:rFonts w:eastAsia="Calibri"/>
          <w:bCs/>
          <w:szCs w:val="28"/>
          <w:lang w:eastAsia="en-US"/>
        </w:rPr>
        <w:t xml:space="preserve">информирование о деятельности </w:t>
      </w:r>
      <w:r w:rsidRPr="00085C09">
        <w:rPr>
          <w:rFonts w:eastAsia="Calibri"/>
          <w:bCs/>
          <w:szCs w:val="28"/>
          <w:lang w:eastAsia="en-US"/>
        </w:rPr>
        <w:t xml:space="preserve">избирательной системы путем размещения в СМИ и социальных сетях </w:t>
      </w:r>
      <w:r>
        <w:rPr>
          <w:rFonts w:eastAsia="Calibri"/>
          <w:bCs/>
          <w:szCs w:val="28"/>
          <w:lang w:eastAsia="en-US"/>
        </w:rPr>
        <w:t xml:space="preserve">материалов, </w:t>
      </w:r>
      <w:r w:rsidRPr="00085C09">
        <w:rPr>
          <w:rFonts w:eastAsia="Calibri"/>
          <w:bCs/>
          <w:szCs w:val="28"/>
          <w:lang w:eastAsia="en-US"/>
        </w:rPr>
        <w:t>разъясн</w:t>
      </w:r>
      <w:r>
        <w:rPr>
          <w:rFonts w:eastAsia="Calibri"/>
          <w:bCs/>
          <w:szCs w:val="28"/>
          <w:lang w:eastAsia="en-US"/>
        </w:rPr>
        <w:t>яющих избирателям положения</w:t>
      </w:r>
      <w:r w:rsidRPr="00085C09">
        <w:rPr>
          <w:rFonts w:eastAsia="Calibri"/>
          <w:bCs/>
          <w:szCs w:val="28"/>
          <w:lang w:eastAsia="en-US"/>
        </w:rPr>
        <w:t xml:space="preserve"> законодательства Российской Федерации, субъектов Российской Федерации о выборах и референдум</w:t>
      </w:r>
      <w:r>
        <w:rPr>
          <w:rFonts w:eastAsia="Calibri"/>
          <w:bCs/>
          <w:szCs w:val="28"/>
          <w:lang w:eastAsia="en-US"/>
        </w:rPr>
        <w:t>ах,</w:t>
      </w:r>
      <w:r w:rsidRPr="00085C09">
        <w:rPr>
          <w:rFonts w:eastAsia="Calibri"/>
          <w:bCs/>
          <w:szCs w:val="28"/>
          <w:lang w:eastAsia="en-US"/>
        </w:rPr>
        <w:t xml:space="preserve"> </w:t>
      </w:r>
      <w:proofErr w:type="gramStart"/>
      <w:r w:rsidRPr="00085C09">
        <w:rPr>
          <w:rFonts w:eastAsia="Calibri"/>
          <w:bCs/>
          <w:szCs w:val="28"/>
          <w:lang w:eastAsia="en-US"/>
        </w:rPr>
        <w:t>в</w:t>
      </w:r>
      <w:proofErr w:type="gramEnd"/>
      <w:r>
        <w:rPr>
          <w:rFonts w:eastAsia="Calibri"/>
          <w:bCs/>
          <w:szCs w:val="28"/>
          <w:lang w:eastAsia="en-US"/>
        </w:rPr>
        <w:t xml:space="preserve"> </w:t>
      </w:r>
      <w:proofErr w:type="gramStart"/>
      <w:r w:rsidRPr="00085C09">
        <w:rPr>
          <w:rFonts w:eastAsia="Calibri"/>
          <w:bCs/>
          <w:szCs w:val="28"/>
          <w:lang w:eastAsia="en-US"/>
        </w:rPr>
        <w:t>выборный</w:t>
      </w:r>
      <w:proofErr w:type="gramEnd"/>
      <w:r w:rsidRPr="00085C09">
        <w:rPr>
          <w:rFonts w:eastAsia="Calibri"/>
          <w:bCs/>
          <w:szCs w:val="28"/>
          <w:lang w:eastAsia="en-US"/>
        </w:rPr>
        <w:t xml:space="preserve"> и </w:t>
      </w:r>
      <w:proofErr w:type="spellStart"/>
      <w:r w:rsidRPr="00085C09">
        <w:rPr>
          <w:rFonts w:eastAsia="Calibri"/>
          <w:bCs/>
          <w:szCs w:val="28"/>
          <w:lang w:eastAsia="en-US"/>
        </w:rPr>
        <w:t>межвыборный</w:t>
      </w:r>
      <w:proofErr w:type="spellEnd"/>
      <w:r w:rsidRPr="00085C09">
        <w:rPr>
          <w:rFonts w:eastAsia="Calibri"/>
          <w:bCs/>
          <w:szCs w:val="28"/>
          <w:lang w:eastAsia="en-US"/>
        </w:rPr>
        <w:t xml:space="preserve"> периоды; </w:t>
      </w:r>
    </w:p>
    <w:p w:rsidR="00C4413E" w:rsidRDefault="00C4413E" w:rsidP="00C4413E">
      <w:pPr>
        <w:ind w:firstLine="709"/>
        <w:contextualSpacing/>
        <w:jc w:val="both"/>
        <w:rPr>
          <w:rFonts w:eastAsia="Calibri"/>
          <w:bCs/>
          <w:szCs w:val="28"/>
          <w:lang w:eastAsia="en-US"/>
        </w:rPr>
      </w:pPr>
      <w:r w:rsidRPr="00780B38">
        <w:rPr>
          <w:rFonts w:eastAsia="Calibri"/>
          <w:bCs/>
          <w:szCs w:val="28"/>
          <w:lang w:eastAsia="en-US"/>
        </w:rPr>
        <w:t xml:space="preserve">обобщение научных знаний в ходе научно-практических конференций по вопросам избирательного права и избирательного процесса, </w:t>
      </w:r>
      <w:r>
        <w:rPr>
          <w:rFonts w:eastAsia="Calibri"/>
          <w:bCs/>
          <w:szCs w:val="28"/>
          <w:lang w:eastAsia="en-US"/>
        </w:rPr>
        <w:t xml:space="preserve">обучения организаторов выборов и иных участников избирательного процесса, </w:t>
      </w:r>
      <w:r w:rsidRPr="00780B38">
        <w:rPr>
          <w:rFonts w:eastAsia="Calibri"/>
          <w:bCs/>
          <w:szCs w:val="28"/>
          <w:lang w:eastAsia="en-US"/>
        </w:rPr>
        <w:t xml:space="preserve">повышения правовой культуры избирателей; </w:t>
      </w:r>
    </w:p>
    <w:p w:rsidR="00C4413E" w:rsidRPr="00780B38" w:rsidRDefault="00C4413E" w:rsidP="00C4413E">
      <w:pPr>
        <w:ind w:firstLine="709"/>
        <w:contextualSpacing/>
        <w:jc w:val="both"/>
        <w:rPr>
          <w:rFonts w:eastAsia="Calibri"/>
          <w:szCs w:val="28"/>
          <w:lang w:eastAsia="en-US"/>
        </w:rPr>
      </w:pPr>
      <w:r>
        <w:rPr>
          <w:rFonts w:eastAsia="Calibri"/>
          <w:bCs/>
          <w:szCs w:val="28"/>
          <w:lang w:eastAsia="en-US"/>
        </w:rPr>
        <w:t xml:space="preserve">определение наиболее эффективных механизмов вовлечения в реальный избирательный процесс и повышения общественного интереса к выборам (референдумам) в Российской Федерации; </w:t>
      </w:r>
    </w:p>
    <w:p w:rsidR="00C4413E" w:rsidRPr="00B06932" w:rsidRDefault="00C4413E" w:rsidP="00C4413E">
      <w:pPr>
        <w:ind w:firstLine="709"/>
        <w:contextualSpacing/>
        <w:jc w:val="both"/>
        <w:rPr>
          <w:rFonts w:eastAsia="Calibri"/>
          <w:bCs/>
          <w:spacing w:val="-4"/>
          <w:szCs w:val="28"/>
          <w:lang w:eastAsia="en-US"/>
        </w:rPr>
      </w:pPr>
      <w:r w:rsidRPr="00B06932">
        <w:rPr>
          <w:rFonts w:eastAsia="Calibri"/>
          <w:bCs/>
          <w:spacing w:val="-4"/>
          <w:szCs w:val="28"/>
          <w:lang w:eastAsia="en-US"/>
        </w:rPr>
        <w:t>выявление перспективных методических разработок, научных исследований, сценариев мероприятий в ходе проведения конкурсов и олимпиад по вопросам избирательного права и избирательного процесса в Российской Федерации, обеспечение дальнейшего использования полученных материалов в организации деятельности избирательной системы;</w:t>
      </w:r>
    </w:p>
    <w:p w:rsidR="00C4413E" w:rsidRPr="00780B38" w:rsidRDefault="00C4413E" w:rsidP="00C4413E">
      <w:pPr>
        <w:ind w:firstLine="709"/>
        <w:contextualSpacing/>
        <w:jc w:val="both"/>
        <w:rPr>
          <w:rFonts w:eastAsia="Calibri"/>
          <w:bCs/>
          <w:szCs w:val="28"/>
          <w:lang w:eastAsia="en-US"/>
        </w:rPr>
      </w:pPr>
      <w:r>
        <w:rPr>
          <w:rFonts w:eastAsia="Calibri"/>
          <w:bCs/>
          <w:szCs w:val="28"/>
          <w:lang w:eastAsia="en-US"/>
        </w:rPr>
        <w:t>оказание</w:t>
      </w:r>
      <w:r w:rsidRPr="00637BA9">
        <w:rPr>
          <w:rFonts w:eastAsia="Calibri"/>
          <w:bCs/>
          <w:szCs w:val="28"/>
          <w:lang w:eastAsia="en-US"/>
        </w:rPr>
        <w:t xml:space="preserve"> содействия в продолжени</w:t>
      </w:r>
      <w:proofErr w:type="gramStart"/>
      <w:r w:rsidRPr="00637BA9">
        <w:rPr>
          <w:rFonts w:eastAsia="Calibri"/>
          <w:bCs/>
          <w:szCs w:val="28"/>
          <w:lang w:eastAsia="en-US"/>
        </w:rPr>
        <w:t>и</w:t>
      </w:r>
      <w:proofErr w:type="gramEnd"/>
      <w:r w:rsidRPr="00637BA9">
        <w:rPr>
          <w:rFonts w:eastAsia="Calibri"/>
          <w:bCs/>
          <w:szCs w:val="28"/>
          <w:lang w:eastAsia="en-US"/>
        </w:rPr>
        <w:t xml:space="preserve"> обучения </w:t>
      </w:r>
      <w:r>
        <w:rPr>
          <w:rFonts w:eastAsia="Calibri"/>
          <w:bCs/>
          <w:szCs w:val="28"/>
          <w:lang w:eastAsia="en-US"/>
        </w:rPr>
        <w:t xml:space="preserve">по вопросам избирательного права и избирательного процесса, </w:t>
      </w:r>
      <w:r w:rsidRPr="00637BA9">
        <w:rPr>
          <w:rFonts w:eastAsia="Calibri"/>
          <w:bCs/>
          <w:szCs w:val="28"/>
          <w:lang w:eastAsia="en-US"/>
        </w:rPr>
        <w:t>возможного привлечения к работе в избирательных комиссиях</w:t>
      </w:r>
      <w:r>
        <w:rPr>
          <w:rFonts w:eastAsia="Calibri"/>
          <w:bCs/>
          <w:szCs w:val="28"/>
          <w:lang w:eastAsia="en-US"/>
        </w:rPr>
        <w:t xml:space="preserve"> </w:t>
      </w:r>
      <w:r w:rsidRPr="00637BA9">
        <w:rPr>
          <w:rFonts w:eastAsia="Calibri"/>
          <w:bCs/>
          <w:szCs w:val="28"/>
          <w:lang w:eastAsia="en-US"/>
        </w:rPr>
        <w:t xml:space="preserve">победителей и перспективных участников конкурсов и олимпиад по </w:t>
      </w:r>
      <w:r>
        <w:rPr>
          <w:rFonts w:eastAsia="Calibri"/>
          <w:bCs/>
          <w:szCs w:val="28"/>
          <w:lang w:eastAsia="en-US"/>
        </w:rPr>
        <w:t>указанной тематике</w:t>
      </w:r>
      <w:r w:rsidRPr="00637BA9">
        <w:rPr>
          <w:rFonts w:eastAsia="Calibri"/>
          <w:bCs/>
          <w:szCs w:val="28"/>
          <w:lang w:eastAsia="en-US"/>
        </w:rPr>
        <w:t>;</w:t>
      </w:r>
      <w:r w:rsidRPr="00780B38">
        <w:rPr>
          <w:rFonts w:eastAsia="Calibri"/>
          <w:bCs/>
          <w:szCs w:val="28"/>
          <w:lang w:eastAsia="en-US"/>
        </w:rPr>
        <w:t xml:space="preserve"> </w:t>
      </w:r>
    </w:p>
    <w:p w:rsidR="00C4413E" w:rsidRPr="00857266" w:rsidRDefault="00C4413E" w:rsidP="00C4413E">
      <w:pPr>
        <w:ind w:firstLine="709"/>
        <w:contextualSpacing/>
        <w:jc w:val="both"/>
        <w:rPr>
          <w:rFonts w:eastAsia="Calibri"/>
          <w:szCs w:val="28"/>
          <w:lang w:eastAsia="en-US"/>
        </w:rPr>
      </w:pPr>
      <w:r w:rsidRPr="00780B38">
        <w:rPr>
          <w:rFonts w:eastAsia="Calibri"/>
          <w:szCs w:val="28"/>
          <w:lang w:eastAsia="en-US"/>
        </w:rPr>
        <w:t>методические рекомендации по повышению открытости в деятельности избирательных комиссий (комиссий референдума), обеспечению граждан Российской Федерации достоверной информацией об организации и проведении выборов (референдум</w:t>
      </w:r>
      <w:r>
        <w:rPr>
          <w:rFonts w:eastAsia="Calibri"/>
          <w:szCs w:val="28"/>
          <w:lang w:eastAsia="en-US"/>
        </w:rPr>
        <w:t>ов</w:t>
      </w:r>
      <w:r w:rsidRPr="00780B38">
        <w:rPr>
          <w:rFonts w:eastAsia="Calibri"/>
          <w:szCs w:val="28"/>
          <w:lang w:eastAsia="en-US"/>
        </w:rPr>
        <w:t>) в Российской Федерации</w:t>
      </w:r>
      <w:r>
        <w:rPr>
          <w:rFonts w:eastAsia="Calibri"/>
          <w:szCs w:val="28"/>
          <w:lang w:eastAsia="en-US"/>
        </w:rPr>
        <w:t>, основанные на результатах мониторинговых и социологических исследований;</w:t>
      </w:r>
    </w:p>
    <w:p w:rsidR="00C4413E" w:rsidRPr="00780B38" w:rsidRDefault="00C4413E" w:rsidP="00C4413E">
      <w:pPr>
        <w:ind w:firstLine="709"/>
        <w:contextualSpacing/>
        <w:jc w:val="both"/>
        <w:rPr>
          <w:rFonts w:eastAsia="Calibri"/>
          <w:szCs w:val="28"/>
          <w:lang w:eastAsia="en-US"/>
        </w:rPr>
      </w:pPr>
      <w:r w:rsidRPr="00780B38">
        <w:rPr>
          <w:rFonts w:eastAsia="Calibri"/>
          <w:szCs w:val="28"/>
          <w:lang w:eastAsia="en-US"/>
        </w:rPr>
        <w:t>обобщение и распространение лучших практик работы в</w:t>
      </w:r>
      <w:r>
        <w:rPr>
          <w:rFonts w:eastAsia="Calibri"/>
          <w:szCs w:val="28"/>
          <w:lang w:eastAsia="en-US"/>
        </w:rPr>
        <w:t xml:space="preserve"> системе избирательных комиссий;</w:t>
      </w:r>
    </w:p>
    <w:p w:rsidR="00C4413E" w:rsidRPr="00780B38" w:rsidRDefault="00C4413E" w:rsidP="00C4413E">
      <w:pPr>
        <w:ind w:firstLine="709"/>
        <w:contextualSpacing/>
        <w:jc w:val="both"/>
        <w:rPr>
          <w:rFonts w:eastAsia="Calibri"/>
          <w:bCs/>
          <w:szCs w:val="28"/>
          <w:lang w:eastAsia="en-US"/>
        </w:rPr>
      </w:pPr>
      <w:r w:rsidRPr="00780B38">
        <w:rPr>
          <w:rFonts w:eastAsia="Calibri"/>
          <w:bCs/>
          <w:szCs w:val="28"/>
          <w:lang w:eastAsia="en-US"/>
        </w:rPr>
        <w:t xml:space="preserve">примерная </w:t>
      </w:r>
      <w:r>
        <w:rPr>
          <w:rFonts w:eastAsia="Calibri"/>
          <w:bCs/>
          <w:szCs w:val="28"/>
          <w:lang w:eastAsia="en-US"/>
        </w:rPr>
        <w:t xml:space="preserve">учебная </w:t>
      </w:r>
      <w:r w:rsidRPr="00780B38">
        <w:rPr>
          <w:rFonts w:eastAsia="Calibri"/>
          <w:bCs/>
          <w:szCs w:val="28"/>
          <w:lang w:eastAsia="en-US"/>
        </w:rPr>
        <w:t>программа, учебно-методические материалы и рекомендаци</w:t>
      </w:r>
      <w:r>
        <w:rPr>
          <w:rFonts w:eastAsia="Calibri"/>
          <w:bCs/>
          <w:szCs w:val="28"/>
          <w:lang w:eastAsia="en-US"/>
        </w:rPr>
        <w:t>и</w:t>
      </w:r>
      <w:r w:rsidRPr="00780B38">
        <w:rPr>
          <w:rFonts w:eastAsia="Calibri"/>
          <w:bCs/>
          <w:szCs w:val="28"/>
          <w:lang w:eastAsia="en-US"/>
        </w:rPr>
        <w:t xml:space="preserve"> по проведению деловых игр </w:t>
      </w:r>
      <w:r w:rsidRPr="00780B38">
        <w:rPr>
          <w:rFonts w:eastAsia="Calibri"/>
          <w:lang w:eastAsia="en-US"/>
        </w:rPr>
        <w:br/>
      </w:r>
      <w:r w:rsidRPr="00780B38">
        <w:rPr>
          <w:rFonts w:eastAsia="Calibri"/>
          <w:bCs/>
          <w:szCs w:val="28"/>
          <w:lang w:eastAsia="en-US"/>
        </w:rPr>
        <w:t xml:space="preserve">по </w:t>
      </w:r>
      <w:r>
        <w:rPr>
          <w:rFonts w:eastAsia="Calibri"/>
          <w:bCs/>
          <w:szCs w:val="28"/>
          <w:lang w:eastAsia="en-US"/>
        </w:rPr>
        <w:t xml:space="preserve">вопросам </w:t>
      </w:r>
      <w:r w:rsidRPr="00780B38">
        <w:rPr>
          <w:rFonts w:eastAsia="Calibri"/>
          <w:bCs/>
          <w:szCs w:val="28"/>
          <w:lang w:eastAsia="en-US"/>
        </w:rPr>
        <w:t>избирательно</w:t>
      </w:r>
      <w:r>
        <w:rPr>
          <w:rFonts w:eastAsia="Calibri"/>
          <w:bCs/>
          <w:szCs w:val="28"/>
          <w:lang w:eastAsia="en-US"/>
        </w:rPr>
        <w:t>го права и избирательного процесса</w:t>
      </w:r>
      <w:r w:rsidRPr="00780B38">
        <w:rPr>
          <w:rFonts w:eastAsia="Calibri"/>
          <w:bCs/>
          <w:szCs w:val="28"/>
          <w:lang w:eastAsia="en-US"/>
        </w:rPr>
        <w:t xml:space="preserve"> для образовательных организаций;</w:t>
      </w:r>
    </w:p>
    <w:p w:rsidR="00C4413E" w:rsidRPr="00CA3909" w:rsidRDefault="00C4413E" w:rsidP="00C4413E">
      <w:pPr>
        <w:ind w:firstLine="709"/>
        <w:contextualSpacing/>
        <w:jc w:val="both"/>
        <w:rPr>
          <w:szCs w:val="28"/>
        </w:rPr>
      </w:pPr>
      <w:r>
        <w:rPr>
          <w:rFonts w:eastAsia="Calibri"/>
          <w:szCs w:val="28"/>
          <w:lang w:eastAsia="en-US"/>
        </w:rPr>
        <w:t xml:space="preserve">материалы </w:t>
      </w:r>
      <w:r w:rsidRPr="00780B38">
        <w:rPr>
          <w:rFonts w:eastAsia="Calibri"/>
          <w:szCs w:val="28"/>
          <w:lang w:eastAsia="en-US"/>
        </w:rPr>
        <w:t>по организации деятельности избирательных комиссий в области</w:t>
      </w:r>
      <w:r>
        <w:rPr>
          <w:rFonts w:eastAsia="Calibri"/>
          <w:szCs w:val="28"/>
          <w:lang w:eastAsia="en-US"/>
        </w:rPr>
        <w:t xml:space="preserve"> </w:t>
      </w:r>
      <w:r w:rsidRPr="00780B38">
        <w:rPr>
          <w:rFonts w:eastAsia="Calibri"/>
          <w:szCs w:val="28"/>
          <w:lang w:eastAsia="en-US"/>
        </w:rPr>
        <w:t>обучения организаторов выборов</w:t>
      </w:r>
      <w:r>
        <w:rPr>
          <w:rFonts w:eastAsia="Calibri"/>
          <w:szCs w:val="28"/>
          <w:lang w:eastAsia="en-US"/>
        </w:rPr>
        <w:t xml:space="preserve"> и иных участников избирательного процесса, </w:t>
      </w:r>
      <w:r w:rsidRPr="00780B38">
        <w:rPr>
          <w:rFonts w:eastAsia="Calibri"/>
          <w:szCs w:val="28"/>
          <w:lang w:eastAsia="en-US"/>
        </w:rPr>
        <w:t>повышения правовой культуры избир</w:t>
      </w:r>
      <w:r>
        <w:rPr>
          <w:rFonts w:eastAsia="Calibri"/>
          <w:szCs w:val="28"/>
          <w:lang w:eastAsia="en-US"/>
        </w:rPr>
        <w:t>ателей.</w:t>
      </w:r>
    </w:p>
    <w:p w:rsidR="008357EB" w:rsidRPr="003E6710" w:rsidRDefault="008357EB"/>
    <w:sectPr w:rsidR="008357EB" w:rsidRPr="003E6710" w:rsidSect="0030614C">
      <w:headerReference w:type="default" r:id="rId10"/>
      <w:pgSz w:w="16838" w:h="11906" w:orient="landscape"/>
      <w:pgMar w:top="567" w:right="1134" w:bottom="851" w:left="1134" w:header="708" w:footer="66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AD3" w:rsidRDefault="008B2AD3" w:rsidP="008357EB">
      <w:r>
        <w:separator/>
      </w:r>
    </w:p>
  </w:endnote>
  <w:endnote w:type="continuationSeparator" w:id="1">
    <w:p w:rsidR="008B2AD3" w:rsidRDefault="008B2AD3" w:rsidP="0083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C" w:rsidRDefault="00F9473E" w:rsidP="00AB2250">
    <w:pPr>
      <w:pStyle w:val="a6"/>
      <w:jc w:val="both"/>
    </w:pPr>
    <w:fldSimple w:instr=" FILENAME   \* MERGEFORMAT ">
      <w:r w:rsidR="00586451" w:rsidRPr="00586451">
        <w:rPr>
          <w:noProof/>
          <w:sz w:val="16"/>
        </w:rPr>
        <w:t>КМ</w:t>
      </w:r>
      <w:r w:rsidR="00586451">
        <w:rPr>
          <w:noProof/>
        </w:rPr>
        <w:t>_правленный вариант (2)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AD3" w:rsidRDefault="008B2AD3" w:rsidP="008357EB">
      <w:r>
        <w:separator/>
      </w:r>
    </w:p>
  </w:footnote>
  <w:footnote w:type="continuationSeparator" w:id="1">
    <w:p w:rsidR="008B2AD3" w:rsidRDefault="008B2AD3" w:rsidP="00835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C" w:rsidRPr="008357EB" w:rsidRDefault="00F9473E" w:rsidP="008357EB">
    <w:pPr>
      <w:pStyle w:val="a4"/>
      <w:rPr>
        <w:sz w:val="24"/>
      </w:rPr>
    </w:pPr>
    <w:r w:rsidRPr="008357EB">
      <w:rPr>
        <w:sz w:val="24"/>
      </w:rPr>
      <w:fldChar w:fldCharType="begin"/>
    </w:r>
    <w:r w:rsidR="0030614C" w:rsidRPr="008357EB">
      <w:rPr>
        <w:sz w:val="24"/>
      </w:rPr>
      <w:instrText xml:space="preserve"> PAGE   \* MERGEFORMAT </w:instrText>
    </w:r>
    <w:r w:rsidRPr="008357EB">
      <w:rPr>
        <w:sz w:val="24"/>
      </w:rPr>
      <w:fldChar w:fldCharType="separate"/>
    </w:r>
    <w:r w:rsidR="0093209C">
      <w:rPr>
        <w:noProof/>
        <w:sz w:val="24"/>
      </w:rPr>
      <w:t>4</w:t>
    </w:r>
    <w:r w:rsidRPr="008357EB">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4C" w:rsidRPr="00C4413E" w:rsidRDefault="00F9473E" w:rsidP="00C4413E">
    <w:pPr>
      <w:pStyle w:val="a4"/>
      <w:rPr>
        <w:sz w:val="22"/>
        <w:szCs w:val="22"/>
      </w:rPr>
    </w:pPr>
    <w:r w:rsidRPr="00AB2C54">
      <w:rPr>
        <w:sz w:val="22"/>
        <w:szCs w:val="22"/>
      </w:rPr>
      <w:fldChar w:fldCharType="begin"/>
    </w:r>
    <w:r w:rsidR="0030614C" w:rsidRPr="00AB2C54">
      <w:rPr>
        <w:sz w:val="22"/>
        <w:szCs w:val="22"/>
      </w:rPr>
      <w:instrText xml:space="preserve"> PAGE   \* MERGEFORMAT </w:instrText>
    </w:r>
    <w:r w:rsidRPr="00AB2C54">
      <w:rPr>
        <w:sz w:val="22"/>
        <w:szCs w:val="22"/>
      </w:rPr>
      <w:fldChar w:fldCharType="separate"/>
    </w:r>
    <w:r w:rsidR="0093209C">
      <w:rPr>
        <w:noProof/>
        <w:sz w:val="22"/>
        <w:szCs w:val="22"/>
      </w:rPr>
      <w:t>13</w:t>
    </w:r>
    <w:r w:rsidRPr="00AB2C54">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1B23"/>
    <w:multiLevelType w:val="hybridMultilevel"/>
    <w:tmpl w:val="62F013E4"/>
    <w:lvl w:ilvl="0" w:tplc="520E6F90">
      <w:start w:val="1"/>
      <w:numFmt w:val="decimal"/>
      <w:lvlText w:val="%1."/>
      <w:lvlJc w:val="left"/>
      <w:pPr>
        <w:ind w:left="72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357EB"/>
    <w:rsid w:val="00032378"/>
    <w:rsid w:val="000867C8"/>
    <w:rsid w:val="000D50F3"/>
    <w:rsid w:val="000E3050"/>
    <w:rsid w:val="000F162E"/>
    <w:rsid w:val="00136EC5"/>
    <w:rsid w:val="00156909"/>
    <w:rsid w:val="0016026B"/>
    <w:rsid w:val="001A58D5"/>
    <w:rsid w:val="001B11A2"/>
    <w:rsid w:val="001D077E"/>
    <w:rsid w:val="00221920"/>
    <w:rsid w:val="00235D94"/>
    <w:rsid w:val="00247427"/>
    <w:rsid w:val="002748CE"/>
    <w:rsid w:val="0028085B"/>
    <w:rsid w:val="002B5C55"/>
    <w:rsid w:val="002D6879"/>
    <w:rsid w:val="002F301F"/>
    <w:rsid w:val="0030614C"/>
    <w:rsid w:val="00320CA0"/>
    <w:rsid w:val="00373708"/>
    <w:rsid w:val="00393737"/>
    <w:rsid w:val="003A37FF"/>
    <w:rsid w:val="003E32B9"/>
    <w:rsid w:val="003E6710"/>
    <w:rsid w:val="004228AD"/>
    <w:rsid w:val="004361E7"/>
    <w:rsid w:val="004400DB"/>
    <w:rsid w:val="00450D04"/>
    <w:rsid w:val="004806D5"/>
    <w:rsid w:val="004E1DB6"/>
    <w:rsid w:val="004F3C4C"/>
    <w:rsid w:val="00527F04"/>
    <w:rsid w:val="00574BB7"/>
    <w:rsid w:val="00583656"/>
    <w:rsid w:val="00583E78"/>
    <w:rsid w:val="00586451"/>
    <w:rsid w:val="005A48F3"/>
    <w:rsid w:val="005B310C"/>
    <w:rsid w:val="005E39FD"/>
    <w:rsid w:val="005F4342"/>
    <w:rsid w:val="0061041D"/>
    <w:rsid w:val="00612B12"/>
    <w:rsid w:val="0062494A"/>
    <w:rsid w:val="00626DAA"/>
    <w:rsid w:val="00636052"/>
    <w:rsid w:val="00636535"/>
    <w:rsid w:val="00641D48"/>
    <w:rsid w:val="00645B37"/>
    <w:rsid w:val="006A5318"/>
    <w:rsid w:val="006B01FA"/>
    <w:rsid w:val="007000EF"/>
    <w:rsid w:val="00704FDB"/>
    <w:rsid w:val="00706747"/>
    <w:rsid w:val="00751E3C"/>
    <w:rsid w:val="0078631D"/>
    <w:rsid w:val="007C6910"/>
    <w:rsid w:val="00833333"/>
    <w:rsid w:val="008357EB"/>
    <w:rsid w:val="0086562A"/>
    <w:rsid w:val="008B2AD3"/>
    <w:rsid w:val="008B7245"/>
    <w:rsid w:val="008C7E3A"/>
    <w:rsid w:val="008E6C23"/>
    <w:rsid w:val="008F7DDF"/>
    <w:rsid w:val="0093209C"/>
    <w:rsid w:val="00980726"/>
    <w:rsid w:val="009B0379"/>
    <w:rsid w:val="009E594E"/>
    <w:rsid w:val="009F7C2D"/>
    <w:rsid w:val="00A00F29"/>
    <w:rsid w:val="00A80274"/>
    <w:rsid w:val="00AB2250"/>
    <w:rsid w:val="00AC096F"/>
    <w:rsid w:val="00B62B95"/>
    <w:rsid w:val="00B71C8C"/>
    <w:rsid w:val="00B73779"/>
    <w:rsid w:val="00BA7EFA"/>
    <w:rsid w:val="00BB2DBB"/>
    <w:rsid w:val="00BD2677"/>
    <w:rsid w:val="00C353D7"/>
    <w:rsid w:val="00C4413E"/>
    <w:rsid w:val="00C547F5"/>
    <w:rsid w:val="00C774AD"/>
    <w:rsid w:val="00C77FB4"/>
    <w:rsid w:val="00CA41A2"/>
    <w:rsid w:val="00CA5373"/>
    <w:rsid w:val="00CD210C"/>
    <w:rsid w:val="00CD277A"/>
    <w:rsid w:val="00D04FF6"/>
    <w:rsid w:val="00D16786"/>
    <w:rsid w:val="00D224FB"/>
    <w:rsid w:val="00D34CD5"/>
    <w:rsid w:val="00D37C9C"/>
    <w:rsid w:val="00D9019E"/>
    <w:rsid w:val="00DA0B6C"/>
    <w:rsid w:val="00DA2905"/>
    <w:rsid w:val="00DA332B"/>
    <w:rsid w:val="00DD10BD"/>
    <w:rsid w:val="00E274B2"/>
    <w:rsid w:val="00E46F38"/>
    <w:rsid w:val="00EC64AE"/>
    <w:rsid w:val="00ED0301"/>
    <w:rsid w:val="00ED7655"/>
    <w:rsid w:val="00ED76DC"/>
    <w:rsid w:val="00EE4892"/>
    <w:rsid w:val="00F052C5"/>
    <w:rsid w:val="00F525EC"/>
    <w:rsid w:val="00F71987"/>
    <w:rsid w:val="00F77101"/>
    <w:rsid w:val="00F9473E"/>
    <w:rsid w:val="00FB2636"/>
    <w:rsid w:val="00FE5AD8"/>
    <w:rsid w:val="00FE6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EB"/>
    <w:pPr>
      <w:jc w:val="center"/>
    </w:pPr>
    <w:rPr>
      <w:rFonts w:ascii="Times New Roman" w:eastAsia="Times New Roman" w:hAnsi="Times New Roman"/>
      <w:sz w:val="28"/>
      <w:szCs w:val="24"/>
    </w:rPr>
  </w:style>
  <w:style w:type="paragraph" w:styleId="1">
    <w:name w:val="heading 1"/>
    <w:basedOn w:val="a"/>
    <w:link w:val="10"/>
    <w:uiPriority w:val="9"/>
    <w:qFormat/>
    <w:rsid w:val="0028085B"/>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28085B"/>
    <w:pPr>
      <w:keepNext/>
      <w:spacing w:before="240" w:after="60"/>
      <w:jc w:val="left"/>
      <w:outlineLvl w:val="1"/>
    </w:pPr>
    <w:rPr>
      <w:rFonts w:ascii="Cambria" w:hAnsi="Cambria"/>
      <w:b/>
      <w:bCs/>
      <w:i/>
      <w:iCs/>
      <w:szCs w:val="28"/>
    </w:rPr>
  </w:style>
  <w:style w:type="paragraph" w:styleId="4">
    <w:name w:val="heading 4"/>
    <w:basedOn w:val="a"/>
    <w:next w:val="a"/>
    <w:link w:val="40"/>
    <w:uiPriority w:val="9"/>
    <w:semiHidden/>
    <w:unhideWhenUsed/>
    <w:qFormat/>
    <w:rsid w:val="0028085B"/>
    <w:pPr>
      <w:keepNext/>
      <w:spacing w:before="240" w:after="60"/>
      <w:jc w:val="left"/>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85B"/>
    <w:rPr>
      <w:rFonts w:ascii="Times New Roman" w:eastAsia="Times New Roman" w:hAnsi="Times New Roman"/>
      <w:b/>
      <w:bCs/>
      <w:kern w:val="36"/>
      <w:sz w:val="48"/>
      <w:szCs w:val="48"/>
    </w:rPr>
  </w:style>
  <w:style w:type="character" w:customStyle="1" w:styleId="20">
    <w:name w:val="Заголовок 2 Знак"/>
    <w:basedOn w:val="a0"/>
    <w:link w:val="2"/>
    <w:uiPriority w:val="9"/>
    <w:semiHidden/>
    <w:rsid w:val="0028085B"/>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28085B"/>
    <w:rPr>
      <w:rFonts w:ascii="Calibri" w:eastAsia="Times New Roman" w:hAnsi="Calibri" w:cs="Times New Roman"/>
      <w:b/>
      <w:bCs/>
      <w:sz w:val="28"/>
      <w:szCs w:val="28"/>
    </w:rPr>
  </w:style>
  <w:style w:type="paragraph" w:styleId="a3">
    <w:name w:val="List Paragraph"/>
    <w:basedOn w:val="a"/>
    <w:uiPriority w:val="34"/>
    <w:qFormat/>
    <w:rsid w:val="0028085B"/>
    <w:pPr>
      <w:spacing w:after="200" w:line="276" w:lineRule="auto"/>
      <w:ind w:left="720"/>
      <w:contextualSpacing/>
      <w:jc w:val="left"/>
    </w:pPr>
    <w:rPr>
      <w:rFonts w:ascii="Calibri" w:eastAsia="Calibri" w:hAnsi="Calibri"/>
      <w:sz w:val="22"/>
      <w:szCs w:val="22"/>
      <w:lang w:eastAsia="en-US"/>
    </w:rPr>
  </w:style>
  <w:style w:type="paragraph" w:customStyle="1" w:styleId="-1">
    <w:name w:val="Т-1"/>
    <w:aliases w:val="5,текст14-1,Текст 14-1,Стиль12-1,Текст14-1,текст14,Oaeno14-1,14х1,Т-14"/>
    <w:basedOn w:val="a"/>
    <w:rsid w:val="008357EB"/>
    <w:pPr>
      <w:spacing w:line="360" w:lineRule="auto"/>
      <w:ind w:firstLine="720"/>
      <w:jc w:val="both"/>
    </w:pPr>
    <w:rPr>
      <w:szCs w:val="28"/>
    </w:rPr>
  </w:style>
  <w:style w:type="paragraph" w:customStyle="1" w:styleId="14">
    <w:name w:val="Загл.14"/>
    <w:basedOn w:val="a"/>
    <w:rsid w:val="008357EB"/>
    <w:rPr>
      <w:rFonts w:ascii="Times New Roman CYR" w:hAnsi="Times New Roman CYR" w:cs="Times New Roman CYR"/>
      <w:b/>
      <w:bCs/>
      <w:szCs w:val="28"/>
    </w:rPr>
  </w:style>
  <w:style w:type="paragraph" w:customStyle="1" w:styleId="14-15">
    <w:name w:val="14-15"/>
    <w:basedOn w:val="a"/>
    <w:rsid w:val="008357EB"/>
    <w:pPr>
      <w:spacing w:line="360" w:lineRule="auto"/>
      <w:ind w:firstLine="720"/>
      <w:jc w:val="both"/>
    </w:pPr>
    <w:rPr>
      <w:rFonts w:ascii="Times New Roman CYR" w:hAnsi="Times New Roman CYR"/>
      <w:spacing w:val="4"/>
      <w:szCs w:val="20"/>
    </w:rPr>
  </w:style>
  <w:style w:type="paragraph" w:styleId="a4">
    <w:name w:val="header"/>
    <w:basedOn w:val="a"/>
    <w:link w:val="a5"/>
    <w:uiPriority w:val="99"/>
    <w:unhideWhenUsed/>
    <w:rsid w:val="008357EB"/>
    <w:pPr>
      <w:tabs>
        <w:tab w:val="center" w:pos="4677"/>
        <w:tab w:val="right" w:pos="9355"/>
      </w:tabs>
    </w:pPr>
  </w:style>
  <w:style w:type="character" w:customStyle="1" w:styleId="a5">
    <w:name w:val="Верхний колонтитул Знак"/>
    <w:basedOn w:val="a0"/>
    <w:link w:val="a4"/>
    <w:uiPriority w:val="99"/>
    <w:rsid w:val="008357EB"/>
    <w:rPr>
      <w:rFonts w:ascii="Times New Roman" w:eastAsia="Times New Roman" w:hAnsi="Times New Roman"/>
      <w:sz w:val="28"/>
      <w:szCs w:val="24"/>
    </w:rPr>
  </w:style>
  <w:style w:type="paragraph" w:styleId="a6">
    <w:name w:val="footer"/>
    <w:basedOn w:val="a"/>
    <w:link w:val="a7"/>
    <w:uiPriority w:val="99"/>
    <w:semiHidden/>
    <w:unhideWhenUsed/>
    <w:rsid w:val="008357EB"/>
    <w:pPr>
      <w:tabs>
        <w:tab w:val="center" w:pos="4677"/>
        <w:tab w:val="right" w:pos="9355"/>
      </w:tabs>
    </w:pPr>
  </w:style>
  <w:style w:type="character" w:customStyle="1" w:styleId="a7">
    <w:name w:val="Нижний колонтитул Знак"/>
    <w:basedOn w:val="a0"/>
    <w:link w:val="a6"/>
    <w:uiPriority w:val="99"/>
    <w:semiHidden/>
    <w:rsid w:val="008357EB"/>
    <w:rPr>
      <w:rFonts w:ascii="Times New Roman" w:eastAsia="Times New Roman" w:hAnsi="Times New Roman"/>
      <w:sz w:val="28"/>
      <w:szCs w:val="24"/>
    </w:rPr>
  </w:style>
  <w:style w:type="paragraph" w:styleId="a8">
    <w:name w:val="Balloon Text"/>
    <w:basedOn w:val="a"/>
    <w:link w:val="a9"/>
    <w:uiPriority w:val="99"/>
    <w:semiHidden/>
    <w:unhideWhenUsed/>
    <w:rsid w:val="00FE6419"/>
    <w:rPr>
      <w:rFonts w:ascii="Tahoma" w:hAnsi="Tahoma" w:cs="Tahoma"/>
      <w:sz w:val="16"/>
      <w:szCs w:val="16"/>
    </w:rPr>
  </w:style>
  <w:style w:type="character" w:customStyle="1" w:styleId="a9">
    <w:name w:val="Текст выноски Знак"/>
    <w:basedOn w:val="a0"/>
    <w:link w:val="a8"/>
    <w:uiPriority w:val="99"/>
    <w:semiHidden/>
    <w:rsid w:val="00FE6419"/>
    <w:rPr>
      <w:rFonts w:ascii="Tahoma" w:eastAsia="Times New Roman" w:hAnsi="Tahoma" w:cs="Tahoma"/>
      <w:sz w:val="16"/>
      <w:szCs w:val="16"/>
    </w:rPr>
  </w:style>
  <w:style w:type="paragraph" w:styleId="3">
    <w:name w:val="Body Text 3"/>
    <w:basedOn w:val="a"/>
    <w:link w:val="30"/>
    <w:rsid w:val="00F77101"/>
    <w:pPr>
      <w:spacing w:after="120"/>
      <w:jc w:val="left"/>
    </w:pPr>
    <w:rPr>
      <w:rFonts w:eastAsia="Calibri"/>
      <w:sz w:val="16"/>
      <w:szCs w:val="16"/>
    </w:rPr>
  </w:style>
  <w:style w:type="character" w:customStyle="1" w:styleId="30">
    <w:name w:val="Основной текст 3 Знак"/>
    <w:basedOn w:val="a0"/>
    <w:link w:val="3"/>
    <w:rsid w:val="00F77101"/>
    <w:rPr>
      <w:rFonts w:ascii="Times New Roman" w:hAnsi="Times New Roman"/>
      <w:sz w:val="16"/>
      <w:szCs w:val="16"/>
    </w:rPr>
  </w:style>
  <w:style w:type="table" w:styleId="aa">
    <w:name w:val="Table Grid"/>
    <w:basedOn w:val="a1"/>
    <w:uiPriority w:val="59"/>
    <w:rsid w:val="00C4413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608AD-7569-4B80-963E-2F0007F9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kopcea</dc:creator>
  <cp:lastModifiedBy>larionov2</cp:lastModifiedBy>
  <cp:revision>3</cp:revision>
  <cp:lastPrinted>2019-11-13T07:50:00Z</cp:lastPrinted>
  <dcterms:created xsi:type="dcterms:W3CDTF">2019-11-13T08:52:00Z</dcterms:created>
  <dcterms:modified xsi:type="dcterms:W3CDTF">2019-11-13T13:59:00Z</dcterms:modified>
</cp:coreProperties>
</file>