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C" w:rsidRDefault="006541DC" w:rsidP="006541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 предъявляемых к работам и материалам в электронной форме</w:t>
      </w:r>
    </w:p>
    <w:p w:rsidR="006541DC" w:rsidRDefault="006541DC" w:rsidP="006541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воспроизводиться на персональном компьютере со следующими техническими характеристиками: процессор с тактовой частотой не более 2 ГГц; оперативная память не более 1 Гб; жесткий диск не более 80 Гб; видеокарта с разрешением 1920х1080.</w:t>
      </w:r>
      <w:proofErr w:type="gramEnd"/>
    </w:p>
    <w:p w:rsidR="006541DC" w:rsidRDefault="006541DC" w:rsidP="006541DC">
      <w:pPr>
        <w:pStyle w:val="-1"/>
        <w:ind w:firstLine="700"/>
      </w:pPr>
      <w:r>
        <w:t xml:space="preserve"> Материалы, представленные в текстовом виде, и презентационные материалы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 должны соответствовать версиям офисных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2003–2010 </w:t>
      </w:r>
      <w:proofErr w:type="spellStart"/>
      <w:r>
        <w:t>Professional</w:t>
      </w:r>
      <w:proofErr w:type="spellEnd"/>
      <w:r>
        <w:t xml:space="preserve"> 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6.0–11.0. Формат видеоматериалов – mpg2, mpg4, </w:t>
      </w:r>
      <w:proofErr w:type="spellStart"/>
      <w:r>
        <w:t>avi</w:t>
      </w:r>
      <w:proofErr w:type="spellEnd"/>
      <w:r>
        <w:t xml:space="preserve"> с качеством звука в диапазоне </w:t>
      </w:r>
      <w:r>
        <w:br/>
        <w:t>60 – 12 500 Гц, разрешением не менее 1024х768 пикселей</w:t>
      </w:r>
      <w:r>
        <w:br/>
        <w:t xml:space="preserve">и с частотой кадров не менее 25 кадров/сек. Формат аудиоматериалов – </w:t>
      </w:r>
      <w:proofErr w:type="spellStart"/>
      <w:r>
        <w:t>wav</w:t>
      </w:r>
      <w:proofErr w:type="spellEnd"/>
      <w:r>
        <w:t xml:space="preserve">, mp3 с качеством звука в диапазоне 60 – 12 500 Гц. Формат фотоматериалов – </w:t>
      </w:r>
      <w:proofErr w:type="spellStart"/>
      <w:r>
        <w:t>jpg</w:t>
      </w:r>
      <w:proofErr w:type="spellEnd"/>
      <w:r>
        <w:t xml:space="preserve">. Электронная форма конкурсной работы должна соответствовать следующим требованиям. Обеспечивать техническую возможность размещения и использования посредством сети Интернет. </w:t>
      </w:r>
      <w:r>
        <w:rPr>
          <w:rStyle w:val="apple-converted-space"/>
        </w:rPr>
        <w:t xml:space="preserve">Основные разделы и содержащиеся в них интерактивные материалы должны сохранять работоспособность при их открытии в </w:t>
      </w:r>
      <w:proofErr w:type="spellStart"/>
      <w:r>
        <w:rPr>
          <w:rStyle w:val="apple-converted-space"/>
        </w:rPr>
        <w:t>веб-браузере</w:t>
      </w:r>
      <w:proofErr w:type="spellEnd"/>
      <w:r>
        <w:rPr>
          <w:rStyle w:val="apple-converted-space"/>
        </w:rPr>
        <w:t xml:space="preserve"> с локального персонального компьютера без использования </w:t>
      </w:r>
      <w:r>
        <w:t>сети Интернет.</w:t>
      </w:r>
    </w:p>
    <w:p w:rsidR="006541DC" w:rsidRDefault="006541DC" w:rsidP="006541DC">
      <w:pPr>
        <w:pStyle w:val="-1"/>
        <w:ind w:firstLine="700"/>
      </w:pPr>
      <w:r>
        <w:t xml:space="preserve">Интерфейс должен быть выполнен на основе технологии гипертекста в виде </w:t>
      </w:r>
      <w:proofErr w:type="spellStart"/>
      <w:r>
        <w:t>веб-страниц</w:t>
      </w:r>
      <w:proofErr w:type="spellEnd"/>
      <w:r>
        <w:t xml:space="preserve"> с расширением «*.</w:t>
      </w:r>
      <w:proofErr w:type="spellStart"/>
      <w:r>
        <w:t>htm</w:t>
      </w:r>
      <w:proofErr w:type="spellEnd"/>
      <w:r>
        <w:t>» либо «*.</w:t>
      </w:r>
      <w:r>
        <w:rPr>
          <w:lang w:val="en-US"/>
        </w:rPr>
        <w:t>html</w:t>
      </w:r>
      <w:r>
        <w:t>»</w:t>
      </w:r>
      <w:r>
        <w:br/>
        <w:t xml:space="preserve">в кодировке стандарта UTF–8. </w:t>
      </w:r>
      <w:proofErr w:type="spellStart"/>
      <w:r>
        <w:t>Веб-страницы</w:t>
      </w:r>
      <w:proofErr w:type="spellEnd"/>
      <w:r>
        <w:t xml:space="preserve"> должны содержать </w:t>
      </w:r>
      <w:proofErr w:type="spellStart"/>
      <w:proofErr w:type="gramStart"/>
      <w:r>
        <w:t>мета-теги</w:t>
      </w:r>
      <w:proofErr w:type="spellEnd"/>
      <w:proofErr w:type="gramEnd"/>
      <w:r>
        <w:t xml:space="preserve">, которые могут использоваться  для индексации этих </w:t>
      </w:r>
      <w:proofErr w:type="spellStart"/>
      <w:r>
        <w:t>веб-страниц</w:t>
      </w:r>
      <w:proofErr w:type="spellEnd"/>
      <w:r>
        <w:t xml:space="preserve"> в поисковых системах. Интерфейс должен корректно отображаться и сохранять функциональность при открытии </w:t>
      </w:r>
      <w:proofErr w:type="spellStart"/>
      <w:r>
        <w:t>веб-страниц</w:t>
      </w:r>
      <w:proofErr w:type="spellEnd"/>
      <w:r>
        <w:t xml:space="preserve"> в последних версиях  браузеров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r>
        <w:rPr>
          <w:lang w:val="en-US"/>
        </w:rPr>
        <w:t>Internet</w:t>
      </w:r>
      <w:r w:rsidRPr="006541DC"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Mozilla</w:t>
      </w:r>
      <w:r w:rsidRPr="006541DC">
        <w:t xml:space="preserve"> </w:t>
      </w:r>
      <w:r>
        <w:rPr>
          <w:lang w:val="en-US"/>
        </w:rPr>
        <w:t>Firefox</w:t>
      </w:r>
      <w:r>
        <w:t xml:space="preserve">, </w:t>
      </w:r>
      <w:r>
        <w:rPr>
          <w:lang w:val="en-US"/>
        </w:rPr>
        <w:t>Opera</w:t>
      </w:r>
      <w:r>
        <w:t xml:space="preserve">, </w:t>
      </w:r>
      <w:r>
        <w:rPr>
          <w:lang w:val="en-US"/>
        </w:rPr>
        <w:t>Safari</w:t>
      </w:r>
      <w:r>
        <w:t>.</w:t>
      </w:r>
    </w:p>
    <w:p w:rsidR="006541DC" w:rsidRDefault="006541DC" w:rsidP="006541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1D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9068F" w:rsidRDefault="0019068F"/>
    <w:sectPr w:rsidR="0019068F" w:rsidSect="0019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numRestart w:val="eachSect"/>
  </w:footnotePr>
  <w:compat/>
  <w:rsids>
    <w:rsidRoot w:val="006541DC"/>
    <w:rsid w:val="0019068F"/>
    <w:rsid w:val="0065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6541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65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2018-10-25T09:30:00Z</dcterms:created>
  <dcterms:modified xsi:type="dcterms:W3CDTF">2018-10-25T09:37:00Z</dcterms:modified>
</cp:coreProperties>
</file>