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21" w:rsidRPr="00A440F2" w:rsidRDefault="00B92321" w:rsidP="00BF5AFA">
      <w:pPr>
        <w:spacing w:after="0" w:line="240" w:lineRule="auto"/>
        <w:ind w:left="4678"/>
        <w:jc w:val="center"/>
        <w:rPr>
          <w:rFonts w:ascii="Times New Roman" w:eastAsia="Times New Roman" w:hAnsi="Times New Roman" w:cs="Times New Roman"/>
          <w:sz w:val="24"/>
          <w:szCs w:val="24"/>
        </w:rPr>
      </w:pPr>
      <w:r w:rsidRPr="00A440F2">
        <w:rPr>
          <w:rFonts w:ascii="Times New Roman" w:eastAsia="Times New Roman" w:hAnsi="Times New Roman" w:cs="Times New Roman"/>
          <w:sz w:val="24"/>
          <w:szCs w:val="24"/>
        </w:rPr>
        <w:t>Приложение</w:t>
      </w:r>
    </w:p>
    <w:p w:rsidR="00B92321" w:rsidRPr="00277847" w:rsidRDefault="00B92321" w:rsidP="00BF5AFA">
      <w:pPr>
        <w:spacing w:after="0" w:line="240" w:lineRule="auto"/>
        <w:ind w:left="4678"/>
        <w:jc w:val="center"/>
        <w:rPr>
          <w:rFonts w:ascii="Times New Roman" w:eastAsia="Times New Roman" w:hAnsi="Times New Roman" w:cs="Times New Roman"/>
          <w:sz w:val="24"/>
          <w:szCs w:val="24"/>
        </w:rPr>
      </w:pPr>
      <w:r w:rsidRPr="00277847">
        <w:rPr>
          <w:rFonts w:ascii="Times New Roman" w:eastAsia="Times New Roman" w:hAnsi="Times New Roman" w:cs="Times New Roman"/>
          <w:sz w:val="24"/>
          <w:szCs w:val="24"/>
        </w:rPr>
        <w:t xml:space="preserve">к выписке из протокола заседания </w:t>
      </w:r>
      <w:r w:rsidRPr="00277847">
        <w:rPr>
          <w:rFonts w:ascii="Times New Roman" w:eastAsia="Times New Roman" w:hAnsi="Times New Roman" w:cs="Times New Roman"/>
          <w:sz w:val="24"/>
          <w:szCs w:val="24"/>
        </w:rPr>
        <w:br/>
        <w:t xml:space="preserve">Центральной избирательной комиссии </w:t>
      </w:r>
      <w:r w:rsidRPr="00277847">
        <w:rPr>
          <w:rFonts w:ascii="Times New Roman" w:eastAsia="Times New Roman" w:hAnsi="Times New Roman" w:cs="Times New Roman"/>
          <w:sz w:val="24"/>
          <w:szCs w:val="24"/>
        </w:rPr>
        <w:br/>
        <w:t>Российской Федерации</w:t>
      </w:r>
    </w:p>
    <w:p w:rsidR="00B92321" w:rsidRPr="00277847" w:rsidRDefault="00BD3204" w:rsidP="00BF5AFA">
      <w:pPr>
        <w:spacing w:after="0" w:line="240" w:lineRule="auto"/>
        <w:ind w:left="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20 мая 2020 г. № 248-3-7</w:t>
      </w:r>
    </w:p>
    <w:p w:rsidR="00B92321" w:rsidRPr="00277847" w:rsidRDefault="00BD3204" w:rsidP="00B92321">
      <w:pPr>
        <w:spacing w:after="0" w:line="240" w:lineRule="auto"/>
        <w:ind w:hanging="14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5283" w:rsidRPr="00277847" w:rsidRDefault="00375283" w:rsidP="00375283">
      <w:pPr>
        <w:spacing w:after="0" w:line="240" w:lineRule="auto"/>
        <w:jc w:val="center"/>
        <w:rPr>
          <w:rFonts w:ascii="Times New Roman" w:eastAsia="Times New Roman" w:hAnsi="Times New Roman" w:cs="Times New Roman"/>
          <w:b/>
          <w:sz w:val="28"/>
          <w:szCs w:val="28"/>
        </w:rPr>
      </w:pPr>
    </w:p>
    <w:p w:rsidR="00375283" w:rsidRPr="00277847" w:rsidRDefault="00375283" w:rsidP="00375283">
      <w:pPr>
        <w:spacing w:after="0" w:line="240" w:lineRule="auto"/>
        <w:jc w:val="center"/>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Отчет</w:t>
      </w:r>
    </w:p>
    <w:p w:rsidR="00375283" w:rsidRPr="00277847" w:rsidRDefault="00375283" w:rsidP="00375283">
      <w:pPr>
        <w:spacing w:after="0" w:line="240" w:lineRule="auto"/>
        <w:jc w:val="center"/>
        <w:rPr>
          <w:rFonts w:ascii="Times New Roman" w:eastAsia="Times New Roman" w:hAnsi="Times New Roman" w:cs="Times New Roman"/>
          <w:b/>
          <w:bCs/>
          <w:sz w:val="28"/>
          <w:szCs w:val="28"/>
        </w:rPr>
      </w:pPr>
      <w:r w:rsidRPr="00277847">
        <w:rPr>
          <w:rFonts w:ascii="Times New Roman" w:eastAsia="Times New Roman" w:hAnsi="Times New Roman" w:cs="Times New Roman"/>
          <w:b/>
          <w:sz w:val="28"/>
          <w:szCs w:val="28"/>
        </w:rPr>
        <w:t xml:space="preserve">о выполнении Сводного плана </w:t>
      </w:r>
      <w:r w:rsidRPr="00277847">
        <w:rPr>
          <w:rFonts w:ascii="Times New Roman" w:eastAsia="Times New Roman" w:hAnsi="Times New Roman" w:cs="Times New Roman"/>
          <w:b/>
          <w:bCs/>
          <w:sz w:val="28"/>
          <w:szCs w:val="28"/>
        </w:rPr>
        <w:t xml:space="preserve">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w:t>
      </w:r>
      <w:r w:rsidRPr="00277847">
        <w:rPr>
          <w:rFonts w:ascii="Times New Roman" w:eastAsia="Times New Roman" w:hAnsi="Times New Roman" w:cs="Times New Roman"/>
          <w:b/>
          <w:bCs/>
          <w:sz w:val="28"/>
          <w:szCs w:val="28"/>
        </w:rPr>
        <w:br/>
        <w:t xml:space="preserve">и совершенствованию избирательных технологий </w:t>
      </w:r>
      <w:r w:rsidR="00727484" w:rsidRPr="00277847">
        <w:rPr>
          <w:rFonts w:ascii="Times New Roman" w:eastAsia="Times New Roman" w:hAnsi="Times New Roman" w:cs="Times New Roman"/>
          <w:b/>
          <w:bCs/>
          <w:sz w:val="28"/>
          <w:szCs w:val="28"/>
        </w:rPr>
        <w:br/>
      </w:r>
      <w:r w:rsidRPr="00277847">
        <w:rPr>
          <w:rFonts w:ascii="Times New Roman" w:eastAsia="Times New Roman" w:hAnsi="Times New Roman" w:cs="Times New Roman"/>
          <w:b/>
          <w:bCs/>
          <w:sz w:val="28"/>
          <w:szCs w:val="28"/>
        </w:rPr>
        <w:t>в Российской Федерации на 2019 го</w:t>
      </w:r>
      <w:r w:rsidR="00B678B6" w:rsidRPr="00277847">
        <w:rPr>
          <w:rFonts w:ascii="Times New Roman" w:eastAsia="Times New Roman" w:hAnsi="Times New Roman" w:cs="Times New Roman"/>
          <w:b/>
          <w:bCs/>
          <w:sz w:val="28"/>
          <w:szCs w:val="28"/>
        </w:rPr>
        <w:t>д</w:t>
      </w:r>
    </w:p>
    <w:p w:rsidR="00375283" w:rsidRPr="00277847" w:rsidRDefault="00375283" w:rsidP="00375283">
      <w:pPr>
        <w:spacing w:after="0" w:line="360" w:lineRule="auto"/>
        <w:ind w:firstLine="709"/>
        <w:jc w:val="both"/>
        <w:rPr>
          <w:rFonts w:ascii="Times New Roman" w:eastAsia="Times New Roman" w:hAnsi="Times New Roman" w:cs="Times New Roman"/>
          <w:sz w:val="28"/>
          <w:szCs w:val="28"/>
        </w:rPr>
      </w:pPr>
    </w:p>
    <w:p w:rsidR="007D7739" w:rsidRPr="00277847" w:rsidRDefault="00375283" w:rsidP="007D7739">
      <w:pPr>
        <w:autoSpaceDE w:val="0"/>
        <w:autoSpaceDN w:val="0"/>
        <w:adjustRightInd w:val="0"/>
        <w:spacing w:after="0" w:line="360" w:lineRule="auto"/>
        <w:ind w:firstLine="709"/>
        <w:jc w:val="both"/>
        <w:rPr>
          <w:rFonts w:ascii="Times New Roman" w:eastAsia="Calibri" w:hAnsi="Times New Roman" w:cs="Times New Roman"/>
          <w:sz w:val="28"/>
          <w:szCs w:val="28"/>
        </w:rPr>
      </w:pPr>
      <w:r w:rsidRPr="00277847">
        <w:rPr>
          <w:rFonts w:ascii="Times New Roman" w:eastAsia="Times New Roman" w:hAnsi="Times New Roman" w:cs="Times New Roman"/>
          <w:sz w:val="28"/>
          <w:szCs w:val="28"/>
        </w:rPr>
        <w:t xml:space="preserve">В отчетный период реализация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w:t>
      </w:r>
      <w:r w:rsidR="00E872C8"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и совершенствованию избирательных технологий в Российской Федерации на 2019 год, утвержденного постановлением </w:t>
      </w:r>
      <w:r w:rsidR="00B91AED" w:rsidRPr="00277847">
        <w:rPr>
          <w:rFonts w:ascii="Times New Roman" w:eastAsia="Times New Roman" w:hAnsi="Times New Roman" w:cs="Times New Roman"/>
          <w:sz w:val="28"/>
          <w:szCs w:val="28"/>
        </w:rPr>
        <w:t xml:space="preserve">ЦИК России от 19 декабря </w:t>
      </w:r>
      <w:r w:rsidR="00B91AED" w:rsidRPr="00277847">
        <w:rPr>
          <w:rFonts w:ascii="Times New Roman" w:eastAsia="Times New Roman" w:hAnsi="Times New Roman" w:cs="Times New Roman"/>
          <w:sz w:val="28"/>
          <w:szCs w:val="28"/>
        </w:rPr>
        <w:br/>
        <w:t xml:space="preserve">2018 года № 193/1488-7 </w:t>
      </w:r>
      <w:r w:rsidR="00B91AED" w:rsidRPr="00277847">
        <w:rPr>
          <w:rFonts w:ascii="Times New Roman" w:eastAsia="Calibri" w:hAnsi="Times New Roman" w:cs="Times New Roman"/>
          <w:sz w:val="28"/>
          <w:szCs w:val="28"/>
        </w:rPr>
        <w:t xml:space="preserve">(с изменениями, внесенными постановлениями </w:t>
      </w:r>
      <w:r w:rsidR="00B91AED" w:rsidRPr="00277847">
        <w:rPr>
          <w:rFonts w:ascii="Times New Roman" w:eastAsia="Calibri" w:hAnsi="Times New Roman" w:cs="Times New Roman"/>
          <w:sz w:val="28"/>
          <w:szCs w:val="28"/>
        </w:rPr>
        <w:br/>
        <w:t xml:space="preserve">ЦИК России от 10 апреля 2019 года № 200/1538-7, от 7 августа 2019 года </w:t>
      </w:r>
      <w:r w:rsidR="00B91AED" w:rsidRPr="00277847">
        <w:rPr>
          <w:rFonts w:ascii="Times New Roman" w:eastAsia="Calibri" w:hAnsi="Times New Roman" w:cs="Times New Roman"/>
          <w:sz w:val="28"/>
          <w:szCs w:val="28"/>
        </w:rPr>
        <w:br/>
        <w:t>№ 217/1644-7)</w:t>
      </w:r>
      <w:r w:rsidR="00B91AED" w:rsidRPr="00277847">
        <w:rPr>
          <w:rFonts w:ascii="Times New Roman" w:eastAsia="Times New Roman" w:hAnsi="Times New Roman" w:cs="Times New Roman"/>
          <w:sz w:val="28"/>
          <w:szCs w:val="28"/>
        </w:rPr>
        <w:t xml:space="preserve"> (далее − Сводный план)</w:t>
      </w:r>
      <w:r w:rsidR="00B91AED" w:rsidRPr="00277847">
        <w:rPr>
          <w:rFonts w:ascii="Times New Roman" w:eastAsia="Calibri" w:hAnsi="Times New Roman" w:cs="Times New Roman"/>
          <w:sz w:val="28"/>
          <w:szCs w:val="28"/>
        </w:rPr>
        <w:t>, осуществлялась</w:t>
      </w:r>
      <w:r w:rsidR="008F2F01" w:rsidRPr="00277847">
        <w:rPr>
          <w:rFonts w:ascii="Times New Roman" w:eastAsia="Calibri" w:hAnsi="Times New Roman" w:cs="Times New Roman"/>
          <w:sz w:val="28"/>
          <w:szCs w:val="28"/>
        </w:rPr>
        <w:t xml:space="preserve"> </w:t>
      </w:r>
      <w:r w:rsidR="00727484" w:rsidRPr="00277847">
        <w:rPr>
          <w:rFonts w:ascii="Times New Roman" w:eastAsia="Calibri" w:hAnsi="Times New Roman" w:cs="Times New Roman"/>
          <w:sz w:val="28"/>
          <w:szCs w:val="28"/>
        </w:rPr>
        <w:t xml:space="preserve">РЦОИТ при ЦИК России </w:t>
      </w:r>
      <w:r w:rsidRPr="00277847">
        <w:rPr>
          <w:rFonts w:ascii="Times New Roman" w:eastAsia="Calibri" w:hAnsi="Times New Roman" w:cs="Times New Roman"/>
          <w:sz w:val="28"/>
          <w:szCs w:val="28"/>
        </w:rPr>
        <w:t xml:space="preserve">в соответствии </w:t>
      </w:r>
      <w:r w:rsidR="00727484" w:rsidRPr="00277847">
        <w:rPr>
          <w:rFonts w:ascii="Times New Roman" w:eastAsia="Calibri" w:hAnsi="Times New Roman" w:cs="Times New Roman"/>
          <w:sz w:val="28"/>
          <w:szCs w:val="28"/>
        </w:rPr>
        <w:t>с Планом работы Центральной избирательной комиссии Российской Федерации</w:t>
      </w:r>
      <w:r w:rsidR="00E872C8" w:rsidRPr="00277847">
        <w:rPr>
          <w:rFonts w:ascii="Times New Roman" w:eastAsia="Calibri" w:hAnsi="Times New Roman" w:cs="Times New Roman"/>
          <w:sz w:val="28"/>
          <w:szCs w:val="28"/>
        </w:rPr>
        <w:t xml:space="preserve"> </w:t>
      </w:r>
      <w:r w:rsidR="00727484" w:rsidRPr="00277847">
        <w:rPr>
          <w:rFonts w:ascii="Times New Roman" w:eastAsia="Calibri" w:hAnsi="Times New Roman" w:cs="Times New Roman"/>
          <w:sz w:val="28"/>
          <w:szCs w:val="28"/>
        </w:rPr>
        <w:t>на 2019 год, утвержденным постановлением ЦИК России от 19 декабря</w:t>
      </w:r>
      <w:r w:rsidR="00E872C8" w:rsidRPr="00277847">
        <w:rPr>
          <w:rFonts w:ascii="Times New Roman" w:eastAsia="Calibri" w:hAnsi="Times New Roman" w:cs="Times New Roman"/>
          <w:sz w:val="28"/>
          <w:szCs w:val="28"/>
        </w:rPr>
        <w:t xml:space="preserve"> </w:t>
      </w:r>
      <w:r w:rsidR="00727484" w:rsidRPr="00277847">
        <w:rPr>
          <w:rFonts w:ascii="Times New Roman" w:eastAsia="Calibri" w:hAnsi="Times New Roman" w:cs="Times New Roman"/>
          <w:sz w:val="28"/>
          <w:szCs w:val="28"/>
        </w:rPr>
        <w:t>2018 года №</w:t>
      </w:r>
      <w:r w:rsidR="00727484" w:rsidRPr="00277847">
        <w:rPr>
          <w:rFonts w:ascii="Times New Roman" w:eastAsia="Calibri" w:hAnsi="Times New Roman" w:cs="Times New Roman"/>
          <w:sz w:val="28"/>
          <w:szCs w:val="28"/>
          <w:lang w:val="en-US"/>
        </w:rPr>
        <w:t> </w:t>
      </w:r>
      <w:r w:rsidR="00727484" w:rsidRPr="00277847">
        <w:rPr>
          <w:rFonts w:ascii="Times New Roman" w:eastAsia="Calibri" w:hAnsi="Times New Roman" w:cs="Times New Roman"/>
          <w:sz w:val="28"/>
          <w:szCs w:val="28"/>
        </w:rPr>
        <w:t xml:space="preserve">193/1485-7 </w:t>
      </w:r>
      <w:r w:rsidR="00E872C8" w:rsidRPr="00277847">
        <w:rPr>
          <w:rFonts w:ascii="Times New Roman" w:eastAsia="Calibri" w:hAnsi="Times New Roman" w:cs="Times New Roman"/>
          <w:sz w:val="28"/>
          <w:szCs w:val="28"/>
        </w:rPr>
        <w:br/>
      </w:r>
      <w:r w:rsidR="00727484" w:rsidRPr="00277847">
        <w:rPr>
          <w:rFonts w:ascii="Times New Roman" w:eastAsia="Calibri" w:hAnsi="Times New Roman" w:cs="Times New Roman"/>
          <w:sz w:val="28"/>
          <w:szCs w:val="28"/>
        </w:rPr>
        <w:t>(с изменениями, внесенными постановлениями</w:t>
      </w:r>
      <w:r w:rsidR="00E872C8" w:rsidRPr="00277847">
        <w:rPr>
          <w:rFonts w:ascii="Times New Roman" w:eastAsia="Calibri" w:hAnsi="Times New Roman" w:cs="Times New Roman"/>
          <w:sz w:val="28"/>
          <w:szCs w:val="28"/>
        </w:rPr>
        <w:t xml:space="preserve"> </w:t>
      </w:r>
      <w:r w:rsidR="00727484" w:rsidRPr="00277847">
        <w:rPr>
          <w:rFonts w:ascii="Times New Roman" w:eastAsia="Calibri" w:hAnsi="Times New Roman" w:cs="Times New Roman"/>
          <w:sz w:val="28"/>
          <w:szCs w:val="28"/>
        </w:rPr>
        <w:t xml:space="preserve">ЦИК России от 13 марта </w:t>
      </w:r>
      <w:r w:rsidR="00E872C8" w:rsidRPr="00277847">
        <w:rPr>
          <w:rFonts w:ascii="Times New Roman" w:eastAsia="Calibri" w:hAnsi="Times New Roman" w:cs="Times New Roman"/>
          <w:sz w:val="28"/>
          <w:szCs w:val="28"/>
        </w:rPr>
        <w:br/>
      </w:r>
      <w:r w:rsidR="00727484" w:rsidRPr="00277847">
        <w:rPr>
          <w:rFonts w:ascii="Times New Roman" w:eastAsia="Calibri" w:hAnsi="Times New Roman" w:cs="Times New Roman"/>
          <w:sz w:val="28"/>
          <w:szCs w:val="28"/>
        </w:rPr>
        <w:t>2019 года № 196/1504-7, от 10 апреля 2019 года №</w:t>
      </w:r>
      <w:r w:rsidR="00727484" w:rsidRPr="00277847">
        <w:rPr>
          <w:rFonts w:ascii="Times New Roman" w:eastAsia="Calibri" w:hAnsi="Times New Roman" w:cs="Times New Roman"/>
          <w:sz w:val="28"/>
          <w:szCs w:val="28"/>
          <w:lang w:val="en-US"/>
        </w:rPr>
        <w:t> </w:t>
      </w:r>
      <w:r w:rsidR="00695EBD" w:rsidRPr="00277847">
        <w:rPr>
          <w:rFonts w:ascii="Times New Roman" w:eastAsia="Calibri" w:hAnsi="Times New Roman" w:cs="Times New Roman"/>
          <w:sz w:val="28"/>
          <w:szCs w:val="28"/>
        </w:rPr>
        <w:t xml:space="preserve">200/1536-7, от </w:t>
      </w:r>
      <w:r w:rsidR="00727484" w:rsidRPr="00277847">
        <w:rPr>
          <w:rFonts w:ascii="Times New Roman" w:eastAsia="Calibri" w:hAnsi="Times New Roman" w:cs="Times New Roman"/>
          <w:sz w:val="28"/>
          <w:szCs w:val="28"/>
        </w:rPr>
        <w:t>7 августа 2019 года № 217/1643-7), Тематическим планом изданий Центральной избирательной комиссии Российской Федерации</w:t>
      </w:r>
      <w:r w:rsidR="00E872C8" w:rsidRPr="00277847">
        <w:rPr>
          <w:rFonts w:ascii="Times New Roman" w:eastAsia="Calibri" w:hAnsi="Times New Roman" w:cs="Times New Roman"/>
          <w:sz w:val="28"/>
          <w:szCs w:val="28"/>
        </w:rPr>
        <w:t xml:space="preserve"> </w:t>
      </w:r>
      <w:r w:rsidR="00727484" w:rsidRPr="00277847">
        <w:rPr>
          <w:rFonts w:ascii="Times New Roman" w:eastAsia="Calibri" w:hAnsi="Times New Roman" w:cs="Times New Roman"/>
          <w:sz w:val="28"/>
          <w:szCs w:val="28"/>
        </w:rPr>
        <w:t xml:space="preserve">на 2019 год, утвержденным постановлением ЦИК России от 19 декабря 2018 года № 193/1486-7 </w:t>
      </w:r>
      <w:r w:rsidR="00E872C8" w:rsidRPr="00277847">
        <w:rPr>
          <w:rFonts w:ascii="Times New Roman" w:eastAsia="Calibri" w:hAnsi="Times New Roman" w:cs="Times New Roman"/>
          <w:sz w:val="28"/>
          <w:szCs w:val="28"/>
        </w:rPr>
        <w:br/>
      </w:r>
      <w:r w:rsidR="00727484" w:rsidRPr="00277847">
        <w:rPr>
          <w:rFonts w:ascii="Times New Roman" w:eastAsia="Calibri" w:hAnsi="Times New Roman" w:cs="Times New Roman"/>
          <w:sz w:val="28"/>
          <w:szCs w:val="28"/>
        </w:rPr>
        <w:lastRenderedPageBreak/>
        <w:t>(</w:t>
      </w:r>
      <w:r w:rsidR="00811B42" w:rsidRPr="00277847">
        <w:rPr>
          <w:rFonts w:ascii="Times New Roman" w:eastAsia="Calibri" w:hAnsi="Times New Roman" w:cs="Times New Roman"/>
          <w:sz w:val="28"/>
          <w:szCs w:val="28"/>
        </w:rPr>
        <w:t xml:space="preserve">в редакции </w:t>
      </w:r>
      <w:r w:rsidR="00727484" w:rsidRPr="00277847">
        <w:rPr>
          <w:rFonts w:ascii="Times New Roman" w:eastAsia="Calibri" w:hAnsi="Times New Roman" w:cs="Times New Roman"/>
          <w:sz w:val="28"/>
          <w:szCs w:val="28"/>
        </w:rPr>
        <w:t xml:space="preserve">постановления ЦИК России от 13 марта 2019 года № 196/1505-7, </w:t>
      </w:r>
      <w:r w:rsidR="00811B42" w:rsidRPr="00277847">
        <w:rPr>
          <w:rFonts w:ascii="Times New Roman" w:eastAsia="Calibri" w:hAnsi="Times New Roman" w:cs="Times New Roman"/>
          <w:sz w:val="28"/>
          <w:szCs w:val="28"/>
        </w:rPr>
        <w:t xml:space="preserve">с изменениями, внесенными постановлениями ЦИК России </w:t>
      </w:r>
      <w:r w:rsidR="00727484" w:rsidRPr="00277847">
        <w:rPr>
          <w:rFonts w:ascii="Times New Roman" w:eastAsia="Calibri" w:hAnsi="Times New Roman" w:cs="Times New Roman"/>
          <w:sz w:val="28"/>
          <w:szCs w:val="28"/>
        </w:rPr>
        <w:t xml:space="preserve">от 29 мая </w:t>
      </w:r>
      <w:r w:rsidR="00E872C8" w:rsidRPr="00277847">
        <w:rPr>
          <w:rFonts w:ascii="Times New Roman" w:eastAsia="Calibri" w:hAnsi="Times New Roman" w:cs="Times New Roman"/>
          <w:sz w:val="28"/>
          <w:szCs w:val="28"/>
        </w:rPr>
        <w:br/>
      </w:r>
      <w:r w:rsidR="00727484" w:rsidRPr="00277847">
        <w:rPr>
          <w:rFonts w:ascii="Times New Roman" w:eastAsia="Calibri" w:hAnsi="Times New Roman" w:cs="Times New Roman"/>
          <w:sz w:val="28"/>
          <w:szCs w:val="28"/>
        </w:rPr>
        <w:t xml:space="preserve">2019 года № 202/1550-7, </w:t>
      </w:r>
      <w:r w:rsidR="0000329C" w:rsidRPr="00277847">
        <w:rPr>
          <w:rFonts w:ascii="Times New Roman" w:eastAsia="Calibri" w:hAnsi="Times New Roman" w:cs="Times New Roman"/>
          <w:sz w:val="28"/>
          <w:szCs w:val="28"/>
        </w:rPr>
        <w:t xml:space="preserve">от </w:t>
      </w:r>
      <w:r w:rsidR="00811B42" w:rsidRPr="00277847">
        <w:rPr>
          <w:rFonts w:ascii="Times New Roman" w:eastAsia="Calibri" w:hAnsi="Times New Roman" w:cs="Times New Roman"/>
          <w:sz w:val="28"/>
          <w:szCs w:val="28"/>
        </w:rPr>
        <w:t>13 ноября 2019 года № </w:t>
      </w:r>
      <w:r w:rsidR="00727484" w:rsidRPr="00277847">
        <w:rPr>
          <w:rFonts w:ascii="Times New Roman" w:eastAsia="Calibri" w:hAnsi="Times New Roman" w:cs="Times New Roman"/>
          <w:sz w:val="28"/>
          <w:szCs w:val="28"/>
        </w:rPr>
        <w:t xml:space="preserve">232/1733-7), </w:t>
      </w:r>
      <w:r w:rsidR="007D7739" w:rsidRPr="00277847">
        <w:rPr>
          <w:rFonts w:ascii="Times New Roman" w:eastAsia="Calibri" w:hAnsi="Times New Roman" w:cs="Times New Roman"/>
          <w:sz w:val="28"/>
          <w:szCs w:val="28"/>
        </w:rPr>
        <w:t>Комплексом мер</w:t>
      </w:r>
      <w:r w:rsidR="00811B42" w:rsidRPr="00277847">
        <w:rPr>
          <w:rFonts w:ascii="Times New Roman" w:eastAsia="Calibri" w:hAnsi="Times New Roman" w:cs="Times New Roman"/>
          <w:sz w:val="28"/>
          <w:szCs w:val="28"/>
        </w:rPr>
        <w:t xml:space="preserve"> </w:t>
      </w:r>
      <w:r w:rsidR="007D7739" w:rsidRPr="00277847">
        <w:rPr>
          <w:rFonts w:ascii="Times New Roman" w:eastAsia="Calibri" w:hAnsi="Times New Roman" w:cs="Times New Roman"/>
          <w:sz w:val="28"/>
          <w:szCs w:val="28"/>
        </w:rPr>
        <w:t>по обучению организаторов выборов и иных участников избирательного процесса, повышению правовой культуры избирателей на 2019–2021 годы, утвержденным постановлением ЦИК России от 10 апреля 2019 года</w:t>
      </w:r>
      <w:r w:rsidR="0000329C" w:rsidRPr="00277847">
        <w:rPr>
          <w:rFonts w:ascii="Times New Roman" w:eastAsia="Calibri" w:hAnsi="Times New Roman" w:cs="Times New Roman"/>
          <w:sz w:val="28"/>
          <w:szCs w:val="28"/>
        </w:rPr>
        <w:br/>
      </w:r>
      <w:r w:rsidR="007D7739" w:rsidRPr="00277847">
        <w:rPr>
          <w:rFonts w:ascii="Times New Roman" w:eastAsia="Calibri" w:hAnsi="Times New Roman" w:cs="Times New Roman"/>
          <w:sz w:val="28"/>
          <w:szCs w:val="28"/>
        </w:rPr>
        <w:t>№ 200/1532-7</w:t>
      </w:r>
      <w:r w:rsidR="009A5EBB" w:rsidRPr="00277847">
        <w:rPr>
          <w:rFonts w:ascii="Times New Roman" w:eastAsia="Calibri" w:hAnsi="Times New Roman" w:cs="Times New Roman"/>
          <w:sz w:val="28"/>
          <w:szCs w:val="28"/>
        </w:rPr>
        <w:t xml:space="preserve"> (с изменени</w:t>
      </w:r>
      <w:r w:rsidR="0000329C" w:rsidRPr="00277847">
        <w:rPr>
          <w:rFonts w:ascii="Times New Roman" w:eastAsia="Calibri" w:hAnsi="Times New Roman" w:cs="Times New Roman"/>
          <w:sz w:val="28"/>
          <w:szCs w:val="28"/>
        </w:rPr>
        <w:t xml:space="preserve">ями, внесенными постановлением </w:t>
      </w:r>
      <w:r w:rsidR="009A5EBB" w:rsidRPr="00277847">
        <w:rPr>
          <w:rFonts w:ascii="Times New Roman" w:eastAsia="Calibri" w:hAnsi="Times New Roman" w:cs="Times New Roman"/>
          <w:sz w:val="28"/>
          <w:szCs w:val="28"/>
        </w:rPr>
        <w:t xml:space="preserve">ЦИК России </w:t>
      </w:r>
      <w:r w:rsidR="00E872C8" w:rsidRPr="00277847">
        <w:rPr>
          <w:rFonts w:ascii="Times New Roman" w:eastAsia="Calibri" w:hAnsi="Times New Roman" w:cs="Times New Roman"/>
          <w:sz w:val="28"/>
          <w:szCs w:val="28"/>
        </w:rPr>
        <w:br/>
      </w:r>
      <w:r w:rsidR="009A5EBB" w:rsidRPr="00277847">
        <w:rPr>
          <w:rFonts w:ascii="Times New Roman" w:eastAsia="Calibri" w:hAnsi="Times New Roman" w:cs="Times New Roman"/>
          <w:sz w:val="28"/>
          <w:szCs w:val="28"/>
        </w:rPr>
        <w:t>от 13 ноября 2019 года № 232/1734-7)</w:t>
      </w:r>
      <w:r w:rsidR="00B678B6" w:rsidRPr="00277847">
        <w:rPr>
          <w:rFonts w:ascii="Times New Roman" w:eastAsia="Calibri" w:hAnsi="Times New Roman" w:cs="Times New Roman"/>
          <w:sz w:val="28"/>
          <w:szCs w:val="28"/>
        </w:rPr>
        <w:t>.</w:t>
      </w:r>
    </w:p>
    <w:p w:rsidR="00375283" w:rsidRPr="00277847" w:rsidRDefault="00375283" w:rsidP="003752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Выполнение мероприятий Сводного плана осуществлялось РЦОИТ при ЦИК России во взаимодействии с членами ЦИК России, управлениями Аппарата ЦИК России, федеральным государственным казенным учреждением «Федеральный центр информатизации при Центральной избирательной комиссии Российской Федерации», избирательными комиссиями субъектов Российской Федерации, федеральными органами государственной власти, органами государственной власти субъектов Российской Федерации, образовательными организациями, политическими партиями и другими общественными объединениями.</w:t>
      </w:r>
    </w:p>
    <w:p w:rsidR="00375283" w:rsidRPr="00277847" w:rsidRDefault="00FD74C7" w:rsidP="00375283">
      <w:pPr>
        <w:spacing w:after="0" w:line="360" w:lineRule="auto"/>
        <w:ind w:firstLine="709"/>
        <w:jc w:val="both"/>
        <w:rPr>
          <w:rFonts w:ascii="Times New Roman" w:eastAsia="Times New Roman" w:hAnsi="Times New Roman" w:cs="Times New Roman"/>
          <w:b/>
          <w:bCs/>
          <w:sz w:val="28"/>
          <w:szCs w:val="28"/>
          <w:lang w:eastAsia="zh-CN"/>
        </w:rPr>
      </w:pPr>
      <w:r w:rsidRPr="00277847">
        <w:rPr>
          <w:rFonts w:ascii="Times New Roman" w:eastAsia="Times New Roman" w:hAnsi="Times New Roman" w:cs="Times New Roman"/>
          <w:b/>
          <w:bCs/>
          <w:sz w:val="28"/>
          <w:szCs w:val="28"/>
          <w:lang w:eastAsia="zh-CN"/>
        </w:rPr>
        <w:t>1. Обучение кадров избирательных комиссий и других участников избирательного процесса в Российской Федерации</w:t>
      </w:r>
      <w:r w:rsidR="00D97171" w:rsidRPr="00277847">
        <w:rPr>
          <w:rFonts w:ascii="Times New Roman" w:eastAsia="Times New Roman" w:hAnsi="Times New Roman" w:cs="Times New Roman"/>
          <w:b/>
          <w:bCs/>
          <w:sz w:val="28"/>
          <w:szCs w:val="28"/>
          <w:lang w:eastAsia="zh-CN"/>
        </w:rPr>
        <w:t>.</w:t>
      </w:r>
    </w:p>
    <w:p w:rsidR="00FD74C7" w:rsidRPr="00277847" w:rsidRDefault="00B678B6" w:rsidP="00375283">
      <w:pPr>
        <w:spacing w:after="0" w:line="360" w:lineRule="auto"/>
        <w:ind w:firstLine="709"/>
        <w:jc w:val="both"/>
        <w:rPr>
          <w:rFonts w:ascii="Times New Roman" w:eastAsia="Times New Roman" w:hAnsi="Times New Roman" w:cs="Times New Roman"/>
          <w:b/>
          <w:bCs/>
          <w:sz w:val="28"/>
          <w:szCs w:val="28"/>
          <w:lang w:eastAsia="zh-CN"/>
        </w:rPr>
      </w:pPr>
      <w:r w:rsidRPr="00277847">
        <w:rPr>
          <w:rFonts w:ascii="Times New Roman" w:eastAsia="Times New Roman" w:hAnsi="Times New Roman" w:cs="Times New Roman"/>
          <w:b/>
          <w:bCs/>
          <w:sz w:val="28"/>
          <w:szCs w:val="28"/>
          <w:lang w:eastAsia="zh-CN"/>
        </w:rPr>
        <w:t>1.1. Организация и проведение мероприятий по обучению членов УИК:</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1.1.1. </w:t>
      </w:r>
      <w:r w:rsidR="00D97171" w:rsidRPr="00277847">
        <w:rPr>
          <w:rFonts w:ascii="Times New Roman" w:eastAsia="Times New Roman" w:hAnsi="Times New Roman" w:cs="Times New Roman"/>
          <w:b/>
          <w:sz w:val="28"/>
          <w:szCs w:val="28"/>
        </w:rPr>
        <w:t>Подготовка и актуализация учебно-методических материалов для членов УИК, в том числе типовой учебной программы</w:t>
      </w:r>
      <w:r w:rsidR="00485B75" w:rsidRPr="00277847">
        <w:rPr>
          <w:rFonts w:ascii="Times New Roman" w:eastAsia="Times New Roman" w:hAnsi="Times New Roman" w:cs="Times New Roman"/>
          <w:b/>
          <w:sz w:val="28"/>
          <w:szCs w:val="28"/>
        </w:rPr>
        <w:t>.</w:t>
      </w:r>
    </w:p>
    <w:p w:rsidR="003C25B0" w:rsidRPr="00277847" w:rsidRDefault="009F79CF" w:rsidP="00EF146C">
      <w:pPr>
        <w:shd w:val="clear" w:color="auto" w:fill="FFFFFF"/>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iCs/>
          <w:sz w:val="28"/>
          <w:szCs w:val="28"/>
        </w:rPr>
        <w:t xml:space="preserve">В августе 2019 года РЦОИТ при ЦИК России разработана обучающая программа «Основы избирательного процесса и организация работы участковой избирательной комиссии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w:t>
      </w:r>
      <w:r w:rsidR="00727484" w:rsidRPr="00277847">
        <w:rPr>
          <w:rFonts w:ascii="Times New Roman" w:eastAsia="Times New Roman" w:hAnsi="Times New Roman" w:cs="Times New Roman"/>
          <w:iCs/>
          <w:sz w:val="28"/>
          <w:szCs w:val="28"/>
        </w:rPr>
        <w:br/>
      </w:r>
      <w:r w:rsidRPr="00277847">
        <w:rPr>
          <w:rFonts w:ascii="Times New Roman" w:eastAsia="Times New Roman" w:hAnsi="Times New Roman" w:cs="Times New Roman"/>
          <w:iCs/>
          <w:sz w:val="28"/>
          <w:szCs w:val="28"/>
        </w:rPr>
        <w:t>(два отдельных учебно-тематических плана для разных категорий слушателей: председатели, заместители председателей, секретари УИК</w:t>
      </w:r>
      <w:r w:rsidR="0000329C" w:rsidRPr="00277847">
        <w:rPr>
          <w:rFonts w:ascii="Times New Roman" w:eastAsia="Times New Roman" w:hAnsi="Times New Roman" w:cs="Times New Roman"/>
          <w:iCs/>
          <w:sz w:val="28"/>
          <w:szCs w:val="28"/>
        </w:rPr>
        <w:t>;</w:t>
      </w:r>
      <w:r w:rsidRPr="00277847">
        <w:rPr>
          <w:rFonts w:ascii="Times New Roman" w:eastAsia="Times New Roman" w:hAnsi="Times New Roman" w:cs="Times New Roman"/>
          <w:iCs/>
          <w:sz w:val="28"/>
          <w:szCs w:val="28"/>
        </w:rPr>
        <w:t xml:space="preserve"> и</w:t>
      </w:r>
      <w:r w:rsidR="00727484" w:rsidRPr="00277847">
        <w:rPr>
          <w:rFonts w:ascii="Times New Roman" w:eastAsia="Times New Roman" w:hAnsi="Times New Roman" w:cs="Times New Roman"/>
          <w:iCs/>
          <w:sz w:val="28"/>
          <w:szCs w:val="28"/>
        </w:rPr>
        <w:t>ные</w:t>
      </w:r>
      <w:r w:rsidRPr="00277847">
        <w:rPr>
          <w:rFonts w:ascii="Times New Roman" w:eastAsia="Times New Roman" w:hAnsi="Times New Roman" w:cs="Times New Roman"/>
          <w:iCs/>
          <w:sz w:val="28"/>
          <w:szCs w:val="28"/>
        </w:rPr>
        <w:t xml:space="preserve"> </w:t>
      </w:r>
      <w:r w:rsidRPr="00277847">
        <w:rPr>
          <w:rFonts w:ascii="Times New Roman" w:eastAsia="Times New Roman" w:hAnsi="Times New Roman" w:cs="Times New Roman"/>
          <w:iCs/>
          <w:sz w:val="28"/>
          <w:szCs w:val="28"/>
        </w:rPr>
        <w:lastRenderedPageBreak/>
        <w:t xml:space="preserve">члены УИК с правом решающего голоса). </w:t>
      </w:r>
      <w:r w:rsidR="00727484" w:rsidRPr="00277847">
        <w:rPr>
          <w:rFonts w:ascii="Times New Roman" w:eastAsia="Times New Roman" w:hAnsi="Times New Roman" w:cs="Times New Roman"/>
          <w:iCs/>
          <w:sz w:val="28"/>
          <w:szCs w:val="28"/>
        </w:rPr>
        <w:t>У</w:t>
      </w:r>
      <w:r w:rsidRPr="00277847">
        <w:rPr>
          <w:rFonts w:ascii="Times New Roman" w:eastAsia="Times New Roman" w:hAnsi="Times New Roman" w:cs="Times New Roman"/>
          <w:iCs/>
          <w:sz w:val="28"/>
          <w:szCs w:val="28"/>
        </w:rPr>
        <w:t xml:space="preserve">чебная программа утверждена секретарем ЦИК России </w:t>
      </w:r>
      <w:r w:rsidR="003D6E50" w:rsidRPr="00277847">
        <w:rPr>
          <w:rFonts w:ascii="Times New Roman" w:eastAsia="Times New Roman" w:hAnsi="Times New Roman" w:cs="Times New Roman"/>
          <w:iCs/>
          <w:sz w:val="28"/>
          <w:szCs w:val="28"/>
        </w:rPr>
        <w:t xml:space="preserve">20 августа </w:t>
      </w:r>
      <w:r w:rsidRPr="00277847">
        <w:rPr>
          <w:rFonts w:ascii="Times New Roman" w:eastAsia="Times New Roman" w:hAnsi="Times New Roman" w:cs="Times New Roman"/>
          <w:iCs/>
          <w:sz w:val="28"/>
          <w:szCs w:val="28"/>
        </w:rPr>
        <w:t xml:space="preserve">2019 года и направлена </w:t>
      </w:r>
      <w:r w:rsidRPr="00277847">
        <w:rPr>
          <w:rFonts w:ascii="Times New Roman" w:eastAsia="Times New Roman" w:hAnsi="Times New Roman" w:cs="Times New Roman"/>
          <w:iCs/>
          <w:sz w:val="28"/>
          <w:szCs w:val="28"/>
        </w:rPr>
        <w:br/>
        <w:t xml:space="preserve">в избирательные комиссии субъектов Российской Федерации (письмо секретаря ЦИК России от </w:t>
      </w:r>
      <w:r w:rsidR="00EF146C" w:rsidRPr="00277847">
        <w:rPr>
          <w:rFonts w:ascii="Times New Roman" w:eastAsia="Times New Roman" w:hAnsi="Times New Roman" w:cs="Times New Roman"/>
          <w:iCs/>
          <w:sz w:val="28"/>
          <w:szCs w:val="28"/>
        </w:rPr>
        <w:t xml:space="preserve">20 августа </w:t>
      </w:r>
      <w:r w:rsidRPr="00277847">
        <w:rPr>
          <w:rFonts w:ascii="Times New Roman" w:eastAsia="Times New Roman" w:hAnsi="Times New Roman" w:cs="Times New Roman"/>
          <w:iCs/>
          <w:sz w:val="28"/>
          <w:szCs w:val="28"/>
        </w:rPr>
        <w:t xml:space="preserve">2019 года № </w:t>
      </w:r>
      <w:r w:rsidR="00EF146C" w:rsidRPr="00277847">
        <w:rPr>
          <w:rFonts w:ascii="Times New Roman" w:eastAsia="Times New Roman" w:hAnsi="Times New Roman" w:cs="Times New Roman"/>
          <w:iCs/>
          <w:sz w:val="28"/>
          <w:szCs w:val="28"/>
        </w:rPr>
        <w:t xml:space="preserve">01-23/6142), а также </w:t>
      </w:r>
      <w:r w:rsidR="003C25B0" w:rsidRPr="00277847">
        <w:rPr>
          <w:rFonts w:ascii="Times New Roman" w:eastAsia="Times New Roman" w:hAnsi="Times New Roman" w:cs="Times New Roman"/>
          <w:sz w:val="28"/>
          <w:szCs w:val="28"/>
          <w:lang w:eastAsia="zh-CN"/>
        </w:rPr>
        <w:t xml:space="preserve">размещена на </w:t>
      </w:r>
      <w:r w:rsidR="003C25B0" w:rsidRPr="00277847">
        <w:rPr>
          <w:rFonts w:ascii="Times New Roman" w:eastAsia="Times New Roman" w:hAnsi="Times New Roman" w:cs="Times New Roman"/>
          <w:iCs/>
          <w:spacing w:val="6"/>
          <w:sz w:val="28"/>
          <w:szCs w:val="28"/>
        </w:rPr>
        <w:t xml:space="preserve">официальном сайте РЦОИТ при ЦИК России </w:t>
      </w:r>
      <w:r w:rsidR="009A5EBB" w:rsidRPr="00277847">
        <w:rPr>
          <w:rFonts w:ascii="Times New Roman" w:eastAsia="Times New Roman" w:hAnsi="Times New Roman" w:cs="Times New Roman"/>
          <w:iCs/>
          <w:spacing w:val="6"/>
          <w:sz w:val="28"/>
          <w:szCs w:val="28"/>
        </w:rPr>
        <w:br/>
      </w:r>
      <w:r w:rsidR="003C25B0" w:rsidRPr="00277847">
        <w:rPr>
          <w:rFonts w:ascii="Times New Roman" w:eastAsia="Times New Roman" w:hAnsi="Times New Roman" w:cs="Times New Roman"/>
          <w:iCs/>
          <w:spacing w:val="6"/>
          <w:sz w:val="28"/>
          <w:szCs w:val="28"/>
        </w:rPr>
        <w:t>в информационно-телек</w:t>
      </w:r>
      <w:r w:rsidR="004A08FF" w:rsidRPr="00277847">
        <w:rPr>
          <w:rFonts w:ascii="Times New Roman" w:eastAsia="Times New Roman" w:hAnsi="Times New Roman" w:cs="Times New Roman"/>
          <w:iCs/>
          <w:spacing w:val="6"/>
          <w:sz w:val="28"/>
          <w:szCs w:val="28"/>
        </w:rPr>
        <w:t>оммуникационной сети «Интернет»</w:t>
      </w:r>
      <w:r w:rsidR="003C25B0" w:rsidRPr="00277847">
        <w:rPr>
          <w:rFonts w:ascii="Times New Roman" w:eastAsia="Times New Roman" w:hAnsi="Times New Roman" w:cs="Times New Roman"/>
          <w:iCs/>
          <w:spacing w:val="6"/>
          <w:sz w:val="28"/>
          <w:szCs w:val="28"/>
        </w:rPr>
        <w:t xml:space="preserve"> (далее – сайт РЦОИТ при ЦИК России).</w:t>
      </w:r>
    </w:p>
    <w:p w:rsidR="00181002" w:rsidRPr="00277847" w:rsidRDefault="00181002" w:rsidP="00EF146C">
      <w:pPr>
        <w:shd w:val="clear" w:color="auto" w:fill="FFFFFF"/>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iCs/>
          <w:sz w:val="28"/>
          <w:szCs w:val="28"/>
        </w:rPr>
        <w:t>В целях подготовки членов УИК к проведению</w:t>
      </w:r>
      <w:r w:rsidR="008F2F01" w:rsidRPr="00277847">
        <w:rPr>
          <w:rFonts w:ascii="Times New Roman" w:eastAsia="Times New Roman" w:hAnsi="Times New Roman" w:cs="Times New Roman"/>
          <w:iCs/>
          <w:sz w:val="28"/>
          <w:szCs w:val="28"/>
        </w:rPr>
        <w:t xml:space="preserve"> федеральных</w:t>
      </w:r>
      <w:r w:rsidRPr="00277847">
        <w:rPr>
          <w:rFonts w:ascii="Times New Roman" w:eastAsia="Times New Roman" w:hAnsi="Times New Roman" w:cs="Times New Roman"/>
          <w:iCs/>
          <w:sz w:val="28"/>
          <w:szCs w:val="28"/>
        </w:rPr>
        <w:t xml:space="preserve"> выборов, выборов в органы государственной власти субъектов Российской Федерации и в органы местного самоуправления </w:t>
      </w:r>
      <w:r w:rsidR="00C761E3" w:rsidRPr="00277847">
        <w:rPr>
          <w:rFonts w:ascii="Times New Roman" w:eastAsia="Times New Roman" w:hAnsi="Times New Roman" w:cs="Times New Roman"/>
          <w:iCs/>
          <w:sz w:val="28"/>
          <w:szCs w:val="28"/>
        </w:rPr>
        <w:t>разработаны</w:t>
      </w:r>
      <w:r w:rsidRPr="00277847">
        <w:rPr>
          <w:rFonts w:ascii="Times New Roman" w:eastAsia="Times New Roman" w:hAnsi="Times New Roman" w:cs="Times New Roman"/>
          <w:iCs/>
          <w:sz w:val="28"/>
          <w:szCs w:val="28"/>
        </w:rPr>
        <w:t xml:space="preserve"> </w:t>
      </w:r>
      <w:r w:rsidRPr="00277847">
        <w:rPr>
          <w:rFonts w:ascii="Times New Roman" w:hAnsi="Times New Roman"/>
          <w:sz w:val="28"/>
          <w:szCs w:val="28"/>
        </w:rPr>
        <w:t xml:space="preserve">типовые учебные программы «Организация деятельности участковой избирательной комиссии» и </w:t>
      </w:r>
      <w:r w:rsidRPr="00277847">
        <w:rPr>
          <w:rFonts w:ascii="Times New Roman" w:hAnsi="Times New Roman" w:cs="Times New Roman"/>
          <w:sz w:val="28"/>
          <w:szCs w:val="28"/>
        </w:rPr>
        <w:t xml:space="preserve">«Организация деятельности участковой избирательной комиссии избирательного участка, на котором применяется КОИБ». Программы </w:t>
      </w:r>
      <w:r w:rsidR="00C761E3" w:rsidRPr="00277847">
        <w:rPr>
          <w:rFonts w:ascii="Times New Roman" w:hAnsi="Times New Roman" w:cs="Times New Roman"/>
          <w:sz w:val="28"/>
          <w:szCs w:val="28"/>
        </w:rPr>
        <w:t xml:space="preserve">рассмотрены на </w:t>
      </w:r>
      <w:r w:rsidR="00C761E3" w:rsidRPr="00277847">
        <w:rPr>
          <w:rFonts w:ascii="Times New Roman" w:eastAsia="Times New Roman" w:hAnsi="Times New Roman" w:cs="Times New Roman"/>
          <w:iCs/>
          <w:sz w:val="28"/>
          <w:szCs w:val="28"/>
        </w:rPr>
        <w:t xml:space="preserve">заседании </w:t>
      </w:r>
      <w:r w:rsidRPr="00277847">
        <w:rPr>
          <w:rFonts w:ascii="Times New Roman" w:eastAsia="Times New Roman" w:hAnsi="Times New Roman" w:cs="Times New Roman"/>
          <w:iCs/>
          <w:sz w:val="28"/>
          <w:szCs w:val="28"/>
        </w:rPr>
        <w:t>ЦИК России</w:t>
      </w:r>
      <w:r w:rsidR="00C761E3" w:rsidRPr="00277847">
        <w:rPr>
          <w:rFonts w:ascii="Times New Roman" w:eastAsia="Times New Roman" w:hAnsi="Times New Roman" w:cs="Times New Roman"/>
          <w:iCs/>
          <w:sz w:val="28"/>
          <w:szCs w:val="28"/>
        </w:rPr>
        <w:t xml:space="preserve"> и приняты за основу (выписка из протокола заседания</w:t>
      </w:r>
      <w:r w:rsidR="00D81138" w:rsidRPr="00277847">
        <w:rPr>
          <w:rFonts w:ascii="Times New Roman" w:eastAsia="Times New Roman" w:hAnsi="Times New Roman" w:cs="Times New Roman"/>
          <w:iCs/>
          <w:sz w:val="28"/>
          <w:szCs w:val="28"/>
        </w:rPr>
        <w:t xml:space="preserve"> ЦИК России</w:t>
      </w:r>
      <w:r w:rsidRPr="00277847">
        <w:rPr>
          <w:rFonts w:ascii="Times New Roman" w:eastAsia="Times New Roman" w:hAnsi="Times New Roman" w:cs="Times New Roman"/>
          <w:iCs/>
          <w:sz w:val="28"/>
          <w:szCs w:val="28"/>
        </w:rPr>
        <w:t xml:space="preserve"> от 25 декабря 20</w:t>
      </w:r>
      <w:r w:rsidR="00703F08" w:rsidRPr="00277847">
        <w:rPr>
          <w:rFonts w:ascii="Times New Roman" w:eastAsia="Times New Roman" w:hAnsi="Times New Roman" w:cs="Times New Roman"/>
          <w:iCs/>
          <w:sz w:val="28"/>
          <w:szCs w:val="28"/>
        </w:rPr>
        <w:t>19</w:t>
      </w:r>
      <w:r w:rsidRPr="00277847">
        <w:rPr>
          <w:rFonts w:ascii="Times New Roman" w:eastAsia="Times New Roman" w:hAnsi="Times New Roman" w:cs="Times New Roman"/>
          <w:iCs/>
          <w:sz w:val="28"/>
          <w:szCs w:val="28"/>
        </w:rPr>
        <w:t xml:space="preserve"> года </w:t>
      </w:r>
      <w:r w:rsidR="00D81138" w:rsidRPr="00277847">
        <w:rPr>
          <w:rFonts w:ascii="Times New Roman" w:eastAsia="Times New Roman" w:hAnsi="Times New Roman" w:cs="Times New Roman"/>
          <w:iCs/>
          <w:sz w:val="28"/>
          <w:szCs w:val="28"/>
        </w:rPr>
        <w:br/>
      </w:r>
      <w:r w:rsidRPr="00277847">
        <w:rPr>
          <w:rFonts w:ascii="Times New Roman" w:eastAsia="Times New Roman" w:hAnsi="Times New Roman" w:cs="Times New Roman"/>
          <w:iCs/>
          <w:sz w:val="28"/>
          <w:szCs w:val="28"/>
        </w:rPr>
        <w:t>№ 236-2-7</w:t>
      </w:r>
      <w:r w:rsidR="00C761E3" w:rsidRPr="00277847">
        <w:rPr>
          <w:rFonts w:ascii="Times New Roman" w:eastAsia="Times New Roman" w:hAnsi="Times New Roman" w:cs="Times New Roman"/>
          <w:iCs/>
          <w:sz w:val="28"/>
          <w:szCs w:val="28"/>
        </w:rPr>
        <w:t>).</w:t>
      </w:r>
    </w:p>
    <w:p w:rsidR="00027D3A" w:rsidRPr="00277847" w:rsidRDefault="00027D3A" w:rsidP="003C25B0">
      <w:pPr>
        <w:shd w:val="clear" w:color="auto" w:fill="FFFFFF"/>
        <w:spacing w:after="0" w:line="360" w:lineRule="auto"/>
        <w:ind w:firstLine="709"/>
        <w:jc w:val="both"/>
        <w:rPr>
          <w:rFonts w:ascii="Times New Roman" w:eastAsia="Times New Roman" w:hAnsi="Times New Roman" w:cs="Times New Roman"/>
          <w:b/>
          <w:sz w:val="28"/>
          <w:szCs w:val="28"/>
          <w:lang w:eastAsia="zh-CN"/>
        </w:rPr>
      </w:pPr>
      <w:r w:rsidRPr="00277847">
        <w:rPr>
          <w:rFonts w:ascii="Times New Roman" w:eastAsia="Times New Roman" w:hAnsi="Times New Roman" w:cs="Times New Roman"/>
          <w:b/>
          <w:sz w:val="28"/>
          <w:szCs w:val="28"/>
          <w:lang w:eastAsia="zh-CN"/>
        </w:rPr>
        <w:t>1.1.2. Подготовка учебных видеоматериалов для членов УИК по вопросам организации и проведения выборов</w:t>
      </w:r>
      <w:r w:rsidR="00485B75" w:rsidRPr="00277847">
        <w:rPr>
          <w:rFonts w:ascii="Times New Roman" w:eastAsia="Times New Roman" w:hAnsi="Times New Roman" w:cs="Times New Roman"/>
          <w:b/>
          <w:sz w:val="28"/>
          <w:szCs w:val="28"/>
          <w:lang w:eastAsia="zh-CN"/>
        </w:rPr>
        <w:t>.</w:t>
      </w:r>
    </w:p>
    <w:p w:rsidR="002021C9" w:rsidRPr="00277847" w:rsidRDefault="005153C6" w:rsidP="003C25B0">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В рамка</w:t>
      </w:r>
      <w:r w:rsidR="002021C9" w:rsidRPr="00277847">
        <w:rPr>
          <w:rFonts w:ascii="Times New Roman" w:eastAsia="Times New Roman" w:hAnsi="Times New Roman" w:cs="Times New Roman"/>
          <w:sz w:val="28"/>
          <w:szCs w:val="28"/>
          <w:lang w:eastAsia="zh-CN"/>
        </w:rPr>
        <w:t xml:space="preserve">х </w:t>
      </w:r>
      <w:r w:rsidR="006C31E2" w:rsidRPr="00277847">
        <w:rPr>
          <w:rFonts w:ascii="Times New Roman" w:eastAsia="Times New Roman" w:hAnsi="Times New Roman" w:cs="Times New Roman"/>
          <w:sz w:val="28"/>
          <w:szCs w:val="28"/>
          <w:lang w:eastAsia="zh-CN"/>
        </w:rPr>
        <w:t xml:space="preserve">реализации </w:t>
      </w:r>
      <w:r w:rsidR="002021C9" w:rsidRPr="00277847">
        <w:rPr>
          <w:rFonts w:ascii="Times New Roman" w:eastAsia="Times New Roman" w:hAnsi="Times New Roman" w:cs="Times New Roman"/>
          <w:sz w:val="28"/>
          <w:szCs w:val="28"/>
          <w:lang w:eastAsia="zh-CN"/>
        </w:rPr>
        <w:t>указанного пункта в соответствии</w:t>
      </w:r>
      <w:r w:rsidR="0000329C" w:rsidRPr="00277847">
        <w:rPr>
          <w:rFonts w:ascii="Times New Roman" w:eastAsia="Times New Roman" w:hAnsi="Times New Roman" w:cs="Times New Roman"/>
          <w:sz w:val="28"/>
          <w:szCs w:val="28"/>
          <w:lang w:eastAsia="zh-CN"/>
        </w:rPr>
        <w:br/>
      </w:r>
      <w:r w:rsidR="00B74324" w:rsidRPr="00277847">
        <w:rPr>
          <w:rFonts w:ascii="Times New Roman" w:eastAsia="Times New Roman" w:hAnsi="Times New Roman" w:cs="Times New Roman"/>
          <w:sz w:val="28"/>
          <w:szCs w:val="28"/>
          <w:lang w:eastAsia="zh-CN"/>
        </w:rPr>
        <w:t xml:space="preserve">с государственными контрактами </w:t>
      </w:r>
      <w:r w:rsidR="00C761E3" w:rsidRPr="00277847">
        <w:rPr>
          <w:rFonts w:ascii="Times New Roman" w:eastAsia="Times New Roman" w:hAnsi="Times New Roman" w:cs="Times New Roman"/>
          <w:sz w:val="28"/>
          <w:szCs w:val="28"/>
          <w:lang w:eastAsia="zh-CN"/>
        </w:rPr>
        <w:t xml:space="preserve">от 10 июня 2019 года </w:t>
      </w:r>
      <w:r w:rsidR="00C761E3" w:rsidRPr="00277847">
        <w:rPr>
          <w:rFonts w:ascii="Times New Roman" w:eastAsia="Times New Roman" w:hAnsi="Times New Roman" w:cs="Times New Roman"/>
          <w:sz w:val="28"/>
          <w:szCs w:val="28"/>
          <w:lang w:eastAsia="zh-CN"/>
        </w:rPr>
        <w:br/>
        <w:t xml:space="preserve">№ 33/2-1.1.2/1.2.2-О/ОК </w:t>
      </w:r>
      <w:r w:rsidR="00B74324" w:rsidRPr="00277847">
        <w:rPr>
          <w:rFonts w:ascii="Times New Roman" w:eastAsia="Times New Roman" w:hAnsi="Times New Roman" w:cs="Times New Roman"/>
          <w:sz w:val="28"/>
          <w:szCs w:val="28"/>
          <w:lang w:eastAsia="zh-CN"/>
        </w:rPr>
        <w:t>и</w:t>
      </w:r>
      <w:r w:rsidR="00C761E3" w:rsidRPr="00277847">
        <w:rPr>
          <w:rFonts w:ascii="Times New Roman" w:eastAsia="Times New Roman" w:hAnsi="Times New Roman" w:cs="Times New Roman"/>
          <w:sz w:val="28"/>
          <w:szCs w:val="28"/>
          <w:lang w:eastAsia="zh-CN"/>
        </w:rPr>
        <w:t xml:space="preserve"> от 14 октября 2019 года</w:t>
      </w:r>
      <w:r w:rsidR="00B74324" w:rsidRPr="00277847">
        <w:rPr>
          <w:rFonts w:ascii="Times New Roman" w:eastAsia="Times New Roman" w:hAnsi="Times New Roman" w:cs="Times New Roman"/>
          <w:sz w:val="28"/>
          <w:szCs w:val="28"/>
          <w:lang w:eastAsia="zh-CN"/>
        </w:rPr>
        <w:t xml:space="preserve"> № 58/2-1.2.2-О/ОК</w:t>
      </w:r>
      <w:r w:rsidR="0000329C" w:rsidRPr="00277847">
        <w:rPr>
          <w:rFonts w:ascii="Times New Roman" w:eastAsia="Times New Roman" w:hAnsi="Times New Roman" w:cs="Times New Roman"/>
          <w:sz w:val="28"/>
          <w:szCs w:val="28"/>
          <w:lang w:eastAsia="zh-CN"/>
        </w:rPr>
        <w:t xml:space="preserve"> (</w:t>
      </w:r>
      <w:r w:rsidR="00882C09" w:rsidRPr="00277847">
        <w:rPr>
          <w:rFonts w:ascii="Times New Roman" w:eastAsia="Times New Roman" w:hAnsi="Times New Roman" w:cs="Times New Roman"/>
          <w:sz w:val="28"/>
          <w:szCs w:val="28"/>
          <w:lang w:eastAsia="zh-CN"/>
        </w:rPr>
        <w:t>исполни</w:t>
      </w:r>
      <w:r w:rsidR="0000329C" w:rsidRPr="00277847">
        <w:rPr>
          <w:rFonts w:ascii="Times New Roman" w:eastAsia="Times New Roman" w:hAnsi="Times New Roman" w:cs="Times New Roman"/>
          <w:sz w:val="28"/>
          <w:szCs w:val="28"/>
          <w:lang w:eastAsia="zh-CN"/>
        </w:rPr>
        <w:t>тель</w:t>
      </w:r>
      <w:r w:rsidR="00C761E3" w:rsidRPr="00277847">
        <w:rPr>
          <w:rFonts w:ascii="Times New Roman" w:eastAsia="Times New Roman" w:hAnsi="Times New Roman" w:cs="Times New Roman"/>
          <w:sz w:val="28"/>
          <w:szCs w:val="28"/>
          <w:lang w:eastAsia="zh-CN"/>
        </w:rPr>
        <w:t xml:space="preserve"> </w:t>
      </w:r>
      <w:r w:rsidR="0000329C" w:rsidRPr="00277847">
        <w:rPr>
          <w:rFonts w:ascii="Times New Roman" w:eastAsia="Times New Roman" w:hAnsi="Times New Roman" w:cs="Times New Roman"/>
          <w:sz w:val="28"/>
          <w:szCs w:val="28"/>
          <w:lang w:eastAsia="zh-CN"/>
        </w:rPr>
        <w:t>ООО «УЧЕБНЫЙ ЦЕНТР ЮЭЙЧДИ»)</w:t>
      </w:r>
      <w:r w:rsidR="00882C09" w:rsidRPr="00277847">
        <w:rPr>
          <w:rFonts w:ascii="Times New Roman" w:eastAsia="Times New Roman" w:hAnsi="Times New Roman" w:cs="Times New Roman"/>
          <w:sz w:val="28"/>
          <w:szCs w:val="28"/>
          <w:lang w:eastAsia="zh-CN"/>
        </w:rPr>
        <w:t xml:space="preserve"> </w:t>
      </w:r>
      <w:r w:rsidR="002021C9" w:rsidRPr="00277847">
        <w:rPr>
          <w:rFonts w:ascii="Times New Roman" w:eastAsia="Times New Roman" w:hAnsi="Times New Roman" w:cs="Times New Roman"/>
          <w:sz w:val="28"/>
          <w:szCs w:val="28"/>
          <w:lang w:eastAsia="zh-CN"/>
        </w:rPr>
        <w:t>подготовлены следующие</w:t>
      </w:r>
      <w:r w:rsidRPr="00277847">
        <w:rPr>
          <w:rFonts w:ascii="Times New Roman" w:eastAsia="Times New Roman" w:hAnsi="Times New Roman" w:cs="Times New Roman"/>
          <w:sz w:val="28"/>
          <w:szCs w:val="28"/>
          <w:lang w:eastAsia="zh-CN"/>
        </w:rPr>
        <w:t xml:space="preserve"> </w:t>
      </w:r>
      <w:r w:rsidR="00703F08" w:rsidRPr="00277847">
        <w:rPr>
          <w:rFonts w:ascii="Times New Roman" w:eastAsia="Times New Roman" w:hAnsi="Times New Roman" w:cs="Times New Roman"/>
          <w:sz w:val="28"/>
          <w:szCs w:val="28"/>
          <w:lang w:eastAsia="zh-CN"/>
        </w:rPr>
        <w:t>видеоматериалы:</w:t>
      </w:r>
    </w:p>
    <w:p w:rsidR="00496AB6" w:rsidRPr="00277847" w:rsidRDefault="00703F08" w:rsidP="003C25B0">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с</w:t>
      </w:r>
      <w:r w:rsidR="00496AB6" w:rsidRPr="00277847">
        <w:rPr>
          <w:rFonts w:ascii="Times New Roman" w:eastAsia="Times New Roman" w:hAnsi="Times New Roman" w:cs="Times New Roman"/>
          <w:sz w:val="28"/>
          <w:szCs w:val="28"/>
          <w:lang w:eastAsia="zh-CN"/>
        </w:rPr>
        <w:t>ерия «Голосование вне помещения для голосования»</w:t>
      </w:r>
      <w:r w:rsidR="0000329C"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t>(5 видеороликов)</w:t>
      </w:r>
      <w:r w:rsidR="006862FF" w:rsidRPr="00277847">
        <w:rPr>
          <w:rFonts w:ascii="Times New Roman" w:eastAsia="Times New Roman" w:hAnsi="Times New Roman" w:cs="Times New Roman"/>
          <w:sz w:val="28"/>
          <w:szCs w:val="28"/>
          <w:lang w:eastAsia="zh-CN"/>
        </w:rPr>
        <w:t>:</w:t>
      </w:r>
    </w:p>
    <w:p w:rsidR="006862FF" w:rsidRPr="00277847" w:rsidRDefault="00703F08" w:rsidP="006862FF">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w:t>
      </w:r>
      <w:r w:rsidR="006862FF" w:rsidRPr="00277847">
        <w:rPr>
          <w:rFonts w:ascii="Times New Roman" w:eastAsia="Times New Roman" w:hAnsi="Times New Roman" w:cs="Times New Roman"/>
          <w:sz w:val="28"/>
          <w:szCs w:val="28"/>
          <w:lang w:eastAsia="zh-CN"/>
        </w:rPr>
        <w:t>Прием заявлений о голосовании вне помещения для голосования</w:t>
      </w:r>
      <w:r w:rsidRPr="00277847">
        <w:rPr>
          <w:rFonts w:ascii="Times New Roman" w:eastAsia="Times New Roman" w:hAnsi="Times New Roman" w:cs="Times New Roman"/>
          <w:sz w:val="28"/>
          <w:szCs w:val="28"/>
          <w:lang w:eastAsia="zh-CN"/>
        </w:rPr>
        <w:t>»</w:t>
      </w:r>
      <w:r w:rsidR="0064582F" w:rsidRPr="00277847">
        <w:rPr>
          <w:rFonts w:ascii="Times New Roman" w:eastAsia="Times New Roman" w:hAnsi="Times New Roman" w:cs="Times New Roman"/>
          <w:sz w:val="28"/>
          <w:szCs w:val="28"/>
          <w:lang w:eastAsia="zh-CN"/>
        </w:rPr>
        <w:t>;</w:t>
      </w:r>
    </w:p>
    <w:p w:rsidR="006862FF" w:rsidRPr="00277847" w:rsidRDefault="00703F08" w:rsidP="006862FF">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w:t>
      </w:r>
      <w:r w:rsidR="006862FF" w:rsidRPr="00277847">
        <w:rPr>
          <w:rFonts w:ascii="Times New Roman" w:eastAsia="Times New Roman" w:hAnsi="Times New Roman" w:cs="Times New Roman"/>
          <w:sz w:val="28"/>
          <w:szCs w:val="28"/>
          <w:lang w:eastAsia="zh-CN"/>
        </w:rPr>
        <w:t>Подготовка к выезду для проведения голосования вне помещения для голосования</w:t>
      </w:r>
      <w:r w:rsidRPr="00277847">
        <w:rPr>
          <w:rFonts w:ascii="Times New Roman" w:eastAsia="Times New Roman" w:hAnsi="Times New Roman" w:cs="Times New Roman"/>
          <w:sz w:val="28"/>
          <w:szCs w:val="28"/>
          <w:lang w:eastAsia="zh-CN"/>
        </w:rPr>
        <w:t>»</w:t>
      </w:r>
      <w:r w:rsidR="0064582F" w:rsidRPr="00277847">
        <w:rPr>
          <w:rFonts w:ascii="Times New Roman" w:eastAsia="Times New Roman" w:hAnsi="Times New Roman" w:cs="Times New Roman"/>
          <w:sz w:val="28"/>
          <w:szCs w:val="28"/>
          <w:lang w:eastAsia="zh-CN"/>
        </w:rPr>
        <w:t>;</w:t>
      </w:r>
    </w:p>
    <w:p w:rsidR="006862FF" w:rsidRPr="00277847" w:rsidRDefault="00703F08" w:rsidP="006862FF">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w:t>
      </w:r>
      <w:r w:rsidR="006862FF" w:rsidRPr="00277847">
        <w:rPr>
          <w:rFonts w:ascii="Times New Roman" w:eastAsia="Times New Roman" w:hAnsi="Times New Roman" w:cs="Times New Roman"/>
          <w:sz w:val="28"/>
          <w:szCs w:val="28"/>
          <w:lang w:eastAsia="zh-CN"/>
        </w:rPr>
        <w:t>Работа с документами по окончании проведения голосования вне помещения для голосования</w:t>
      </w:r>
      <w:r w:rsidRPr="00277847">
        <w:rPr>
          <w:rFonts w:ascii="Times New Roman" w:eastAsia="Times New Roman" w:hAnsi="Times New Roman" w:cs="Times New Roman"/>
          <w:sz w:val="28"/>
          <w:szCs w:val="28"/>
          <w:lang w:eastAsia="zh-CN"/>
        </w:rPr>
        <w:t>»</w:t>
      </w:r>
      <w:r w:rsidR="0064582F" w:rsidRPr="00277847">
        <w:rPr>
          <w:rFonts w:ascii="Times New Roman" w:eastAsia="Times New Roman" w:hAnsi="Times New Roman" w:cs="Times New Roman"/>
          <w:sz w:val="28"/>
          <w:szCs w:val="28"/>
          <w:lang w:eastAsia="zh-CN"/>
        </w:rPr>
        <w:t>;</w:t>
      </w:r>
    </w:p>
    <w:p w:rsidR="006862FF" w:rsidRPr="00277847" w:rsidRDefault="00703F08" w:rsidP="006862FF">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lastRenderedPageBreak/>
        <w:t>«</w:t>
      </w:r>
      <w:r w:rsidR="006862FF" w:rsidRPr="00277847">
        <w:rPr>
          <w:rFonts w:ascii="Times New Roman" w:eastAsia="Times New Roman" w:hAnsi="Times New Roman" w:cs="Times New Roman"/>
          <w:sz w:val="28"/>
          <w:szCs w:val="28"/>
          <w:lang w:eastAsia="zh-CN"/>
        </w:rPr>
        <w:t>Проблемные ситуации при проведении голосования вне помещения для голосования</w:t>
      </w:r>
      <w:r w:rsidRPr="00277847">
        <w:rPr>
          <w:rFonts w:ascii="Times New Roman" w:eastAsia="Times New Roman" w:hAnsi="Times New Roman" w:cs="Times New Roman"/>
          <w:sz w:val="28"/>
          <w:szCs w:val="28"/>
          <w:lang w:eastAsia="zh-CN"/>
        </w:rPr>
        <w:t>»</w:t>
      </w:r>
      <w:r w:rsidR="006862FF" w:rsidRPr="00277847">
        <w:rPr>
          <w:rFonts w:ascii="Times New Roman" w:eastAsia="Times New Roman" w:hAnsi="Times New Roman" w:cs="Times New Roman"/>
          <w:sz w:val="28"/>
          <w:szCs w:val="28"/>
          <w:lang w:eastAsia="zh-CN"/>
        </w:rPr>
        <w:t xml:space="preserve"> (части 1 и 2)</w:t>
      </w:r>
      <w:r w:rsidRPr="00277847">
        <w:rPr>
          <w:rFonts w:ascii="Times New Roman" w:eastAsia="Times New Roman" w:hAnsi="Times New Roman" w:cs="Times New Roman"/>
          <w:sz w:val="28"/>
          <w:szCs w:val="28"/>
          <w:lang w:eastAsia="zh-CN"/>
        </w:rPr>
        <w:t>;</w:t>
      </w:r>
      <w:r w:rsidR="006862FF" w:rsidRPr="00277847">
        <w:rPr>
          <w:rFonts w:ascii="Times New Roman" w:eastAsia="Times New Roman" w:hAnsi="Times New Roman" w:cs="Times New Roman"/>
          <w:sz w:val="28"/>
          <w:szCs w:val="28"/>
          <w:lang w:eastAsia="zh-CN"/>
        </w:rPr>
        <w:t xml:space="preserve"> </w:t>
      </w:r>
    </w:p>
    <w:p w:rsidR="00D55E99" w:rsidRPr="00277847" w:rsidRDefault="00703F08" w:rsidP="006862FF">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с</w:t>
      </w:r>
      <w:r w:rsidR="00A513FE" w:rsidRPr="00277847">
        <w:rPr>
          <w:rFonts w:ascii="Times New Roman" w:eastAsia="Times New Roman" w:hAnsi="Times New Roman" w:cs="Times New Roman"/>
          <w:sz w:val="28"/>
          <w:szCs w:val="28"/>
          <w:lang w:eastAsia="zh-CN"/>
        </w:rPr>
        <w:t>ерия «Выдача заверенных копий протокола УИК об итогах голосования»</w:t>
      </w:r>
      <w:r w:rsidRPr="00277847">
        <w:rPr>
          <w:rFonts w:ascii="Times New Roman" w:eastAsia="Times New Roman" w:hAnsi="Times New Roman" w:cs="Times New Roman"/>
          <w:sz w:val="28"/>
          <w:szCs w:val="28"/>
          <w:lang w:eastAsia="zh-CN"/>
        </w:rPr>
        <w:t xml:space="preserve"> (4 видеоролика)</w:t>
      </w:r>
      <w:r w:rsidR="00A513FE" w:rsidRPr="00277847">
        <w:rPr>
          <w:rFonts w:ascii="Times New Roman" w:eastAsia="Times New Roman" w:hAnsi="Times New Roman" w:cs="Times New Roman"/>
          <w:sz w:val="28"/>
          <w:szCs w:val="28"/>
          <w:lang w:eastAsia="zh-CN"/>
        </w:rPr>
        <w:t>:</w:t>
      </w:r>
    </w:p>
    <w:p w:rsidR="00A513FE" w:rsidRPr="00277847" w:rsidRDefault="00703F08" w:rsidP="00A513FE">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w:t>
      </w:r>
      <w:r w:rsidR="00A513FE" w:rsidRPr="00277847">
        <w:rPr>
          <w:rFonts w:ascii="Times New Roman" w:eastAsia="Times New Roman" w:hAnsi="Times New Roman" w:cs="Times New Roman"/>
          <w:sz w:val="28"/>
          <w:szCs w:val="28"/>
          <w:lang w:eastAsia="zh-CN"/>
        </w:rPr>
        <w:t>Кому выдаются копии протокола УИК</w:t>
      </w:r>
      <w:r w:rsidRPr="00277847">
        <w:rPr>
          <w:rFonts w:ascii="Times New Roman" w:eastAsia="Times New Roman" w:hAnsi="Times New Roman" w:cs="Times New Roman"/>
          <w:sz w:val="28"/>
          <w:szCs w:val="28"/>
          <w:lang w:eastAsia="zh-CN"/>
        </w:rPr>
        <w:t>»</w:t>
      </w:r>
      <w:r w:rsidR="00A513FE" w:rsidRPr="00277847">
        <w:rPr>
          <w:rFonts w:ascii="Times New Roman" w:eastAsia="Times New Roman" w:hAnsi="Times New Roman" w:cs="Times New Roman"/>
          <w:sz w:val="28"/>
          <w:szCs w:val="28"/>
          <w:lang w:eastAsia="zh-CN"/>
        </w:rPr>
        <w:t>;</w:t>
      </w:r>
    </w:p>
    <w:p w:rsidR="00A513FE" w:rsidRPr="00277847" w:rsidRDefault="00703F08" w:rsidP="00A513FE">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w:t>
      </w:r>
      <w:r w:rsidR="00A513FE" w:rsidRPr="00277847">
        <w:rPr>
          <w:rFonts w:ascii="Times New Roman" w:eastAsia="Times New Roman" w:hAnsi="Times New Roman" w:cs="Times New Roman"/>
          <w:sz w:val="28"/>
          <w:szCs w:val="28"/>
          <w:lang w:eastAsia="zh-CN"/>
        </w:rPr>
        <w:t>Способы изготовления копий протокола УИК</w:t>
      </w:r>
      <w:r w:rsidRPr="00277847">
        <w:rPr>
          <w:rFonts w:ascii="Times New Roman" w:eastAsia="Times New Roman" w:hAnsi="Times New Roman" w:cs="Times New Roman"/>
          <w:sz w:val="28"/>
          <w:szCs w:val="28"/>
          <w:lang w:eastAsia="zh-CN"/>
        </w:rPr>
        <w:t>»</w:t>
      </w:r>
      <w:r w:rsidR="00A513FE" w:rsidRPr="00277847">
        <w:rPr>
          <w:rFonts w:ascii="Times New Roman" w:eastAsia="Times New Roman" w:hAnsi="Times New Roman" w:cs="Times New Roman"/>
          <w:sz w:val="28"/>
          <w:szCs w:val="28"/>
          <w:lang w:eastAsia="zh-CN"/>
        </w:rPr>
        <w:t>;</w:t>
      </w:r>
    </w:p>
    <w:p w:rsidR="00A513FE" w:rsidRPr="00277847" w:rsidRDefault="00703F08" w:rsidP="00A513FE">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w:t>
      </w:r>
      <w:r w:rsidR="00A513FE" w:rsidRPr="00277847">
        <w:rPr>
          <w:rFonts w:ascii="Times New Roman" w:eastAsia="Times New Roman" w:hAnsi="Times New Roman" w:cs="Times New Roman"/>
          <w:sz w:val="28"/>
          <w:szCs w:val="28"/>
          <w:lang w:eastAsia="zh-CN"/>
        </w:rPr>
        <w:t>Порядок заверения копий протокола УИК</w:t>
      </w:r>
      <w:r w:rsidRPr="00277847">
        <w:rPr>
          <w:rFonts w:ascii="Times New Roman" w:eastAsia="Times New Roman" w:hAnsi="Times New Roman" w:cs="Times New Roman"/>
          <w:sz w:val="28"/>
          <w:szCs w:val="28"/>
          <w:lang w:eastAsia="zh-CN"/>
        </w:rPr>
        <w:t>»</w:t>
      </w:r>
      <w:r w:rsidR="00A513FE" w:rsidRPr="00277847">
        <w:rPr>
          <w:rFonts w:ascii="Times New Roman" w:eastAsia="Times New Roman" w:hAnsi="Times New Roman" w:cs="Times New Roman"/>
          <w:sz w:val="28"/>
          <w:szCs w:val="28"/>
          <w:lang w:eastAsia="zh-CN"/>
        </w:rPr>
        <w:t>;</w:t>
      </w:r>
    </w:p>
    <w:p w:rsidR="00A513FE" w:rsidRPr="00277847" w:rsidRDefault="00703F08" w:rsidP="00A513FE">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w:t>
      </w:r>
      <w:r w:rsidR="00A513FE" w:rsidRPr="00277847">
        <w:rPr>
          <w:rFonts w:ascii="Times New Roman" w:eastAsia="Times New Roman" w:hAnsi="Times New Roman" w:cs="Times New Roman"/>
          <w:sz w:val="28"/>
          <w:szCs w:val="28"/>
          <w:lang w:eastAsia="zh-CN"/>
        </w:rPr>
        <w:t>Порядок выдачи копий протокола УИК</w:t>
      </w:r>
      <w:r w:rsidRPr="00277847">
        <w:rPr>
          <w:rFonts w:ascii="Times New Roman" w:eastAsia="Times New Roman" w:hAnsi="Times New Roman" w:cs="Times New Roman"/>
          <w:sz w:val="28"/>
          <w:szCs w:val="28"/>
          <w:lang w:eastAsia="zh-CN"/>
        </w:rPr>
        <w:t>»</w:t>
      </w:r>
      <w:r w:rsidR="00866ED6" w:rsidRPr="00277847">
        <w:rPr>
          <w:rFonts w:ascii="Times New Roman" w:eastAsia="Times New Roman" w:hAnsi="Times New Roman" w:cs="Times New Roman"/>
          <w:sz w:val="28"/>
          <w:szCs w:val="28"/>
          <w:lang w:eastAsia="zh-CN"/>
        </w:rPr>
        <w:t>;</w:t>
      </w:r>
    </w:p>
    <w:p w:rsidR="00EB61D4" w:rsidRPr="00277847" w:rsidRDefault="00EB61D4" w:rsidP="00EB61D4">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серия роликов «Голосование на цифровом избирательном участке»:</w:t>
      </w:r>
    </w:p>
    <w:p w:rsidR="00EB61D4" w:rsidRPr="00277847" w:rsidRDefault="00EB61D4" w:rsidP="00EB61D4">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«Подготовка к проведению голосования</w:t>
      </w:r>
      <w:r w:rsidR="003B1E68"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eastAsia="zh-CN"/>
        </w:rPr>
        <w:t>;</w:t>
      </w:r>
    </w:p>
    <w:p w:rsidR="00EB61D4" w:rsidRPr="00277847" w:rsidRDefault="00EB61D4" w:rsidP="00EB61D4">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«Голосование на ЦИУ</w:t>
      </w:r>
      <w:r w:rsidR="003B1E68"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eastAsia="zh-CN"/>
        </w:rPr>
        <w:t>;</w:t>
      </w:r>
    </w:p>
    <w:p w:rsidR="00EB61D4" w:rsidRPr="00277847" w:rsidRDefault="00EB61D4" w:rsidP="00EB61D4">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«Формирование и передача данных в вышестоящую избирательную комиссию»;</w:t>
      </w:r>
    </w:p>
    <w:p w:rsidR="008E7E59" w:rsidRPr="00277847" w:rsidRDefault="00866ED6" w:rsidP="00A513FE">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видеор</w:t>
      </w:r>
      <w:r w:rsidR="008E7E59" w:rsidRPr="00277847">
        <w:rPr>
          <w:rFonts w:ascii="Times New Roman" w:eastAsia="Times New Roman" w:hAnsi="Times New Roman" w:cs="Times New Roman"/>
          <w:sz w:val="28"/>
          <w:szCs w:val="28"/>
          <w:lang w:eastAsia="zh-CN"/>
        </w:rPr>
        <w:t>олик «Видеонабл</w:t>
      </w:r>
      <w:r w:rsidR="00882C09" w:rsidRPr="00277847">
        <w:rPr>
          <w:rFonts w:ascii="Times New Roman" w:eastAsia="Times New Roman" w:hAnsi="Times New Roman" w:cs="Times New Roman"/>
          <w:sz w:val="28"/>
          <w:szCs w:val="28"/>
          <w:lang w:eastAsia="zh-CN"/>
        </w:rPr>
        <w:t>юдение на избирательном участке»</w:t>
      </w:r>
      <w:r w:rsidR="008E7E59" w:rsidRPr="00277847">
        <w:rPr>
          <w:rFonts w:ascii="Times New Roman" w:eastAsia="Times New Roman" w:hAnsi="Times New Roman" w:cs="Times New Roman"/>
          <w:sz w:val="28"/>
          <w:szCs w:val="28"/>
          <w:lang w:eastAsia="zh-CN"/>
        </w:rPr>
        <w:t>.</w:t>
      </w:r>
    </w:p>
    <w:p w:rsidR="00027D3A" w:rsidRPr="00277847" w:rsidRDefault="00726960" w:rsidP="00866ED6">
      <w:pPr>
        <w:shd w:val="clear" w:color="auto" w:fill="FFFFFF"/>
        <w:spacing w:after="0" w:line="360" w:lineRule="auto"/>
        <w:ind w:firstLine="709"/>
        <w:jc w:val="both"/>
        <w:rPr>
          <w:rFonts w:ascii="Times New Roman" w:eastAsia="Times New Roman" w:hAnsi="Times New Roman" w:cs="Times New Roman"/>
          <w:b/>
          <w:sz w:val="28"/>
          <w:szCs w:val="28"/>
          <w:lang w:eastAsia="zh-CN"/>
        </w:rPr>
      </w:pPr>
      <w:r w:rsidRPr="00277847">
        <w:rPr>
          <w:rFonts w:ascii="Times New Roman" w:eastAsia="Times New Roman" w:hAnsi="Times New Roman" w:cs="Times New Roman"/>
          <w:b/>
          <w:sz w:val="28"/>
          <w:szCs w:val="28"/>
          <w:lang w:eastAsia="zh-CN"/>
        </w:rPr>
        <w:t xml:space="preserve">1.1.3. Организация и проведение обучения членов УИК по работе </w:t>
      </w:r>
      <w:r w:rsidR="00866ED6" w:rsidRPr="00277847">
        <w:rPr>
          <w:rFonts w:ascii="Times New Roman" w:eastAsia="Times New Roman" w:hAnsi="Times New Roman" w:cs="Times New Roman"/>
          <w:b/>
          <w:sz w:val="28"/>
          <w:szCs w:val="28"/>
          <w:lang w:eastAsia="zh-CN"/>
        </w:rPr>
        <w:br/>
      </w:r>
      <w:r w:rsidRPr="00277847">
        <w:rPr>
          <w:rFonts w:ascii="Times New Roman" w:eastAsia="Times New Roman" w:hAnsi="Times New Roman" w:cs="Times New Roman"/>
          <w:b/>
          <w:sz w:val="28"/>
          <w:szCs w:val="28"/>
          <w:lang w:eastAsia="zh-CN"/>
        </w:rPr>
        <w:t xml:space="preserve">в период подготовки к проведению выборов в единый день голосования </w:t>
      </w:r>
      <w:r w:rsidR="00866ED6" w:rsidRPr="00277847">
        <w:rPr>
          <w:rFonts w:ascii="Times New Roman" w:eastAsia="Times New Roman" w:hAnsi="Times New Roman" w:cs="Times New Roman"/>
          <w:b/>
          <w:sz w:val="28"/>
          <w:szCs w:val="28"/>
          <w:lang w:eastAsia="zh-CN"/>
        </w:rPr>
        <w:br/>
      </w:r>
      <w:r w:rsidRPr="00277847">
        <w:rPr>
          <w:rFonts w:ascii="Times New Roman" w:eastAsia="Times New Roman" w:hAnsi="Times New Roman" w:cs="Times New Roman"/>
          <w:b/>
          <w:sz w:val="28"/>
          <w:szCs w:val="28"/>
          <w:lang w:eastAsia="zh-CN"/>
        </w:rPr>
        <w:t>(в режиме трансляции учебных видеоматериалов на открытых видеохостингах в сети Интернет)</w:t>
      </w:r>
      <w:r w:rsidR="00240E97" w:rsidRPr="00277847">
        <w:rPr>
          <w:rFonts w:ascii="Times New Roman" w:eastAsia="Times New Roman" w:hAnsi="Times New Roman" w:cs="Times New Roman"/>
          <w:b/>
          <w:sz w:val="28"/>
          <w:szCs w:val="28"/>
          <w:lang w:eastAsia="zh-CN"/>
        </w:rPr>
        <w:t>.</w:t>
      </w:r>
    </w:p>
    <w:p w:rsidR="00564A80" w:rsidRPr="00277847" w:rsidRDefault="00564A80" w:rsidP="00027D3A">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 xml:space="preserve">В рамках подготовки к проведению выборов в единый день голосования 8 сентября 2019 года на канале «Просто о выборах» видеохостинга </w:t>
      </w:r>
      <w:r w:rsidR="00866ED6"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val="en-US" w:eastAsia="zh-CN"/>
        </w:rPr>
        <w:t>YouTube</w:t>
      </w:r>
      <w:r w:rsidR="00866ED6"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eastAsia="zh-CN"/>
        </w:rPr>
        <w:t xml:space="preserve"> для членов ТИК и УИК проведены</w:t>
      </w:r>
      <w:r w:rsidR="00866ED6" w:rsidRPr="00277847">
        <w:rPr>
          <w:rFonts w:ascii="Times New Roman" w:eastAsia="Times New Roman" w:hAnsi="Times New Roman" w:cs="Times New Roman"/>
          <w:sz w:val="28"/>
          <w:szCs w:val="28"/>
          <w:lang w:eastAsia="zh-CN"/>
        </w:rPr>
        <w:t xml:space="preserve"> вебинары</w:t>
      </w:r>
      <w:r w:rsidRPr="00277847">
        <w:rPr>
          <w:rFonts w:ascii="Times New Roman" w:eastAsia="Times New Roman" w:hAnsi="Times New Roman" w:cs="Times New Roman"/>
          <w:sz w:val="28"/>
          <w:szCs w:val="28"/>
          <w:lang w:eastAsia="zh-CN"/>
        </w:rPr>
        <w:t xml:space="preserve">: </w:t>
      </w:r>
    </w:p>
    <w:p w:rsidR="008F2F01" w:rsidRPr="00277847" w:rsidRDefault="009B3121" w:rsidP="00027D3A">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по вопросам</w:t>
      </w:r>
      <w:r w:rsidR="001122B0" w:rsidRPr="00277847">
        <w:rPr>
          <w:rFonts w:ascii="Times New Roman" w:eastAsia="Times New Roman" w:hAnsi="Times New Roman" w:cs="Times New Roman"/>
          <w:sz w:val="28"/>
          <w:szCs w:val="28"/>
          <w:lang w:eastAsia="zh-CN"/>
        </w:rPr>
        <w:t xml:space="preserve"> порядка работы ТИК и УИК с заявлениями избирателей</w:t>
      </w:r>
      <w:r w:rsidR="0000329C" w:rsidRPr="00277847">
        <w:rPr>
          <w:rFonts w:ascii="Times New Roman" w:eastAsia="Times New Roman" w:hAnsi="Times New Roman" w:cs="Times New Roman"/>
          <w:sz w:val="28"/>
          <w:szCs w:val="28"/>
          <w:lang w:eastAsia="zh-CN"/>
        </w:rPr>
        <w:br/>
      </w:r>
      <w:r w:rsidR="001122B0" w:rsidRPr="00277847">
        <w:rPr>
          <w:rFonts w:ascii="Times New Roman" w:eastAsia="Times New Roman" w:hAnsi="Times New Roman" w:cs="Times New Roman"/>
          <w:sz w:val="28"/>
          <w:szCs w:val="28"/>
          <w:lang w:eastAsia="zh-CN"/>
        </w:rPr>
        <w:t>о включении избирателя в список избирателей по месту нахождения</w:t>
      </w:r>
      <w:r w:rsidR="0000329C" w:rsidRPr="00277847">
        <w:rPr>
          <w:rFonts w:ascii="Times New Roman" w:eastAsia="Times New Roman" w:hAnsi="Times New Roman" w:cs="Times New Roman"/>
          <w:sz w:val="28"/>
          <w:szCs w:val="28"/>
          <w:lang w:eastAsia="zh-CN"/>
        </w:rPr>
        <w:br/>
      </w:r>
      <w:r w:rsidR="001122B0" w:rsidRPr="00277847">
        <w:rPr>
          <w:rFonts w:ascii="Times New Roman" w:eastAsia="Times New Roman" w:hAnsi="Times New Roman" w:cs="Times New Roman"/>
          <w:sz w:val="28"/>
          <w:szCs w:val="28"/>
          <w:lang w:eastAsia="zh-CN"/>
        </w:rPr>
        <w:t xml:space="preserve">и юридической ответственности членов ТИК </w:t>
      </w:r>
      <w:r w:rsidR="00564A80" w:rsidRPr="00277847">
        <w:rPr>
          <w:rFonts w:ascii="Times New Roman" w:eastAsia="Times New Roman" w:hAnsi="Times New Roman" w:cs="Times New Roman"/>
          <w:sz w:val="28"/>
          <w:szCs w:val="28"/>
          <w:lang w:eastAsia="zh-CN"/>
        </w:rPr>
        <w:t>и УИК с правом решающего голоса</w:t>
      </w:r>
      <w:r w:rsidRPr="00277847">
        <w:rPr>
          <w:rFonts w:ascii="Times New Roman" w:eastAsia="Times New Roman" w:hAnsi="Times New Roman" w:cs="Times New Roman"/>
          <w:sz w:val="28"/>
          <w:szCs w:val="28"/>
          <w:lang w:eastAsia="zh-CN"/>
        </w:rPr>
        <w:t xml:space="preserve"> </w:t>
      </w:r>
      <w:r w:rsidR="001D3491" w:rsidRPr="00277847">
        <w:rPr>
          <w:rFonts w:ascii="Times New Roman" w:eastAsia="Times New Roman" w:hAnsi="Times New Roman" w:cs="Times New Roman"/>
          <w:sz w:val="28"/>
          <w:szCs w:val="28"/>
          <w:lang w:eastAsia="zh-CN"/>
        </w:rPr>
        <w:t xml:space="preserve">за нарушения законодательства о выборах </w:t>
      </w:r>
      <w:r w:rsidRPr="00277847">
        <w:rPr>
          <w:rFonts w:ascii="Times New Roman" w:eastAsia="Times New Roman" w:hAnsi="Times New Roman" w:cs="Times New Roman"/>
          <w:sz w:val="28"/>
          <w:szCs w:val="28"/>
          <w:lang w:eastAsia="zh-CN"/>
        </w:rPr>
        <w:t>(23 августа 2019 года</w:t>
      </w:r>
      <w:r w:rsidR="00485B75" w:rsidRPr="00277847">
        <w:rPr>
          <w:rFonts w:ascii="Times New Roman" w:eastAsia="Times New Roman" w:hAnsi="Times New Roman" w:cs="Times New Roman"/>
          <w:sz w:val="28"/>
          <w:szCs w:val="28"/>
          <w:lang w:eastAsia="zh-CN"/>
        </w:rPr>
        <w:t xml:space="preserve"> </w:t>
      </w:r>
      <w:r w:rsidR="00240E97" w:rsidRPr="00277847">
        <w:rPr>
          <w:rFonts w:ascii="Times New Roman" w:eastAsia="Times New Roman" w:hAnsi="Times New Roman" w:cs="Times New Roman"/>
          <w:sz w:val="28"/>
          <w:szCs w:val="28"/>
          <w:lang w:eastAsia="zh-CN"/>
        </w:rPr>
        <w:t>–</w:t>
      </w:r>
      <w:r w:rsidR="00240E97" w:rsidRPr="00277847">
        <w:rPr>
          <w:rFonts w:ascii="Times New Roman" w:eastAsia="Times New Roman" w:hAnsi="Times New Roman" w:cs="Times New Roman"/>
          <w:sz w:val="28"/>
          <w:szCs w:val="28"/>
          <w:lang w:eastAsia="zh-CN"/>
        </w:rPr>
        <w:br/>
        <w:t>9</w:t>
      </w:r>
      <w:r w:rsidR="003931DD" w:rsidRPr="00277847">
        <w:rPr>
          <w:rFonts w:ascii="Times New Roman" w:eastAsia="Times New Roman" w:hAnsi="Times New Roman" w:cs="Times New Roman"/>
          <w:sz w:val="28"/>
          <w:szCs w:val="28"/>
          <w:lang w:eastAsia="zh-CN"/>
        </w:rPr>
        <w:t>210 просмотров</w:t>
      </w:r>
      <w:r w:rsidRPr="00277847">
        <w:rPr>
          <w:rFonts w:ascii="Times New Roman" w:eastAsia="Times New Roman" w:hAnsi="Times New Roman" w:cs="Times New Roman"/>
          <w:sz w:val="28"/>
          <w:szCs w:val="28"/>
          <w:lang w:eastAsia="zh-CN"/>
        </w:rPr>
        <w:t>)</w:t>
      </w:r>
      <w:r w:rsidR="00564A80" w:rsidRPr="00277847">
        <w:rPr>
          <w:rFonts w:ascii="Times New Roman" w:eastAsia="Times New Roman" w:hAnsi="Times New Roman" w:cs="Times New Roman"/>
          <w:sz w:val="28"/>
          <w:szCs w:val="28"/>
          <w:lang w:eastAsia="zh-CN"/>
        </w:rPr>
        <w:t>;</w:t>
      </w:r>
    </w:p>
    <w:p w:rsidR="00C761E3" w:rsidRPr="00277847" w:rsidRDefault="009B3121" w:rsidP="00C761E3">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с обзором методических и обучающих материалов ЦИК России для организаторов выборов, прежде всего членов ТИК и УИК, а также иных участников избирательного процесса (</w:t>
      </w:r>
      <w:r w:rsidR="00564A80" w:rsidRPr="00277847">
        <w:rPr>
          <w:rFonts w:ascii="Times New Roman" w:eastAsia="Times New Roman" w:hAnsi="Times New Roman" w:cs="Times New Roman"/>
          <w:sz w:val="28"/>
          <w:szCs w:val="28"/>
          <w:lang w:eastAsia="zh-CN"/>
        </w:rPr>
        <w:t>5 сентября 2019 года</w:t>
      </w:r>
      <w:r w:rsidR="00485B75" w:rsidRPr="00277847">
        <w:rPr>
          <w:rFonts w:ascii="Times New Roman" w:eastAsia="Times New Roman" w:hAnsi="Times New Roman" w:cs="Times New Roman"/>
          <w:sz w:val="28"/>
          <w:szCs w:val="28"/>
          <w:lang w:eastAsia="zh-CN"/>
        </w:rPr>
        <w:t> </w:t>
      </w:r>
      <w:r w:rsidR="00C761E3" w:rsidRPr="00277847">
        <w:rPr>
          <w:rFonts w:ascii="Times New Roman" w:eastAsia="Times New Roman" w:hAnsi="Times New Roman" w:cs="Times New Roman"/>
          <w:sz w:val="28"/>
          <w:szCs w:val="28"/>
          <w:lang w:eastAsia="zh-CN"/>
        </w:rPr>
        <w:t>–</w:t>
      </w:r>
      <w:r w:rsidR="00240E97" w:rsidRPr="00277847">
        <w:rPr>
          <w:rFonts w:ascii="Times New Roman" w:eastAsia="Times New Roman" w:hAnsi="Times New Roman" w:cs="Times New Roman"/>
          <w:sz w:val="28"/>
          <w:szCs w:val="28"/>
          <w:lang w:eastAsia="zh-CN"/>
        </w:rPr>
        <w:br/>
      </w:r>
      <w:r w:rsidR="00240E97" w:rsidRPr="00277847">
        <w:rPr>
          <w:rFonts w:ascii="Times New Roman" w:eastAsia="Times New Roman" w:hAnsi="Times New Roman" w:cs="Times New Roman"/>
          <w:sz w:val="28"/>
          <w:szCs w:val="28"/>
        </w:rPr>
        <w:t>1</w:t>
      </w:r>
      <w:r w:rsidR="00C761E3" w:rsidRPr="00277847">
        <w:rPr>
          <w:rFonts w:ascii="Times New Roman" w:eastAsia="Times New Roman" w:hAnsi="Times New Roman" w:cs="Times New Roman"/>
          <w:sz w:val="28"/>
          <w:szCs w:val="28"/>
        </w:rPr>
        <w:t>710 просмотров</w:t>
      </w:r>
      <w:r w:rsidRPr="00277847">
        <w:rPr>
          <w:rFonts w:ascii="Times New Roman" w:eastAsia="Times New Roman" w:hAnsi="Times New Roman" w:cs="Times New Roman"/>
          <w:sz w:val="28"/>
          <w:szCs w:val="28"/>
          <w:lang w:eastAsia="zh-CN"/>
        </w:rPr>
        <w:t>)</w:t>
      </w:r>
      <w:r w:rsidR="00564A80" w:rsidRPr="00277847">
        <w:rPr>
          <w:rFonts w:ascii="Times New Roman" w:eastAsia="Times New Roman" w:hAnsi="Times New Roman" w:cs="Times New Roman"/>
          <w:sz w:val="28"/>
          <w:szCs w:val="28"/>
          <w:lang w:eastAsia="zh-CN"/>
        </w:rPr>
        <w:t>.</w:t>
      </w:r>
      <w:bookmarkStart w:id="0" w:name="_Hlk28349851"/>
    </w:p>
    <w:p w:rsidR="00D97171" w:rsidRPr="00277847" w:rsidRDefault="00E91CBF" w:rsidP="00C761E3">
      <w:pPr>
        <w:shd w:val="clear" w:color="auto" w:fill="FFFFFF"/>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lastRenderedPageBreak/>
        <w:t>1.2. </w:t>
      </w:r>
      <w:r w:rsidR="00D97171" w:rsidRPr="00277847">
        <w:rPr>
          <w:rFonts w:ascii="Times New Roman" w:eastAsia="Times New Roman" w:hAnsi="Times New Roman" w:cs="Times New Roman"/>
          <w:b/>
          <w:sz w:val="28"/>
          <w:szCs w:val="28"/>
        </w:rPr>
        <w:t xml:space="preserve">Организация и проведение мероприятий по обучению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членов ТИК:</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1.2.1. </w:t>
      </w:r>
      <w:r w:rsidR="00D97171" w:rsidRPr="00277847">
        <w:rPr>
          <w:rFonts w:ascii="Times New Roman" w:eastAsia="Times New Roman" w:hAnsi="Times New Roman" w:cs="Times New Roman"/>
          <w:b/>
          <w:sz w:val="28"/>
          <w:szCs w:val="28"/>
        </w:rPr>
        <w:t xml:space="preserve">Подготовка типовых учебно-методических материалов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для членов ТИК, в том числе по вопросам организации обучения членов УИК. Подготовка учебной программы для членов ТИК и комплекта методических пособий к ней</w:t>
      </w:r>
      <w:r w:rsidR="00240E97" w:rsidRPr="00277847">
        <w:rPr>
          <w:rFonts w:ascii="Times New Roman" w:eastAsia="Times New Roman" w:hAnsi="Times New Roman" w:cs="Times New Roman"/>
          <w:b/>
          <w:sz w:val="28"/>
          <w:szCs w:val="28"/>
        </w:rPr>
        <w:t>.</w:t>
      </w:r>
    </w:p>
    <w:p w:rsidR="00C3530C" w:rsidRPr="00277847" w:rsidRDefault="008E7E59" w:rsidP="00C3530C">
      <w:pPr>
        <w:shd w:val="clear" w:color="auto" w:fill="FFFFFF"/>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iCs/>
          <w:sz w:val="28"/>
          <w:szCs w:val="28"/>
        </w:rPr>
        <w:t xml:space="preserve">В целях подготовки членов ТИК к проведению </w:t>
      </w:r>
      <w:r w:rsidR="00891B76" w:rsidRPr="00277847">
        <w:rPr>
          <w:rFonts w:ascii="Times New Roman" w:eastAsia="Times New Roman" w:hAnsi="Times New Roman" w:cs="Times New Roman"/>
          <w:iCs/>
          <w:sz w:val="28"/>
          <w:szCs w:val="28"/>
        </w:rPr>
        <w:t xml:space="preserve">федеральных </w:t>
      </w:r>
      <w:r w:rsidRPr="00277847">
        <w:rPr>
          <w:rFonts w:ascii="Times New Roman" w:eastAsia="Times New Roman" w:hAnsi="Times New Roman" w:cs="Times New Roman"/>
          <w:iCs/>
          <w:sz w:val="28"/>
          <w:szCs w:val="28"/>
        </w:rPr>
        <w:t xml:space="preserve">выборов, выборов в органы государственной власти субъектов Российской Федерации и в органы местного самоуправления подготовлена </w:t>
      </w:r>
      <w:r w:rsidRPr="00277847">
        <w:rPr>
          <w:rFonts w:ascii="Times New Roman" w:hAnsi="Times New Roman"/>
          <w:sz w:val="28"/>
          <w:szCs w:val="28"/>
        </w:rPr>
        <w:t>типовая учебная программа «Организация деятельности территориальной избирательной комиссии»</w:t>
      </w:r>
      <w:r w:rsidRPr="00277847">
        <w:rPr>
          <w:rFonts w:ascii="Times New Roman" w:hAnsi="Times New Roman" w:cs="Times New Roman"/>
          <w:sz w:val="28"/>
          <w:szCs w:val="28"/>
        </w:rPr>
        <w:t xml:space="preserve">. </w:t>
      </w:r>
      <w:r w:rsidR="00240E97" w:rsidRPr="00277847">
        <w:rPr>
          <w:rFonts w:ascii="Times New Roman" w:hAnsi="Times New Roman" w:cs="Times New Roman"/>
          <w:sz w:val="28"/>
          <w:szCs w:val="28"/>
        </w:rPr>
        <w:t>Программа рассмотрена</w:t>
      </w:r>
      <w:r w:rsidR="00C3530C" w:rsidRPr="00277847">
        <w:rPr>
          <w:rFonts w:ascii="Times New Roman" w:hAnsi="Times New Roman" w:cs="Times New Roman"/>
          <w:sz w:val="28"/>
          <w:szCs w:val="28"/>
        </w:rPr>
        <w:t xml:space="preserve"> на </w:t>
      </w:r>
      <w:r w:rsidR="00C3530C" w:rsidRPr="00277847">
        <w:rPr>
          <w:rFonts w:ascii="Times New Roman" w:eastAsia="Times New Roman" w:hAnsi="Times New Roman" w:cs="Times New Roman"/>
          <w:iCs/>
          <w:sz w:val="28"/>
          <w:szCs w:val="28"/>
        </w:rPr>
        <w:t>заседании ЦИК России и принят</w:t>
      </w:r>
      <w:r w:rsidR="00240E97" w:rsidRPr="00277847">
        <w:rPr>
          <w:rFonts w:ascii="Times New Roman" w:eastAsia="Times New Roman" w:hAnsi="Times New Roman" w:cs="Times New Roman"/>
          <w:iCs/>
          <w:sz w:val="28"/>
          <w:szCs w:val="28"/>
        </w:rPr>
        <w:t>а</w:t>
      </w:r>
      <w:r w:rsidR="00C3530C" w:rsidRPr="00277847">
        <w:rPr>
          <w:rFonts w:ascii="Times New Roman" w:eastAsia="Times New Roman" w:hAnsi="Times New Roman" w:cs="Times New Roman"/>
          <w:iCs/>
          <w:sz w:val="28"/>
          <w:szCs w:val="28"/>
        </w:rPr>
        <w:t xml:space="preserve"> за основу (выписка из протокола заседания</w:t>
      </w:r>
      <w:r w:rsidR="00D81138" w:rsidRPr="00277847">
        <w:rPr>
          <w:rFonts w:ascii="Times New Roman" w:eastAsia="Times New Roman" w:hAnsi="Times New Roman" w:cs="Times New Roman"/>
          <w:iCs/>
          <w:sz w:val="28"/>
          <w:szCs w:val="28"/>
        </w:rPr>
        <w:t xml:space="preserve"> ЦИК России</w:t>
      </w:r>
      <w:r w:rsidR="00C3530C" w:rsidRPr="00277847">
        <w:rPr>
          <w:rFonts w:ascii="Times New Roman" w:eastAsia="Times New Roman" w:hAnsi="Times New Roman" w:cs="Times New Roman"/>
          <w:iCs/>
          <w:sz w:val="28"/>
          <w:szCs w:val="28"/>
        </w:rPr>
        <w:t xml:space="preserve"> от 25 декабря </w:t>
      </w:r>
      <w:r w:rsidR="00D81138" w:rsidRPr="00277847">
        <w:rPr>
          <w:rFonts w:ascii="Times New Roman" w:eastAsia="Times New Roman" w:hAnsi="Times New Roman" w:cs="Times New Roman"/>
          <w:iCs/>
          <w:sz w:val="28"/>
          <w:szCs w:val="28"/>
        </w:rPr>
        <w:br/>
      </w:r>
      <w:r w:rsidR="00C3530C" w:rsidRPr="00277847">
        <w:rPr>
          <w:rFonts w:ascii="Times New Roman" w:eastAsia="Times New Roman" w:hAnsi="Times New Roman" w:cs="Times New Roman"/>
          <w:iCs/>
          <w:sz w:val="28"/>
          <w:szCs w:val="28"/>
        </w:rPr>
        <w:t>2019 года № 236-2-7).</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1.2.2. </w:t>
      </w:r>
      <w:r w:rsidR="00D97171" w:rsidRPr="00277847">
        <w:rPr>
          <w:rFonts w:ascii="Times New Roman" w:eastAsia="Times New Roman" w:hAnsi="Times New Roman" w:cs="Times New Roman"/>
          <w:b/>
          <w:sz w:val="28"/>
          <w:szCs w:val="28"/>
        </w:rPr>
        <w:t>Подготовка учебных видеороликов для членов ТИК</w:t>
      </w:r>
      <w:r w:rsidR="00240E97" w:rsidRPr="00277847">
        <w:rPr>
          <w:rFonts w:ascii="Times New Roman" w:eastAsia="Times New Roman" w:hAnsi="Times New Roman" w:cs="Times New Roman"/>
          <w:b/>
          <w:sz w:val="28"/>
          <w:szCs w:val="28"/>
        </w:rPr>
        <w:t>.</w:t>
      </w:r>
    </w:p>
    <w:p w:rsidR="00527D4A" w:rsidRPr="00277847" w:rsidRDefault="00891B76" w:rsidP="00891B76">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 xml:space="preserve">Для организаторов выборов, прежде всего для членов ТИК, </w:t>
      </w:r>
      <w:r w:rsidR="002021C9" w:rsidRPr="00277847">
        <w:rPr>
          <w:rFonts w:ascii="Times New Roman" w:hAnsi="Times New Roman" w:cs="Times New Roman"/>
          <w:sz w:val="28"/>
          <w:szCs w:val="28"/>
        </w:rPr>
        <w:t xml:space="preserve">в рамках реализации </w:t>
      </w:r>
      <w:r w:rsidR="00615FF7" w:rsidRPr="00277847">
        <w:rPr>
          <w:rFonts w:ascii="Times New Roman" w:hAnsi="Times New Roman" w:cs="Times New Roman"/>
          <w:sz w:val="28"/>
          <w:szCs w:val="28"/>
        </w:rPr>
        <w:t>государственн</w:t>
      </w:r>
      <w:r w:rsidR="00882C09" w:rsidRPr="00277847">
        <w:rPr>
          <w:rFonts w:ascii="Times New Roman" w:hAnsi="Times New Roman" w:cs="Times New Roman"/>
          <w:sz w:val="28"/>
          <w:szCs w:val="28"/>
        </w:rPr>
        <w:t>ого</w:t>
      </w:r>
      <w:r w:rsidR="00615FF7" w:rsidRPr="00277847">
        <w:rPr>
          <w:rFonts w:ascii="Times New Roman" w:hAnsi="Times New Roman" w:cs="Times New Roman"/>
          <w:sz w:val="28"/>
          <w:szCs w:val="28"/>
        </w:rPr>
        <w:t xml:space="preserve"> контракт</w:t>
      </w:r>
      <w:r w:rsidR="00882C09" w:rsidRPr="00277847">
        <w:rPr>
          <w:rFonts w:ascii="Times New Roman" w:hAnsi="Times New Roman" w:cs="Times New Roman"/>
          <w:sz w:val="28"/>
          <w:szCs w:val="28"/>
        </w:rPr>
        <w:t>а</w:t>
      </w:r>
      <w:r w:rsidR="002B7C5B" w:rsidRPr="00277847">
        <w:rPr>
          <w:rFonts w:ascii="Times New Roman" w:hAnsi="Times New Roman" w:cs="Times New Roman"/>
          <w:sz w:val="28"/>
          <w:szCs w:val="28"/>
        </w:rPr>
        <w:t xml:space="preserve"> </w:t>
      </w:r>
      <w:r w:rsidR="00C3530C" w:rsidRPr="00277847">
        <w:rPr>
          <w:rFonts w:ascii="Times New Roman" w:hAnsi="Times New Roman" w:cs="Times New Roman"/>
          <w:sz w:val="28"/>
          <w:szCs w:val="28"/>
        </w:rPr>
        <w:t>от 14 октября 2019 года</w:t>
      </w:r>
      <w:r w:rsidR="00C3530C" w:rsidRPr="00277847">
        <w:rPr>
          <w:rFonts w:ascii="Times New Roman" w:eastAsia="Times New Roman" w:hAnsi="Times New Roman" w:cs="Times New Roman"/>
          <w:sz w:val="28"/>
          <w:szCs w:val="28"/>
          <w:lang w:eastAsia="zh-CN"/>
        </w:rPr>
        <w:t xml:space="preserve"> </w:t>
      </w:r>
      <w:r w:rsidR="00240E97" w:rsidRPr="00277847">
        <w:rPr>
          <w:rFonts w:ascii="Times New Roman" w:eastAsia="Times New Roman" w:hAnsi="Times New Roman" w:cs="Times New Roman"/>
          <w:sz w:val="28"/>
          <w:szCs w:val="28"/>
          <w:lang w:eastAsia="zh-CN"/>
        </w:rPr>
        <w:br/>
      </w:r>
      <w:r w:rsidR="00E647BE" w:rsidRPr="00277847">
        <w:rPr>
          <w:rFonts w:ascii="Times New Roman" w:eastAsia="Times New Roman" w:hAnsi="Times New Roman" w:cs="Times New Roman"/>
          <w:sz w:val="28"/>
          <w:szCs w:val="28"/>
          <w:lang w:eastAsia="zh-CN"/>
        </w:rPr>
        <w:t>№ </w:t>
      </w:r>
      <w:r w:rsidR="00615FF7" w:rsidRPr="00277847">
        <w:rPr>
          <w:rFonts w:ascii="Times New Roman" w:eastAsia="Times New Roman" w:hAnsi="Times New Roman" w:cs="Times New Roman"/>
          <w:sz w:val="28"/>
          <w:szCs w:val="28"/>
          <w:lang w:eastAsia="zh-CN"/>
        </w:rPr>
        <w:t>58/2-1.2.2-О/ОК</w:t>
      </w:r>
      <w:r w:rsidR="0000329C" w:rsidRPr="00277847">
        <w:rPr>
          <w:rFonts w:ascii="Times New Roman" w:hAnsi="Times New Roman" w:cs="Times New Roman"/>
          <w:sz w:val="28"/>
          <w:szCs w:val="28"/>
        </w:rPr>
        <w:t xml:space="preserve"> </w:t>
      </w:r>
      <w:r w:rsidR="0000329C" w:rsidRPr="00277847">
        <w:rPr>
          <w:rFonts w:ascii="Times New Roman" w:eastAsia="Times New Roman" w:hAnsi="Times New Roman" w:cs="Times New Roman"/>
          <w:sz w:val="28"/>
          <w:szCs w:val="28"/>
          <w:lang w:eastAsia="zh-CN"/>
        </w:rPr>
        <w:t>(</w:t>
      </w:r>
      <w:r w:rsidR="006C31E2" w:rsidRPr="00277847">
        <w:rPr>
          <w:rFonts w:ascii="Times New Roman" w:eastAsia="Times New Roman" w:hAnsi="Times New Roman" w:cs="Times New Roman"/>
          <w:sz w:val="28"/>
          <w:szCs w:val="28"/>
          <w:lang w:eastAsia="zh-CN"/>
        </w:rPr>
        <w:t>исполнитель ООО «УЧЕБНЫЙ ЦЕНТР ЮЭЙЧДИ»</w:t>
      </w:r>
      <w:r w:rsidR="0000329C" w:rsidRPr="00277847">
        <w:rPr>
          <w:rFonts w:ascii="Times New Roman" w:eastAsia="Times New Roman" w:hAnsi="Times New Roman" w:cs="Times New Roman"/>
          <w:sz w:val="28"/>
          <w:szCs w:val="28"/>
          <w:lang w:eastAsia="zh-CN"/>
        </w:rPr>
        <w:t>)</w:t>
      </w:r>
      <w:r w:rsidR="006C31E2" w:rsidRPr="00277847">
        <w:rPr>
          <w:rFonts w:ascii="Times New Roman" w:eastAsia="Times New Roman" w:hAnsi="Times New Roman" w:cs="Times New Roman"/>
          <w:sz w:val="28"/>
          <w:szCs w:val="28"/>
          <w:lang w:eastAsia="zh-CN"/>
        </w:rPr>
        <w:t xml:space="preserve"> </w:t>
      </w:r>
      <w:r w:rsidRPr="00277847">
        <w:rPr>
          <w:rFonts w:ascii="Times New Roman" w:hAnsi="Times New Roman" w:cs="Times New Roman"/>
          <w:sz w:val="28"/>
          <w:szCs w:val="28"/>
        </w:rPr>
        <w:t>подготовлен</w:t>
      </w:r>
      <w:r w:rsidR="000367EE" w:rsidRPr="00277847">
        <w:rPr>
          <w:rFonts w:ascii="Times New Roman" w:hAnsi="Times New Roman" w:cs="Times New Roman"/>
          <w:sz w:val="28"/>
          <w:szCs w:val="28"/>
        </w:rPr>
        <w:t>ы</w:t>
      </w:r>
      <w:r w:rsidR="00E647BE" w:rsidRPr="00277847">
        <w:rPr>
          <w:rFonts w:ascii="Times New Roman" w:hAnsi="Times New Roman" w:cs="Times New Roman"/>
          <w:sz w:val="28"/>
          <w:szCs w:val="28"/>
        </w:rPr>
        <w:t xml:space="preserve"> следующие видеоматериалы:</w:t>
      </w:r>
    </w:p>
    <w:p w:rsidR="00891B76" w:rsidRPr="00277847" w:rsidRDefault="00E647BE" w:rsidP="00891B76">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с</w:t>
      </w:r>
      <w:r w:rsidR="00891B76" w:rsidRPr="00277847">
        <w:rPr>
          <w:rFonts w:ascii="Times New Roman" w:hAnsi="Times New Roman" w:cs="Times New Roman"/>
          <w:sz w:val="28"/>
          <w:szCs w:val="28"/>
        </w:rPr>
        <w:t>ерия «Прием в ТИК протоколов УИК об итогах голосования»</w:t>
      </w:r>
      <w:r w:rsidR="002D09CB">
        <w:rPr>
          <w:rFonts w:ascii="Times New Roman" w:hAnsi="Times New Roman" w:cs="Times New Roman"/>
          <w:sz w:val="28"/>
          <w:szCs w:val="28"/>
        </w:rPr>
        <w:br/>
      </w:r>
      <w:r w:rsidRPr="00277847">
        <w:rPr>
          <w:rFonts w:ascii="Times New Roman" w:hAnsi="Times New Roman" w:cs="Times New Roman"/>
          <w:sz w:val="28"/>
          <w:szCs w:val="28"/>
        </w:rPr>
        <w:t>(4</w:t>
      </w:r>
      <w:r w:rsidR="000367EE" w:rsidRPr="00277847">
        <w:rPr>
          <w:rFonts w:ascii="Times New Roman" w:hAnsi="Times New Roman" w:cs="Times New Roman"/>
          <w:sz w:val="28"/>
          <w:szCs w:val="28"/>
        </w:rPr>
        <w:t xml:space="preserve"> видеоролик</w:t>
      </w:r>
      <w:r w:rsidRPr="00277847">
        <w:rPr>
          <w:rFonts w:ascii="Times New Roman" w:hAnsi="Times New Roman" w:cs="Times New Roman"/>
          <w:sz w:val="28"/>
          <w:szCs w:val="28"/>
        </w:rPr>
        <w:t>а)</w:t>
      </w:r>
      <w:r w:rsidR="009C73E9" w:rsidRPr="00277847">
        <w:rPr>
          <w:rFonts w:ascii="Times New Roman" w:hAnsi="Times New Roman" w:cs="Times New Roman"/>
          <w:sz w:val="28"/>
          <w:szCs w:val="28"/>
        </w:rPr>
        <w:t>:</w:t>
      </w:r>
    </w:p>
    <w:p w:rsidR="009C73E9" w:rsidRPr="00277847" w:rsidRDefault="00E647BE" w:rsidP="009C73E9">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w:t>
      </w:r>
      <w:r w:rsidR="009C73E9" w:rsidRPr="00277847">
        <w:rPr>
          <w:rFonts w:ascii="Times New Roman" w:hAnsi="Times New Roman" w:cs="Times New Roman"/>
          <w:sz w:val="28"/>
          <w:szCs w:val="28"/>
        </w:rPr>
        <w:t>Оборудование помещения ТИК для приема документов от УИК</w:t>
      </w:r>
      <w:r w:rsidRPr="00277847">
        <w:rPr>
          <w:rFonts w:ascii="Times New Roman" w:hAnsi="Times New Roman" w:cs="Times New Roman"/>
          <w:sz w:val="28"/>
          <w:szCs w:val="28"/>
        </w:rPr>
        <w:t>»</w:t>
      </w:r>
      <w:r w:rsidR="009C73E9" w:rsidRPr="00277847">
        <w:rPr>
          <w:rFonts w:ascii="Times New Roman" w:hAnsi="Times New Roman" w:cs="Times New Roman"/>
          <w:sz w:val="28"/>
          <w:szCs w:val="28"/>
        </w:rPr>
        <w:t xml:space="preserve">; </w:t>
      </w:r>
    </w:p>
    <w:p w:rsidR="009C73E9" w:rsidRPr="00277847" w:rsidRDefault="00E647BE" w:rsidP="009C73E9">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w:t>
      </w:r>
      <w:r w:rsidR="009C73E9" w:rsidRPr="00277847">
        <w:rPr>
          <w:rFonts w:ascii="Times New Roman" w:hAnsi="Times New Roman" w:cs="Times New Roman"/>
          <w:sz w:val="28"/>
          <w:szCs w:val="28"/>
        </w:rPr>
        <w:t>Организация приема документов</w:t>
      </w:r>
      <w:r w:rsidRPr="00277847">
        <w:rPr>
          <w:rFonts w:ascii="Times New Roman" w:hAnsi="Times New Roman" w:cs="Times New Roman"/>
          <w:sz w:val="28"/>
          <w:szCs w:val="28"/>
        </w:rPr>
        <w:t>»</w:t>
      </w:r>
      <w:r w:rsidR="009C73E9" w:rsidRPr="00277847">
        <w:rPr>
          <w:rFonts w:ascii="Times New Roman" w:hAnsi="Times New Roman" w:cs="Times New Roman"/>
          <w:sz w:val="28"/>
          <w:szCs w:val="28"/>
        </w:rPr>
        <w:t xml:space="preserve">; </w:t>
      </w:r>
    </w:p>
    <w:p w:rsidR="009C73E9" w:rsidRPr="00277847" w:rsidRDefault="00E647BE" w:rsidP="009C73E9">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w:t>
      </w:r>
      <w:r w:rsidR="009C73E9" w:rsidRPr="00277847">
        <w:rPr>
          <w:rFonts w:ascii="Times New Roman" w:hAnsi="Times New Roman" w:cs="Times New Roman"/>
          <w:sz w:val="28"/>
          <w:szCs w:val="28"/>
        </w:rPr>
        <w:t>Порядок приема итоговых документов УИК</w:t>
      </w:r>
      <w:r w:rsidRPr="00277847">
        <w:rPr>
          <w:rFonts w:ascii="Times New Roman" w:hAnsi="Times New Roman" w:cs="Times New Roman"/>
          <w:sz w:val="28"/>
          <w:szCs w:val="28"/>
        </w:rPr>
        <w:t>»</w:t>
      </w:r>
      <w:r w:rsidR="009C73E9" w:rsidRPr="00277847">
        <w:rPr>
          <w:rFonts w:ascii="Times New Roman" w:hAnsi="Times New Roman" w:cs="Times New Roman"/>
          <w:sz w:val="28"/>
          <w:szCs w:val="28"/>
        </w:rPr>
        <w:t xml:space="preserve">; </w:t>
      </w:r>
    </w:p>
    <w:p w:rsidR="009C73E9" w:rsidRPr="00277847" w:rsidRDefault="00E647BE" w:rsidP="009C73E9">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w:t>
      </w:r>
      <w:r w:rsidR="009C73E9" w:rsidRPr="00277847">
        <w:rPr>
          <w:rFonts w:ascii="Times New Roman" w:hAnsi="Times New Roman" w:cs="Times New Roman"/>
          <w:sz w:val="28"/>
          <w:szCs w:val="28"/>
        </w:rPr>
        <w:t>Ввод данных протоколов УИК об ит</w:t>
      </w:r>
      <w:r w:rsidRPr="00277847">
        <w:rPr>
          <w:rFonts w:ascii="Times New Roman" w:hAnsi="Times New Roman" w:cs="Times New Roman"/>
          <w:sz w:val="28"/>
          <w:szCs w:val="28"/>
        </w:rPr>
        <w:t>огах голосования в ГАС «Выборы»;</w:t>
      </w:r>
    </w:p>
    <w:p w:rsidR="00891B76" w:rsidRPr="00277847" w:rsidRDefault="004D2831" w:rsidP="00891B76">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видеоролик </w:t>
      </w:r>
      <w:r w:rsidR="00891B76"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Обучение организаторов выборов»</w:t>
      </w:r>
      <w:r w:rsidR="0000329C" w:rsidRPr="00277847">
        <w:rPr>
          <w:rFonts w:ascii="Times New Roman" w:eastAsia="Times New Roman" w:hAnsi="Times New Roman" w:cs="Times New Roman"/>
          <w:sz w:val="28"/>
          <w:szCs w:val="28"/>
        </w:rPr>
        <w:t>.</w:t>
      </w:r>
    </w:p>
    <w:p w:rsidR="00AB5903" w:rsidRDefault="00AB590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27D3A" w:rsidRPr="00277847" w:rsidRDefault="00027D3A" w:rsidP="00AB5903">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lastRenderedPageBreak/>
        <w:t>1.2.3. </w:t>
      </w:r>
      <w:r w:rsidR="00D47D53" w:rsidRPr="00277847">
        <w:rPr>
          <w:rFonts w:ascii="Times New Roman" w:eastAsia="Times New Roman" w:hAnsi="Times New Roman" w:cs="Times New Roman"/>
          <w:b/>
          <w:sz w:val="28"/>
          <w:szCs w:val="28"/>
        </w:rPr>
        <w:t>Организация и проведение темати</w:t>
      </w:r>
      <w:r w:rsidR="00240E97" w:rsidRPr="00277847">
        <w:rPr>
          <w:rFonts w:ascii="Times New Roman" w:eastAsia="Times New Roman" w:hAnsi="Times New Roman" w:cs="Times New Roman"/>
          <w:b/>
          <w:sz w:val="28"/>
          <w:szCs w:val="28"/>
        </w:rPr>
        <w:t>ческих вебинаров для членов ТИК.</w:t>
      </w:r>
    </w:p>
    <w:p w:rsidR="00527D4A" w:rsidRPr="00277847" w:rsidRDefault="008B7148" w:rsidP="00527D4A">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Н</w:t>
      </w:r>
      <w:r w:rsidR="00D73A95" w:rsidRPr="00277847">
        <w:rPr>
          <w:rFonts w:ascii="Times New Roman" w:eastAsia="Times New Roman" w:hAnsi="Times New Roman" w:cs="Times New Roman"/>
          <w:sz w:val="28"/>
          <w:szCs w:val="28"/>
          <w:lang w:eastAsia="zh-CN"/>
        </w:rPr>
        <w:t xml:space="preserve">а канале «Просто о выборах» видеохостинга </w:t>
      </w:r>
      <w:r w:rsidRPr="00277847">
        <w:rPr>
          <w:rFonts w:ascii="Times New Roman" w:eastAsia="Times New Roman" w:hAnsi="Times New Roman" w:cs="Times New Roman"/>
          <w:sz w:val="28"/>
          <w:szCs w:val="28"/>
          <w:lang w:eastAsia="zh-CN"/>
        </w:rPr>
        <w:t>«</w:t>
      </w:r>
      <w:r w:rsidR="00D73A95" w:rsidRPr="00277847">
        <w:rPr>
          <w:rFonts w:ascii="Times New Roman" w:eastAsia="Times New Roman" w:hAnsi="Times New Roman" w:cs="Times New Roman"/>
          <w:sz w:val="28"/>
          <w:szCs w:val="28"/>
          <w:lang w:val="en-US" w:eastAsia="zh-CN"/>
        </w:rPr>
        <w:t>YouTube</w:t>
      </w:r>
      <w:r w:rsidRPr="00277847">
        <w:rPr>
          <w:rFonts w:ascii="Times New Roman" w:eastAsia="Times New Roman" w:hAnsi="Times New Roman" w:cs="Times New Roman"/>
          <w:sz w:val="28"/>
          <w:szCs w:val="28"/>
          <w:lang w:eastAsia="zh-CN"/>
        </w:rPr>
        <w:t>»</w:t>
      </w:r>
      <w:r w:rsidR="00D73A95" w:rsidRPr="00277847">
        <w:rPr>
          <w:rFonts w:ascii="Times New Roman" w:eastAsia="Times New Roman" w:hAnsi="Times New Roman" w:cs="Times New Roman"/>
          <w:sz w:val="28"/>
          <w:szCs w:val="28"/>
          <w:lang w:eastAsia="zh-CN"/>
        </w:rPr>
        <w:t xml:space="preserve"> проведены</w:t>
      </w:r>
      <w:r w:rsidRPr="00277847">
        <w:rPr>
          <w:rFonts w:ascii="Times New Roman" w:eastAsia="Times New Roman" w:hAnsi="Times New Roman" w:cs="Times New Roman"/>
          <w:sz w:val="28"/>
          <w:szCs w:val="28"/>
          <w:lang w:eastAsia="zh-CN"/>
        </w:rPr>
        <w:t>,</w:t>
      </w:r>
      <w:r w:rsidR="0000329C"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t xml:space="preserve">в том числе в рамках подготовки к проведению выборов в единый день голосования 8 сентября 2019 года, </w:t>
      </w:r>
      <w:r w:rsidR="00D73A95" w:rsidRPr="00277847">
        <w:rPr>
          <w:rFonts w:ascii="Times New Roman" w:eastAsia="Times New Roman" w:hAnsi="Times New Roman" w:cs="Times New Roman"/>
          <w:sz w:val="28"/>
          <w:szCs w:val="28"/>
          <w:lang w:eastAsia="zh-CN"/>
        </w:rPr>
        <w:t>следующие вебинары</w:t>
      </w:r>
      <w:r w:rsidR="00527D4A" w:rsidRPr="00277847">
        <w:rPr>
          <w:rFonts w:ascii="Times New Roman" w:eastAsia="Times New Roman" w:hAnsi="Times New Roman" w:cs="Times New Roman"/>
          <w:sz w:val="28"/>
          <w:szCs w:val="28"/>
          <w:lang w:eastAsia="zh-CN"/>
        </w:rPr>
        <w:t xml:space="preserve">: </w:t>
      </w:r>
    </w:p>
    <w:p w:rsidR="00527D4A" w:rsidRPr="00277847" w:rsidRDefault="005E0C93" w:rsidP="00527D4A">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по</w:t>
      </w:r>
      <w:r w:rsidR="00527D4A" w:rsidRPr="00277847">
        <w:rPr>
          <w:rFonts w:ascii="Times New Roman" w:eastAsia="Times New Roman" w:hAnsi="Times New Roman" w:cs="Times New Roman"/>
          <w:sz w:val="28"/>
          <w:szCs w:val="28"/>
          <w:lang w:eastAsia="zh-CN"/>
        </w:rPr>
        <w:t xml:space="preserve"> вопрос</w:t>
      </w:r>
      <w:r w:rsidRPr="00277847">
        <w:rPr>
          <w:rFonts w:ascii="Times New Roman" w:eastAsia="Times New Roman" w:hAnsi="Times New Roman" w:cs="Times New Roman"/>
          <w:sz w:val="28"/>
          <w:szCs w:val="28"/>
          <w:lang w:eastAsia="zh-CN"/>
        </w:rPr>
        <w:t>ам</w:t>
      </w:r>
      <w:r w:rsidR="00527D4A" w:rsidRPr="00277847">
        <w:rPr>
          <w:rFonts w:ascii="Times New Roman" w:eastAsia="Times New Roman" w:hAnsi="Times New Roman" w:cs="Times New Roman"/>
          <w:sz w:val="28"/>
          <w:szCs w:val="28"/>
          <w:lang w:eastAsia="zh-CN"/>
        </w:rPr>
        <w:t xml:space="preserve"> порядка работы ТИК и УИК с заявлениями избирателей</w:t>
      </w:r>
      <w:r w:rsidR="0000329C" w:rsidRPr="00277847">
        <w:rPr>
          <w:rFonts w:ascii="Times New Roman" w:eastAsia="Times New Roman" w:hAnsi="Times New Roman" w:cs="Times New Roman"/>
          <w:sz w:val="28"/>
          <w:szCs w:val="28"/>
          <w:lang w:eastAsia="zh-CN"/>
        </w:rPr>
        <w:br/>
      </w:r>
      <w:r w:rsidR="00527D4A" w:rsidRPr="00277847">
        <w:rPr>
          <w:rFonts w:ascii="Times New Roman" w:eastAsia="Times New Roman" w:hAnsi="Times New Roman" w:cs="Times New Roman"/>
          <w:sz w:val="28"/>
          <w:szCs w:val="28"/>
          <w:lang w:eastAsia="zh-CN"/>
        </w:rPr>
        <w:t>о включении избирателя в список избирателей по месту нахождения</w:t>
      </w:r>
      <w:r w:rsidR="0000329C" w:rsidRPr="00277847">
        <w:rPr>
          <w:rFonts w:ascii="Times New Roman" w:eastAsia="Times New Roman" w:hAnsi="Times New Roman" w:cs="Times New Roman"/>
          <w:sz w:val="28"/>
          <w:szCs w:val="28"/>
          <w:lang w:eastAsia="zh-CN"/>
        </w:rPr>
        <w:br/>
      </w:r>
      <w:r w:rsidR="00527D4A" w:rsidRPr="00277847">
        <w:rPr>
          <w:rFonts w:ascii="Times New Roman" w:eastAsia="Times New Roman" w:hAnsi="Times New Roman" w:cs="Times New Roman"/>
          <w:sz w:val="28"/>
          <w:szCs w:val="28"/>
          <w:lang w:eastAsia="zh-CN"/>
        </w:rPr>
        <w:t>и юридической ответственности членов ТИК и УИК с правом решающего голоса</w:t>
      </w:r>
      <w:r w:rsidR="008B7148" w:rsidRPr="00277847">
        <w:rPr>
          <w:rFonts w:ascii="Times New Roman" w:eastAsia="Times New Roman" w:hAnsi="Times New Roman" w:cs="Times New Roman"/>
          <w:sz w:val="28"/>
          <w:szCs w:val="28"/>
          <w:lang w:eastAsia="zh-CN"/>
        </w:rPr>
        <w:t xml:space="preserve"> </w:t>
      </w:r>
      <w:r w:rsidR="000D7E0D" w:rsidRPr="00277847">
        <w:rPr>
          <w:rFonts w:ascii="Times New Roman" w:eastAsia="Times New Roman" w:hAnsi="Times New Roman" w:cs="Times New Roman"/>
          <w:sz w:val="28"/>
          <w:szCs w:val="28"/>
          <w:lang w:eastAsia="zh-CN"/>
        </w:rPr>
        <w:t xml:space="preserve">за нарушения законодательства о выборах </w:t>
      </w:r>
      <w:r w:rsidR="008B7148" w:rsidRPr="00277847">
        <w:rPr>
          <w:rFonts w:ascii="Times New Roman" w:eastAsia="Times New Roman" w:hAnsi="Times New Roman" w:cs="Times New Roman"/>
          <w:sz w:val="28"/>
          <w:szCs w:val="28"/>
          <w:lang w:eastAsia="zh-CN"/>
        </w:rPr>
        <w:t>(23 августа 2019 года</w:t>
      </w:r>
      <w:r w:rsidR="00D81138" w:rsidRPr="00277847">
        <w:rPr>
          <w:rFonts w:ascii="Times New Roman" w:eastAsia="Times New Roman" w:hAnsi="Times New Roman" w:cs="Times New Roman"/>
          <w:sz w:val="28"/>
          <w:szCs w:val="28"/>
          <w:lang w:eastAsia="zh-CN"/>
        </w:rPr>
        <w:t xml:space="preserve"> </w:t>
      </w:r>
      <w:r w:rsidR="00240E97" w:rsidRPr="00277847">
        <w:rPr>
          <w:rFonts w:ascii="Times New Roman" w:eastAsia="Times New Roman" w:hAnsi="Times New Roman" w:cs="Times New Roman"/>
          <w:sz w:val="28"/>
          <w:szCs w:val="28"/>
          <w:lang w:eastAsia="zh-CN"/>
        </w:rPr>
        <w:t>–</w:t>
      </w:r>
      <w:r w:rsidR="000D7E0D" w:rsidRPr="00277847">
        <w:rPr>
          <w:rFonts w:ascii="Times New Roman" w:eastAsia="Times New Roman" w:hAnsi="Times New Roman" w:cs="Times New Roman"/>
          <w:sz w:val="28"/>
          <w:szCs w:val="28"/>
          <w:lang w:eastAsia="zh-CN"/>
        </w:rPr>
        <w:br/>
      </w:r>
      <w:r w:rsidR="00240E97" w:rsidRPr="00277847">
        <w:rPr>
          <w:rFonts w:ascii="Times New Roman" w:eastAsia="Times New Roman" w:hAnsi="Times New Roman" w:cs="Times New Roman"/>
          <w:sz w:val="28"/>
          <w:szCs w:val="28"/>
        </w:rPr>
        <w:t>9</w:t>
      </w:r>
      <w:r w:rsidR="003931DD" w:rsidRPr="00277847">
        <w:rPr>
          <w:rFonts w:ascii="Times New Roman" w:eastAsia="Times New Roman" w:hAnsi="Times New Roman" w:cs="Times New Roman"/>
          <w:sz w:val="28"/>
          <w:szCs w:val="28"/>
        </w:rPr>
        <w:t>210 просмотров</w:t>
      </w:r>
      <w:r w:rsidR="008B7148" w:rsidRPr="00277847">
        <w:rPr>
          <w:rFonts w:ascii="Times New Roman" w:eastAsia="Times New Roman" w:hAnsi="Times New Roman" w:cs="Times New Roman"/>
          <w:sz w:val="28"/>
          <w:szCs w:val="28"/>
          <w:lang w:eastAsia="zh-CN"/>
        </w:rPr>
        <w:t>)</w:t>
      </w:r>
      <w:r w:rsidR="00527D4A" w:rsidRPr="00277847">
        <w:rPr>
          <w:rFonts w:ascii="Times New Roman" w:eastAsia="Times New Roman" w:hAnsi="Times New Roman" w:cs="Times New Roman"/>
          <w:sz w:val="28"/>
          <w:szCs w:val="28"/>
          <w:lang w:eastAsia="zh-CN"/>
        </w:rPr>
        <w:t>;</w:t>
      </w:r>
    </w:p>
    <w:p w:rsidR="00C3530C" w:rsidRPr="00277847" w:rsidRDefault="00527D4A" w:rsidP="00C3530C">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с обзором методических и обучающих материалов ЦИК Ро</w:t>
      </w:r>
      <w:r w:rsidR="0000329C" w:rsidRPr="00277847">
        <w:rPr>
          <w:rFonts w:ascii="Times New Roman" w:eastAsia="Times New Roman" w:hAnsi="Times New Roman" w:cs="Times New Roman"/>
          <w:sz w:val="28"/>
          <w:szCs w:val="28"/>
          <w:lang w:eastAsia="zh-CN"/>
        </w:rPr>
        <w:t>ссии для организаторов выборов, прежде всего</w:t>
      </w:r>
      <w:r w:rsidRPr="00277847">
        <w:rPr>
          <w:rFonts w:ascii="Times New Roman" w:eastAsia="Times New Roman" w:hAnsi="Times New Roman" w:cs="Times New Roman"/>
          <w:sz w:val="28"/>
          <w:szCs w:val="28"/>
          <w:lang w:eastAsia="zh-CN"/>
        </w:rPr>
        <w:t xml:space="preserve"> членов </w:t>
      </w:r>
      <w:r w:rsidR="002963EB" w:rsidRPr="00277847">
        <w:rPr>
          <w:rFonts w:ascii="Times New Roman" w:eastAsia="Times New Roman" w:hAnsi="Times New Roman" w:cs="Times New Roman"/>
          <w:sz w:val="28"/>
          <w:szCs w:val="28"/>
          <w:lang w:eastAsia="zh-CN"/>
        </w:rPr>
        <w:t xml:space="preserve">ТИК и </w:t>
      </w:r>
      <w:r w:rsidRPr="00277847">
        <w:rPr>
          <w:rFonts w:ascii="Times New Roman" w:eastAsia="Times New Roman" w:hAnsi="Times New Roman" w:cs="Times New Roman"/>
          <w:sz w:val="28"/>
          <w:szCs w:val="28"/>
          <w:lang w:eastAsia="zh-CN"/>
        </w:rPr>
        <w:t>УИК, а также иных участников избирательного процесса</w:t>
      </w:r>
      <w:r w:rsidR="008B7148" w:rsidRPr="00277847">
        <w:rPr>
          <w:rFonts w:ascii="Times New Roman" w:eastAsia="Times New Roman" w:hAnsi="Times New Roman" w:cs="Times New Roman"/>
          <w:sz w:val="28"/>
          <w:szCs w:val="28"/>
          <w:lang w:eastAsia="zh-CN"/>
        </w:rPr>
        <w:t xml:space="preserve"> </w:t>
      </w:r>
      <w:r w:rsidR="00C3530C" w:rsidRPr="00277847">
        <w:rPr>
          <w:rFonts w:ascii="Times New Roman" w:eastAsia="Times New Roman" w:hAnsi="Times New Roman" w:cs="Times New Roman"/>
          <w:sz w:val="28"/>
          <w:szCs w:val="28"/>
          <w:lang w:eastAsia="zh-CN"/>
        </w:rPr>
        <w:t>(5 сентября 2019 года</w:t>
      </w:r>
      <w:r w:rsidR="00D81138" w:rsidRPr="00277847">
        <w:rPr>
          <w:rFonts w:ascii="Times New Roman" w:eastAsia="Times New Roman" w:hAnsi="Times New Roman" w:cs="Times New Roman"/>
          <w:sz w:val="28"/>
          <w:szCs w:val="28"/>
          <w:lang w:eastAsia="zh-CN"/>
        </w:rPr>
        <w:t xml:space="preserve"> </w:t>
      </w:r>
      <w:r w:rsidR="00C3530C" w:rsidRPr="00277847">
        <w:rPr>
          <w:rFonts w:ascii="Times New Roman" w:eastAsia="Times New Roman" w:hAnsi="Times New Roman" w:cs="Times New Roman"/>
          <w:sz w:val="28"/>
          <w:szCs w:val="28"/>
          <w:lang w:eastAsia="zh-CN"/>
        </w:rPr>
        <w:t>–</w:t>
      </w:r>
      <w:r w:rsidR="00D81138" w:rsidRPr="00277847">
        <w:rPr>
          <w:rFonts w:ascii="Times New Roman" w:eastAsia="Times New Roman" w:hAnsi="Times New Roman" w:cs="Times New Roman"/>
          <w:sz w:val="28"/>
          <w:szCs w:val="28"/>
          <w:lang w:eastAsia="zh-CN"/>
        </w:rPr>
        <w:t xml:space="preserve"> </w:t>
      </w:r>
      <w:r w:rsidR="00D81138" w:rsidRPr="00277847">
        <w:rPr>
          <w:rFonts w:ascii="Times New Roman" w:eastAsia="Times New Roman" w:hAnsi="Times New Roman" w:cs="Times New Roman"/>
          <w:sz w:val="28"/>
          <w:szCs w:val="28"/>
          <w:lang w:eastAsia="zh-CN"/>
        </w:rPr>
        <w:br/>
      </w:r>
      <w:r w:rsidR="00240E97" w:rsidRPr="00277847">
        <w:rPr>
          <w:rFonts w:ascii="Times New Roman" w:eastAsia="Times New Roman" w:hAnsi="Times New Roman" w:cs="Times New Roman"/>
          <w:sz w:val="28"/>
          <w:szCs w:val="28"/>
        </w:rPr>
        <w:t>1</w:t>
      </w:r>
      <w:r w:rsidR="00C3530C" w:rsidRPr="00277847">
        <w:rPr>
          <w:rFonts w:ascii="Times New Roman" w:eastAsia="Times New Roman" w:hAnsi="Times New Roman" w:cs="Times New Roman"/>
          <w:sz w:val="28"/>
          <w:szCs w:val="28"/>
        </w:rPr>
        <w:t>710 просмотров</w:t>
      </w:r>
      <w:r w:rsidR="00C3530C" w:rsidRPr="00277847">
        <w:rPr>
          <w:rFonts w:ascii="Times New Roman" w:eastAsia="Times New Roman" w:hAnsi="Times New Roman" w:cs="Times New Roman"/>
          <w:sz w:val="28"/>
          <w:szCs w:val="28"/>
          <w:lang w:eastAsia="zh-CN"/>
        </w:rPr>
        <w:t>);</w:t>
      </w:r>
    </w:p>
    <w:p w:rsidR="006356D3" w:rsidRPr="00277847" w:rsidRDefault="006356D3" w:rsidP="00EF273E">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 xml:space="preserve">на тему «Избирательные округа, </w:t>
      </w:r>
      <w:r w:rsidR="002963EB" w:rsidRPr="00277847">
        <w:rPr>
          <w:rFonts w:ascii="Times New Roman" w:hAnsi="Times New Roman" w:cs="Times New Roman"/>
          <w:sz w:val="28"/>
          <w:szCs w:val="28"/>
        </w:rPr>
        <w:t xml:space="preserve">избирательные участки, в том числе изменение границ избирательных округов и </w:t>
      </w:r>
      <w:r w:rsidR="005E0C93" w:rsidRPr="00277847">
        <w:rPr>
          <w:rFonts w:ascii="Times New Roman" w:hAnsi="Times New Roman" w:cs="Times New Roman"/>
          <w:sz w:val="28"/>
          <w:szCs w:val="28"/>
        </w:rPr>
        <w:t>перечня избирательных участков»</w:t>
      </w:r>
      <w:r w:rsidR="008B7148" w:rsidRPr="00277847">
        <w:rPr>
          <w:rFonts w:ascii="Times New Roman" w:hAnsi="Times New Roman" w:cs="Times New Roman"/>
          <w:sz w:val="28"/>
          <w:szCs w:val="28"/>
        </w:rPr>
        <w:t xml:space="preserve"> (25 </w:t>
      </w:r>
      <w:r w:rsidR="008B7148" w:rsidRPr="004F41AF">
        <w:rPr>
          <w:rFonts w:ascii="Times New Roman" w:hAnsi="Times New Roman" w:cs="Times New Roman"/>
          <w:sz w:val="28"/>
          <w:szCs w:val="28"/>
        </w:rPr>
        <w:t>октября 2019 года</w:t>
      </w:r>
      <w:r w:rsidR="004F41AF" w:rsidRPr="004F41AF">
        <w:rPr>
          <w:rFonts w:ascii="Times New Roman" w:hAnsi="Times New Roman" w:cs="Times New Roman"/>
          <w:sz w:val="28"/>
          <w:szCs w:val="28"/>
        </w:rPr>
        <w:t xml:space="preserve"> </w:t>
      </w:r>
      <w:r w:rsidR="004F41AF" w:rsidRPr="004F41AF">
        <w:rPr>
          <w:rFonts w:ascii="Times New Roman" w:eastAsia="Times New Roman" w:hAnsi="Times New Roman" w:cs="Times New Roman"/>
          <w:iCs/>
          <w:spacing w:val="6"/>
          <w:sz w:val="28"/>
          <w:szCs w:val="28"/>
        </w:rPr>
        <w:t>–</w:t>
      </w:r>
      <w:r w:rsidR="004F41AF" w:rsidRPr="004F41AF">
        <w:rPr>
          <w:rFonts w:ascii="Times New Roman" w:hAnsi="Times New Roman" w:cs="Times New Roman"/>
          <w:sz w:val="28"/>
          <w:szCs w:val="28"/>
        </w:rPr>
        <w:t xml:space="preserve"> 3</w:t>
      </w:r>
      <w:r w:rsidR="003931DD" w:rsidRPr="004F41AF">
        <w:rPr>
          <w:rFonts w:ascii="Times New Roman" w:hAnsi="Times New Roman" w:cs="Times New Roman"/>
          <w:sz w:val="28"/>
          <w:szCs w:val="28"/>
        </w:rPr>
        <w:t>909 просмотров</w:t>
      </w:r>
      <w:r w:rsidR="008B7148" w:rsidRPr="004F41AF">
        <w:rPr>
          <w:rFonts w:ascii="Times New Roman" w:hAnsi="Times New Roman" w:cs="Times New Roman"/>
          <w:sz w:val="28"/>
          <w:szCs w:val="28"/>
        </w:rPr>
        <w:t>).</w:t>
      </w:r>
    </w:p>
    <w:p w:rsidR="00615FF7" w:rsidRPr="00277847" w:rsidRDefault="00D127C4" w:rsidP="00EF273E">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Занятия проводили члены ЦИК России и</w:t>
      </w:r>
      <w:r w:rsidR="00D73A95" w:rsidRPr="00277847">
        <w:rPr>
          <w:rFonts w:ascii="Times New Roman" w:hAnsi="Times New Roman" w:cs="Times New Roman"/>
          <w:sz w:val="28"/>
          <w:szCs w:val="28"/>
        </w:rPr>
        <w:t xml:space="preserve"> работники Аппарата </w:t>
      </w:r>
      <w:r w:rsidR="005B75E3" w:rsidRPr="00277847">
        <w:rPr>
          <w:rFonts w:ascii="Times New Roman" w:hAnsi="Times New Roman" w:cs="Times New Roman"/>
          <w:sz w:val="28"/>
          <w:szCs w:val="28"/>
        </w:rPr>
        <w:br/>
      </w:r>
      <w:r w:rsidR="00D73A95" w:rsidRPr="00277847">
        <w:rPr>
          <w:rFonts w:ascii="Times New Roman" w:hAnsi="Times New Roman" w:cs="Times New Roman"/>
          <w:sz w:val="28"/>
          <w:szCs w:val="28"/>
        </w:rPr>
        <w:t xml:space="preserve">ЦИК России. </w:t>
      </w:r>
    </w:p>
    <w:p w:rsidR="00905B89" w:rsidRPr="00277847" w:rsidRDefault="00905B89" w:rsidP="005C45E5">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Записи всех вебинаров размещены на канале «Просто о выборах»</w:t>
      </w:r>
      <w:r w:rsidR="00F3729E" w:rsidRPr="00277847">
        <w:rPr>
          <w:rFonts w:ascii="Times New Roman" w:eastAsia="Times New Roman" w:hAnsi="Times New Roman" w:cs="Times New Roman"/>
          <w:sz w:val="28"/>
          <w:szCs w:val="28"/>
          <w:lang w:eastAsia="zh-CN"/>
        </w:rPr>
        <w:t xml:space="preserve"> видеохостинга </w:t>
      </w:r>
      <w:r w:rsidR="0000329C" w:rsidRPr="00277847">
        <w:rPr>
          <w:rFonts w:ascii="Times New Roman" w:eastAsia="Times New Roman" w:hAnsi="Times New Roman" w:cs="Times New Roman"/>
          <w:sz w:val="28"/>
          <w:szCs w:val="28"/>
          <w:lang w:eastAsia="zh-CN"/>
        </w:rPr>
        <w:t>«</w:t>
      </w:r>
      <w:r w:rsidR="00F3729E" w:rsidRPr="00277847">
        <w:rPr>
          <w:rFonts w:ascii="Times New Roman" w:eastAsia="Times New Roman" w:hAnsi="Times New Roman" w:cs="Times New Roman"/>
          <w:sz w:val="28"/>
          <w:szCs w:val="28"/>
          <w:lang w:val="en-US" w:eastAsia="zh-CN"/>
        </w:rPr>
        <w:t>YouTube</w:t>
      </w:r>
      <w:r w:rsidR="0000329C" w:rsidRPr="00277847">
        <w:rPr>
          <w:rFonts w:ascii="Times New Roman" w:eastAsia="Times New Roman" w:hAnsi="Times New Roman" w:cs="Times New Roman"/>
          <w:sz w:val="28"/>
          <w:szCs w:val="28"/>
          <w:lang w:eastAsia="zh-CN"/>
        </w:rPr>
        <w:t>»</w:t>
      </w:r>
      <w:r w:rsidR="00F3729E" w:rsidRPr="00277847">
        <w:rPr>
          <w:rFonts w:ascii="Times New Roman" w:eastAsia="Times New Roman" w:hAnsi="Times New Roman" w:cs="Times New Roman"/>
          <w:sz w:val="28"/>
          <w:szCs w:val="28"/>
          <w:lang w:eastAsia="zh-CN"/>
        </w:rPr>
        <w:t>.</w:t>
      </w:r>
    </w:p>
    <w:p w:rsidR="005E0C93" w:rsidRPr="00277847" w:rsidRDefault="005E0C93" w:rsidP="00EF273E">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Кроме того, члены ТИК через ИКСРФ были проинформированы о проведени</w:t>
      </w:r>
      <w:r w:rsidR="00354535" w:rsidRPr="00277847">
        <w:rPr>
          <w:rFonts w:ascii="Times New Roman" w:hAnsi="Times New Roman" w:cs="Times New Roman"/>
          <w:sz w:val="28"/>
          <w:szCs w:val="28"/>
        </w:rPr>
        <w:t>и</w:t>
      </w:r>
      <w:r w:rsidR="005B75E3" w:rsidRPr="00277847">
        <w:rPr>
          <w:rFonts w:ascii="Times New Roman" w:hAnsi="Times New Roman" w:cs="Times New Roman"/>
          <w:sz w:val="28"/>
          <w:szCs w:val="28"/>
        </w:rPr>
        <w:t xml:space="preserve"> тематических </w:t>
      </w:r>
      <w:r w:rsidR="00354535" w:rsidRPr="00277847">
        <w:rPr>
          <w:rFonts w:ascii="Times New Roman" w:hAnsi="Times New Roman" w:cs="Times New Roman"/>
          <w:sz w:val="28"/>
          <w:szCs w:val="28"/>
        </w:rPr>
        <w:t xml:space="preserve">вебинаров в соответствии с </w:t>
      </w:r>
      <w:r w:rsidR="005B75E3" w:rsidRPr="00277847">
        <w:rPr>
          <w:rFonts w:ascii="Times New Roman" w:hAnsi="Times New Roman" w:cs="Times New Roman"/>
          <w:sz w:val="28"/>
          <w:szCs w:val="28"/>
        </w:rPr>
        <w:t>пунктом</w:t>
      </w:r>
      <w:r w:rsidR="00354535" w:rsidRPr="00277847">
        <w:rPr>
          <w:rFonts w:ascii="Times New Roman" w:hAnsi="Times New Roman" w:cs="Times New Roman"/>
          <w:sz w:val="28"/>
          <w:szCs w:val="28"/>
        </w:rPr>
        <w:t> </w:t>
      </w:r>
      <w:r w:rsidR="005B75E3" w:rsidRPr="00277847">
        <w:rPr>
          <w:rFonts w:ascii="Times New Roman" w:hAnsi="Times New Roman" w:cs="Times New Roman"/>
          <w:sz w:val="28"/>
          <w:szCs w:val="28"/>
        </w:rPr>
        <w:t>1.5 Сводного плана и так</w:t>
      </w:r>
      <w:r w:rsidRPr="00277847">
        <w:rPr>
          <w:rFonts w:ascii="Times New Roman" w:hAnsi="Times New Roman" w:cs="Times New Roman"/>
          <w:sz w:val="28"/>
          <w:szCs w:val="28"/>
        </w:rPr>
        <w:t>же принимали в них участие.</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1.3. </w:t>
      </w:r>
      <w:r w:rsidR="00D97171" w:rsidRPr="00277847">
        <w:rPr>
          <w:rFonts w:ascii="Times New Roman" w:eastAsia="Times New Roman" w:hAnsi="Times New Roman" w:cs="Times New Roman"/>
          <w:b/>
          <w:sz w:val="28"/>
          <w:szCs w:val="28"/>
        </w:rPr>
        <w:t xml:space="preserve">Актуализация учебно-методического комплекса для членов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 xml:space="preserve">ТИК и УИК «Избирательное право и избирательный процесс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в Российской Федерации», в том числе разработка мобильного приложения с у</w:t>
      </w:r>
      <w:r w:rsidR="005B75E3" w:rsidRPr="00277847">
        <w:rPr>
          <w:rFonts w:ascii="Times New Roman" w:eastAsia="Times New Roman" w:hAnsi="Times New Roman" w:cs="Times New Roman"/>
          <w:b/>
          <w:sz w:val="28"/>
          <w:szCs w:val="28"/>
        </w:rPr>
        <w:t>чебно-методическими материалами</w:t>
      </w:r>
      <w:r w:rsidR="00485B75" w:rsidRPr="00277847">
        <w:rPr>
          <w:rFonts w:ascii="Times New Roman" w:eastAsia="Times New Roman" w:hAnsi="Times New Roman" w:cs="Times New Roman"/>
          <w:b/>
          <w:sz w:val="28"/>
          <w:szCs w:val="28"/>
        </w:rPr>
        <w:t>.</w:t>
      </w:r>
    </w:p>
    <w:p w:rsidR="00747370" w:rsidRPr="00277847" w:rsidRDefault="00E765D8" w:rsidP="00294C8D">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Распоряжением Председателя ЦИК России от 7</w:t>
      </w:r>
      <w:r w:rsidR="00747370" w:rsidRPr="00277847">
        <w:rPr>
          <w:rFonts w:ascii="Times New Roman" w:eastAsia="Times New Roman" w:hAnsi="Times New Roman" w:cs="Times New Roman"/>
          <w:sz w:val="28"/>
          <w:szCs w:val="28"/>
        </w:rPr>
        <w:t xml:space="preserve"> февраля </w:t>
      </w:r>
      <w:r w:rsidRPr="00277847">
        <w:rPr>
          <w:rFonts w:ascii="Times New Roman" w:eastAsia="Times New Roman" w:hAnsi="Times New Roman" w:cs="Times New Roman"/>
          <w:sz w:val="28"/>
          <w:szCs w:val="28"/>
        </w:rPr>
        <w:t xml:space="preserve">2019 </w:t>
      </w:r>
      <w:r w:rsidR="00747370" w:rsidRPr="00277847">
        <w:rPr>
          <w:rFonts w:ascii="Times New Roman" w:eastAsia="Times New Roman" w:hAnsi="Times New Roman" w:cs="Times New Roman"/>
          <w:sz w:val="28"/>
          <w:szCs w:val="28"/>
        </w:rPr>
        <w:t xml:space="preserve">года </w:t>
      </w:r>
      <w:r w:rsidRPr="00277847">
        <w:rPr>
          <w:rFonts w:ascii="Times New Roman" w:eastAsia="Times New Roman" w:hAnsi="Times New Roman" w:cs="Times New Roman"/>
          <w:sz w:val="28"/>
          <w:szCs w:val="28"/>
        </w:rPr>
        <w:t>№</w:t>
      </w:r>
      <w:r w:rsidR="00747370"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17-р «О сопровождении учебно-методического комплекса для членов</w:t>
      </w:r>
      <w:r w:rsidR="004F41AF">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lastRenderedPageBreak/>
        <w:t>участковых и территориальных избирательных комиссий «Избирательное право и избирательный процесс в Российской Федерации»</w:t>
      </w:r>
      <w:r w:rsidR="0000329C" w:rsidRPr="00277847">
        <w:rPr>
          <w:rFonts w:ascii="Times New Roman" w:eastAsia="Times New Roman" w:hAnsi="Times New Roman" w:cs="Times New Roman"/>
          <w:sz w:val="28"/>
          <w:szCs w:val="28"/>
        </w:rPr>
        <w:t xml:space="preserve"> указанный</w:t>
      </w:r>
      <w:r w:rsidRPr="00277847">
        <w:rPr>
          <w:rFonts w:ascii="Times New Roman" w:eastAsia="Times New Roman" w:hAnsi="Times New Roman" w:cs="Times New Roman"/>
          <w:sz w:val="28"/>
          <w:szCs w:val="28"/>
        </w:rPr>
        <w:t xml:space="preserve"> </w:t>
      </w:r>
      <w:r w:rsidR="00747370" w:rsidRPr="00277847">
        <w:rPr>
          <w:rFonts w:ascii="Times New Roman" w:eastAsia="Times New Roman" w:hAnsi="Times New Roman" w:cs="Times New Roman"/>
          <w:sz w:val="28"/>
          <w:szCs w:val="28"/>
        </w:rPr>
        <w:t>учебно-мето</w:t>
      </w:r>
      <w:r w:rsidR="00F3232E" w:rsidRPr="00277847">
        <w:rPr>
          <w:rFonts w:ascii="Times New Roman" w:eastAsia="Times New Roman" w:hAnsi="Times New Roman" w:cs="Times New Roman"/>
          <w:sz w:val="28"/>
          <w:szCs w:val="28"/>
        </w:rPr>
        <w:t>дическ</w:t>
      </w:r>
      <w:r w:rsidR="00163ADF" w:rsidRPr="00277847">
        <w:rPr>
          <w:rFonts w:ascii="Times New Roman" w:eastAsia="Times New Roman" w:hAnsi="Times New Roman" w:cs="Times New Roman"/>
          <w:sz w:val="28"/>
          <w:szCs w:val="28"/>
        </w:rPr>
        <w:t>ий</w:t>
      </w:r>
      <w:r w:rsidR="00F3232E" w:rsidRPr="00277847">
        <w:rPr>
          <w:rFonts w:ascii="Times New Roman" w:eastAsia="Times New Roman" w:hAnsi="Times New Roman" w:cs="Times New Roman"/>
          <w:sz w:val="28"/>
          <w:szCs w:val="28"/>
        </w:rPr>
        <w:t xml:space="preserve"> комплекс </w:t>
      </w:r>
      <w:r w:rsidRPr="00277847">
        <w:rPr>
          <w:rFonts w:ascii="Times New Roman" w:eastAsia="Times New Roman" w:hAnsi="Times New Roman" w:cs="Times New Roman"/>
          <w:sz w:val="28"/>
          <w:szCs w:val="28"/>
        </w:rPr>
        <w:t>передан РЦОИТ при</w:t>
      </w:r>
      <w:r w:rsidR="00747370"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 xml:space="preserve">ЦИК России. </w:t>
      </w:r>
    </w:p>
    <w:bookmarkEnd w:id="0"/>
    <w:p w:rsidR="00933966" w:rsidRPr="00277847" w:rsidRDefault="00933966" w:rsidP="00933966">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16 июля 2019 года за</w:t>
      </w:r>
      <w:r w:rsidR="00D81138" w:rsidRPr="00277847">
        <w:rPr>
          <w:rFonts w:ascii="Times New Roman" w:hAnsi="Times New Roman" w:cs="Times New Roman"/>
          <w:sz w:val="28"/>
          <w:szCs w:val="28"/>
        </w:rPr>
        <w:t>ключен государственный контракт</w:t>
      </w:r>
      <w:r w:rsidR="00D81138" w:rsidRPr="00277847">
        <w:rPr>
          <w:rFonts w:ascii="Times New Roman" w:hAnsi="Times New Roman" w:cs="Times New Roman"/>
          <w:sz w:val="28"/>
          <w:szCs w:val="28"/>
        </w:rPr>
        <w:br/>
      </w:r>
      <w:r w:rsidRPr="00277847">
        <w:rPr>
          <w:rFonts w:ascii="Times New Roman" w:hAnsi="Times New Roman" w:cs="Times New Roman"/>
          <w:sz w:val="28"/>
          <w:szCs w:val="28"/>
        </w:rPr>
        <w:t xml:space="preserve">№ 39/2-1.3/1.6-О/ОК на оказание услуг по созданию системы дистанционного обучения интернет-портала РЦОИТ при ЦИК России и мобильного приложения системы дистанционного обучения для платформ </w:t>
      </w:r>
      <w:proofErr w:type="spellStart"/>
      <w:r w:rsidRPr="00277847">
        <w:rPr>
          <w:rFonts w:ascii="Times New Roman" w:hAnsi="Times New Roman" w:cs="Times New Roman"/>
          <w:sz w:val="28"/>
          <w:szCs w:val="28"/>
        </w:rPr>
        <w:t>iOS</w:t>
      </w:r>
      <w:proofErr w:type="spellEnd"/>
      <w:r w:rsidRPr="00277847">
        <w:rPr>
          <w:rFonts w:ascii="Times New Roman" w:hAnsi="Times New Roman" w:cs="Times New Roman"/>
          <w:sz w:val="28"/>
          <w:szCs w:val="28"/>
        </w:rPr>
        <w:t xml:space="preserve"> и </w:t>
      </w:r>
      <w:proofErr w:type="spellStart"/>
      <w:r w:rsidRPr="00277847">
        <w:rPr>
          <w:rFonts w:ascii="Times New Roman" w:hAnsi="Times New Roman" w:cs="Times New Roman"/>
          <w:sz w:val="28"/>
          <w:szCs w:val="28"/>
        </w:rPr>
        <w:t>Android</w:t>
      </w:r>
      <w:proofErr w:type="spellEnd"/>
      <w:r w:rsidR="00163ADF" w:rsidRPr="00277847">
        <w:rPr>
          <w:rFonts w:ascii="Times New Roman" w:hAnsi="Times New Roman" w:cs="Times New Roman"/>
          <w:sz w:val="28"/>
          <w:szCs w:val="28"/>
        </w:rPr>
        <w:t xml:space="preserve">, в том числе разработка мобильного приложения </w:t>
      </w:r>
      <w:r w:rsidR="00163ADF" w:rsidRPr="00277847">
        <w:rPr>
          <w:rFonts w:ascii="Times New Roman" w:eastAsia="Times New Roman" w:hAnsi="Times New Roman" w:cs="Times New Roman"/>
          <w:sz w:val="28"/>
          <w:szCs w:val="28"/>
        </w:rPr>
        <w:t>учебно-методического комплекса для членов участковых и территориальных избирательных комиссий «Избирательное право и избирательный процесс в Российской Федерации»</w:t>
      </w:r>
      <w:r w:rsidRPr="00277847">
        <w:rPr>
          <w:rFonts w:ascii="Times New Roman" w:hAnsi="Times New Roman" w:cs="Times New Roman"/>
          <w:sz w:val="28"/>
          <w:szCs w:val="28"/>
        </w:rPr>
        <w:t>. Исполнитель – ООО «Служба информационных технологий»</w:t>
      </w:r>
      <w:r w:rsidR="008A70F9" w:rsidRPr="00277847">
        <w:rPr>
          <w:rFonts w:ascii="Times New Roman" w:hAnsi="Times New Roman" w:cs="Times New Roman"/>
          <w:sz w:val="28"/>
          <w:szCs w:val="28"/>
        </w:rPr>
        <w:t xml:space="preserve"> (далее – ООО «СИТ»)</w:t>
      </w:r>
      <w:r w:rsidRPr="00277847">
        <w:rPr>
          <w:rFonts w:ascii="Times New Roman" w:hAnsi="Times New Roman" w:cs="Times New Roman"/>
          <w:sz w:val="28"/>
          <w:szCs w:val="28"/>
        </w:rPr>
        <w:t xml:space="preserve">. </w:t>
      </w:r>
      <w:r w:rsidR="005B75E3" w:rsidRPr="00277847">
        <w:rPr>
          <w:rFonts w:ascii="Times New Roman" w:hAnsi="Times New Roman" w:cs="Times New Roman"/>
          <w:sz w:val="28"/>
          <w:szCs w:val="28"/>
        </w:rPr>
        <w:t>К</w:t>
      </w:r>
      <w:r w:rsidRPr="00277847">
        <w:rPr>
          <w:rFonts w:ascii="Times New Roman" w:hAnsi="Times New Roman" w:cs="Times New Roman"/>
          <w:sz w:val="28"/>
          <w:szCs w:val="28"/>
        </w:rPr>
        <w:t>онтракт расторгнут</w:t>
      </w:r>
      <w:r w:rsidR="008A70F9" w:rsidRPr="00277847">
        <w:rPr>
          <w:rFonts w:ascii="Times New Roman" w:hAnsi="Times New Roman" w:cs="Times New Roman"/>
          <w:sz w:val="28"/>
          <w:szCs w:val="28"/>
        </w:rPr>
        <w:t xml:space="preserve"> в связи с неисполнением ООО «СИТ» своих обязательств.</w:t>
      </w:r>
      <w:r w:rsidR="00571ECE" w:rsidRPr="00277847">
        <w:rPr>
          <w:rFonts w:ascii="Times New Roman" w:hAnsi="Times New Roman" w:cs="Times New Roman"/>
          <w:sz w:val="28"/>
          <w:szCs w:val="28"/>
        </w:rPr>
        <w:t xml:space="preserve"> </w:t>
      </w:r>
      <w:r w:rsidR="008B0E96" w:rsidRPr="00277847">
        <w:rPr>
          <w:rFonts w:ascii="Times New Roman" w:hAnsi="Times New Roman" w:cs="Times New Roman"/>
          <w:sz w:val="28"/>
          <w:szCs w:val="28"/>
        </w:rPr>
        <w:t>Решением Арбитражного суда города Москвы</w:t>
      </w:r>
      <w:r w:rsidR="00E6513C" w:rsidRPr="00277847">
        <w:rPr>
          <w:rFonts w:ascii="Times New Roman" w:hAnsi="Times New Roman" w:cs="Times New Roman"/>
          <w:sz w:val="28"/>
          <w:szCs w:val="28"/>
        </w:rPr>
        <w:br/>
      </w:r>
      <w:r w:rsidR="008B0E96" w:rsidRPr="00277847">
        <w:rPr>
          <w:rFonts w:ascii="Times New Roman" w:hAnsi="Times New Roman" w:cs="Times New Roman"/>
          <w:sz w:val="28"/>
          <w:szCs w:val="28"/>
        </w:rPr>
        <w:t xml:space="preserve">от 20 февраля 2020 года № А40-271245/19-77-1999 уведомление ООО «СИТ» об одностороннем расторжении контракта признано недействительным. </w:t>
      </w:r>
      <w:r w:rsidR="008A70F9" w:rsidRPr="00277847">
        <w:rPr>
          <w:rFonts w:ascii="Times New Roman" w:hAnsi="Times New Roman" w:cs="Times New Roman"/>
          <w:sz w:val="28"/>
          <w:szCs w:val="28"/>
        </w:rPr>
        <w:t>Управлением Федеральной антимонопольной сл</w:t>
      </w:r>
      <w:r w:rsidR="00D127C4" w:rsidRPr="00277847">
        <w:rPr>
          <w:rFonts w:ascii="Times New Roman" w:hAnsi="Times New Roman" w:cs="Times New Roman"/>
          <w:sz w:val="28"/>
          <w:szCs w:val="28"/>
        </w:rPr>
        <w:t>ужбы по г. </w:t>
      </w:r>
      <w:r w:rsidR="008A70F9" w:rsidRPr="00277847">
        <w:rPr>
          <w:rFonts w:ascii="Times New Roman" w:hAnsi="Times New Roman" w:cs="Times New Roman"/>
          <w:sz w:val="28"/>
          <w:szCs w:val="28"/>
        </w:rPr>
        <w:t>Москве принято решение о внесении ООО «СИТ» в Реестр недобросовестных поставщиков (подрядчиков, исполнителей).</w:t>
      </w:r>
      <w:r w:rsidRPr="00277847">
        <w:rPr>
          <w:rFonts w:ascii="Times New Roman" w:hAnsi="Times New Roman" w:cs="Times New Roman"/>
          <w:sz w:val="28"/>
          <w:szCs w:val="28"/>
        </w:rPr>
        <w:t xml:space="preserve"> </w:t>
      </w:r>
      <w:r w:rsidR="008A70F9" w:rsidRPr="00277847">
        <w:rPr>
          <w:rFonts w:ascii="Times New Roman" w:hAnsi="Times New Roman" w:cs="Times New Roman"/>
          <w:sz w:val="28"/>
          <w:szCs w:val="28"/>
        </w:rPr>
        <w:t>О</w:t>
      </w:r>
      <w:r w:rsidR="001204F1" w:rsidRPr="00277847">
        <w:rPr>
          <w:rFonts w:ascii="Times New Roman" w:hAnsi="Times New Roman" w:cs="Times New Roman"/>
          <w:sz w:val="28"/>
          <w:szCs w:val="28"/>
        </w:rPr>
        <w:t xml:space="preserve">казание соответствующих услуг </w:t>
      </w:r>
      <w:r w:rsidRPr="00277847">
        <w:rPr>
          <w:rFonts w:ascii="Times New Roman" w:hAnsi="Times New Roman" w:cs="Times New Roman"/>
          <w:sz w:val="28"/>
          <w:szCs w:val="28"/>
        </w:rPr>
        <w:t>перенесено на 2020 год.</w:t>
      </w:r>
    </w:p>
    <w:p w:rsidR="00933966" w:rsidRPr="00277847" w:rsidRDefault="00933966" w:rsidP="00933966">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связи с необходимостью регулярной актуализации контента учебно-методического комплекса проведен анализ базы вопросов и подготовлено техническое задание на его обновление. 25 октября 2019 года был закл</w:t>
      </w:r>
      <w:r w:rsidR="008B0E96" w:rsidRPr="00277847">
        <w:rPr>
          <w:rFonts w:ascii="Times New Roman" w:eastAsia="Times New Roman" w:hAnsi="Times New Roman" w:cs="Times New Roman"/>
          <w:sz w:val="28"/>
          <w:szCs w:val="28"/>
        </w:rPr>
        <w:t>ючен государственный контракт № </w:t>
      </w:r>
      <w:r w:rsidRPr="00277847">
        <w:rPr>
          <w:rFonts w:ascii="Times New Roman" w:eastAsia="Times New Roman" w:hAnsi="Times New Roman" w:cs="Times New Roman"/>
          <w:sz w:val="28"/>
          <w:szCs w:val="28"/>
        </w:rPr>
        <w:t xml:space="preserve">64/2-1.3-М/ОК на оказание услуг </w:t>
      </w:r>
      <w:r w:rsidR="008B0E96"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по актуализации учебно-методического комплекса для членов территориальных избирательных комиссий и участковых избирательных комиссий «Избирательное право и избирательный процесс в Российской Федерации»</w:t>
      </w:r>
      <w:r w:rsidR="008B0E96" w:rsidRPr="00277847">
        <w:rPr>
          <w:rFonts w:ascii="Times New Roman" w:eastAsia="Times New Roman" w:hAnsi="Times New Roman" w:cs="Times New Roman"/>
          <w:sz w:val="28"/>
          <w:szCs w:val="28"/>
        </w:rPr>
        <w:t>. Исполнитель –</w:t>
      </w:r>
      <w:r w:rsidRPr="00277847">
        <w:rPr>
          <w:rFonts w:ascii="Times New Roman" w:eastAsia="Times New Roman" w:hAnsi="Times New Roman" w:cs="Times New Roman"/>
          <w:sz w:val="28"/>
          <w:szCs w:val="28"/>
        </w:rPr>
        <w:t xml:space="preserve"> ООО «</w:t>
      </w:r>
      <w:proofErr w:type="spellStart"/>
      <w:r w:rsidRPr="00277847">
        <w:rPr>
          <w:rFonts w:ascii="Times New Roman" w:eastAsia="Times New Roman" w:hAnsi="Times New Roman" w:cs="Times New Roman"/>
          <w:sz w:val="28"/>
          <w:szCs w:val="28"/>
        </w:rPr>
        <w:t>Митос</w:t>
      </w:r>
      <w:proofErr w:type="spellEnd"/>
      <w:r w:rsidRPr="00277847">
        <w:rPr>
          <w:rFonts w:ascii="Times New Roman" w:eastAsia="Times New Roman" w:hAnsi="Times New Roman" w:cs="Times New Roman"/>
          <w:sz w:val="28"/>
          <w:szCs w:val="28"/>
        </w:rPr>
        <w:t xml:space="preserve"> </w:t>
      </w:r>
      <w:proofErr w:type="spellStart"/>
      <w:r w:rsidRPr="00277847">
        <w:rPr>
          <w:rFonts w:ascii="Times New Roman" w:eastAsia="Times New Roman" w:hAnsi="Times New Roman" w:cs="Times New Roman"/>
          <w:sz w:val="28"/>
          <w:szCs w:val="28"/>
        </w:rPr>
        <w:t>Продакшн</w:t>
      </w:r>
      <w:proofErr w:type="spellEnd"/>
      <w:r w:rsidRPr="00277847">
        <w:rPr>
          <w:rFonts w:ascii="Times New Roman" w:eastAsia="Times New Roman" w:hAnsi="Times New Roman" w:cs="Times New Roman"/>
          <w:sz w:val="28"/>
          <w:szCs w:val="28"/>
        </w:rPr>
        <w:t>».</w:t>
      </w:r>
    </w:p>
    <w:p w:rsidR="00933966" w:rsidRPr="00277847" w:rsidRDefault="00933966" w:rsidP="00933966">
      <w:pPr>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rPr>
        <w:t xml:space="preserve">В результате исполнения государственного контракта были подготовлены </w:t>
      </w:r>
      <w:r w:rsidRPr="00277847">
        <w:rPr>
          <w:rFonts w:ascii="Times New Roman" w:eastAsia="Times New Roman" w:hAnsi="Times New Roman" w:cs="Times New Roman"/>
          <w:sz w:val="28"/>
          <w:szCs w:val="28"/>
          <w:lang w:eastAsia="zh-CN"/>
        </w:rPr>
        <w:t xml:space="preserve">информационно-справочные материалы, ситуационные задания (кейсы) для членов УИК и ТИК, а также для избирателей, субъектов </w:t>
      </w:r>
      <w:r w:rsidRPr="00277847">
        <w:rPr>
          <w:rFonts w:ascii="Times New Roman" w:eastAsia="Times New Roman" w:hAnsi="Times New Roman" w:cs="Times New Roman"/>
          <w:sz w:val="28"/>
          <w:szCs w:val="28"/>
          <w:lang w:eastAsia="zh-CN"/>
        </w:rPr>
        <w:lastRenderedPageBreak/>
        <w:t xml:space="preserve">выдвижения, государственных органов, органов местного самоуправления, </w:t>
      </w:r>
      <w:r w:rsidR="00D8609C" w:rsidRPr="00277847">
        <w:rPr>
          <w:rFonts w:ascii="Times New Roman" w:eastAsia="Times New Roman" w:hAnsi="Times New Roman" w:cs="Times New Roman"/>
          <w:sz w:val="28"/>
          <w:szCs w:val="28"/>
          <w:lang w:eastAsia="zh-CN"/>
        </w:rPr>
        <w:t xml:space="preserve">сотрудников </w:t>
      </w:r>
      <w:r w:rsidRPr="00277847">
        <w:rPr>
          <w:rFonts w:ascii="Times New Roman" w:eastAsia="Times New Roman" w:hAnsi="Times New Roman" w:cs="Times New Roman"/>
          <w:sz w:val="28"/>
          <w:szCs w:val="28"/>
          <w:lang w:eastAsia="zh-CN"/>
        </w:rPr>
        <w:t>полиции и командиров воинских частей, представителей средств массовой информации, наблюдателей. Был актуализирован банк вопросов для тестирования членов УИК и ТИК, по</w:t>
      </w:r>
      <w:r w:rsidR="00533B74" w:rsidRPr="00277847">
        <w:rPr>
          <w:rFonts w:ascii="Times New Roman" w:eastAsia="Times New Roman" w:hAnsi="Times New Roman" w:cs="Times New Roman"/>
          <w:sz w:val="28"/>
          <w:szCs w:val="28"/>
          <w:lang w:eastAsia="zh-CN"/>
        </w:rPr>
        <w:t>дготовлен</w:t>
      </w:r>
      <w:r w:rsidR="007226C8" w:rsidRPr="00277847">
        <w:rPr>
          <w:rFonts w:ascii="Times New Roman" w:eastAsia="Times New Roman" w:hAnsi="Times New Roman" w:cs="Times New Roman"/>
          <w:sz w:val="28"/>
          <w:szCs w:val="28"/>
          <w:lang w:eastAsia="zh-CN"/>
        </w:rPr>
        <w:t xml:space="preserve"> банк вопросов для те</w:t>
      </w:r>
      <w:r w:rsidRPr="00277847">
        <w:rPr>
          <w:rFonts w:ascii="Times New Roman" w:eastAsia="Times New Roman" w:hAnsi="Times New Roman" w:cs="Times New Roman"/>
          <w:sz w:val="28"/>
          <w:szCs w:val="28"/>
          <w:lang w:eastAsia="zh-CN"/>
        </w:rPr>
        <w:t>с</w:t>
      </w:r>
      <w:r w:rsidR="007226C8" w:rsidRPr="00277847">
        <w:rPr>
          <w:rFonts w:ascii="Times New Roman" w:eastAsia="Times New Roman" w:hAnsi="Times New Roman" w:cs="Times New Roman"/>
          <w:sz w:val="28"/>
          <w:szCs w:val="28"/>
          <w:lang w:eastAsia="zh-CN"/>
        </w:rPr>
        <w:t>т</w:t>
      </w:r>
      <w:r w:rsidRPr="00277847">
        <w:rPr>
          <w:rFonts w:ascii="Times New Roman" w:eastAsia="Times New Roman" w:hAnsi="Times New Roman" w:cs="Times New Roman"/>
          <w:sz w:val="28"/>
          <w:szCs w:val="28"/>
          <w:lang w:eastAsia="zh-CN"/>
        </w:rPr>
        <w:t xml:space="preserve">ирования иных участников избирательного процесса и вопросы для самопроверки, перечень видеороликов обучающей и информационно-разъяснительной направленности для всех категорий участников избирательного процесса. </w:t>
      </w:r>
    </w:p>
    <w:p w:rsidR="00C46F81" w:rsidRPr="00277847" w:rsidRDefault="00933966" w:rsidP="00933966">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sz w:val="28"/>
          <w:szCs w:val="28"/>
          <w:lang w:eastAsia="zh-CN"/>
        </w:rPr>
        <w:t xml:space="preserve">Материалы, полученные в ходе исполнения </w:t>
      </w:r>
      <w:r w:rsidR="00D8609C" w:rsidRPr="00277847">
        <w:rPr>
          <w:rFonts w:ascii="Times New Roman" w:eastAsia="Times New Roman" w:hAnsi="Times New Roman" w:cs="Times New Roman"/>
          <w:sz w:val="28"/>
          <w:szCs w:val="28"/>
          <w:lang w:eastAsia="zh-CN"/>
        </w:rPr>
        <w:t>указанного</w:t>
      </w:r>
      <w:r w:rsidR="00D8609C" w:rsidRPr="00277847">
        <w:rPr>
          <w:rFonts w:ascii="Times New Roman" w:eastAsia="Times New Roman" w:hAnsi="Times New Roman" w:cs="Times New Roman"/>
          <w:sz w:val="28"/>
          <w:szCs w:val="28"/>
        </w:rPr>
        <w:t xml:space="preserve"> контракта</w:t>
      </w:r>
      <w:r w:rsidRPr="00277847">
        <w:rPr>
          <w:rFonts w:ascii="Times New Roman" w:eastAsia="Times New Roman" w:hAnsi="Times New Roman" w:cs="Times New Roman"/>
          <w:sz w:val="28"/>
          <w:szCs w:val="28"/>
        </w:rPr>
        <w:t xml:space="preserve">, использованы для подготовки типовых учебных программ «Организация деятельности </w:t>
      </w:r>
      <w:r w:rsidR="00D8609C" w:rsidRPr="00277847">
        <w:rPr>
          <w:rFonts w:ascii="Times New Roman" w:eastAsia="Times New Roman" w:hAnsi="Times New Roman" w:cs="Times New Roman"/>
          <w:sz w:val="28"/>
          <w:szCs w:val="28"/>
        </w:rPr>
        <w:t>участковых избирательных комиссий</w:t>
      </w:r>
      <w:r w:rsidRPr="00277847">
        <w:rPr>
          <w:rFonts w:ascii="Times New Roman" w:eastAsia="Times New Roman" w:hAnsi="Times New Roman" w:cs="Times New Roman"/>
          <w:sz w:val="28"/>
          <w:szCs w:val="28"/>
        </w:rPr>
        <w:t xml:space="preserve">» и «Организация деятельности </w:t>
      </w:r>
      <w:r w:rsidR="00D8609C" w:rsidRPr="00277847">
        <w:rPr>
          <w:rFonts w:ascii="Times New Roman" w:eastAsia="Times New Roman" w:hAnsi="Times New Roman" w:cs="Times New Roman"/>
          <w:sz w:val="28"/>
          <w:szCs w:val="28"/>
        </w:rPr>
        <w:t>территориальных избирательных комиссий</w:t>
      </w:r>
      <w:r w:rsidRPr="00277847">
        <w:rPr>
          <w:rFonts w:ascii="Times New Roman" w:eastAsia="Times New Roman" w:hAnsi="Times New Roman" w:cs="Times New Roman"/>
          <w:sz w:val="28"/>
          <w:szCs w:val="28"/>
        </w:rPr>
        <w:t>»</w:t>
      </w:r>
      <w:r w:rsidR="00D127C4" w:rsidRPr="00277847">
        <w:rPr>
          <w:rFonts w:ascii="Times New Roman" w:eastAsia="Times New Roman" w:hAnsi="Times New Roman" w:cs="Times New Roman"/>
          <w:sz w:val="28"/>
          <w:szCs w:val="28"/>
        </w:rPr>
        <w:t>, а также будут использованы при подготовке контента для системы дистанционного обучения «</w:t>
      </w:r>
      <w:proofErr w:type="spellStart"/>
      <w:r w:rsidR="00D127C4" w:rsidRPr="00277847">
        <w:rPr>
          <w:rFonts w:ascii="Times New Roman" w:eastAsia="Times New Roman" w:hAnsi="Times New Roman" w:cs="Times New Roman"/>
          <w:sz w:val="28"/>
          <w:szCs w:val="28"/>
        </w:rPr>
        <w:t>Электорий</w:t>
      </w:r>
      <w:proofErr w:type="spellEnd"/>
      <w:r w:rsidR="00D127C4" w:rsidRPr="00277847">
        <w:rPr>
          <w:rFonts w:ascii="Times New Roman" w:eastAsia="Times New Roman" w:hAnsi="Times New Roman" w:cs="Times New Roman"/>
          <w:sz w:val="28"/>
          <w:szCs w:val="28"/>
        </w:rPr>
        <w:t>» в 2020 году</w:t>
      </w:r>
      <w:r w:rsidRPr="00277847">
        <w:rPr>
          <w:rFonts w:ascii="Times New Roman" w:eastAsia="Times New Roman" w:hAnsi="Times New Roman" w:cs="Times New Roman"/>
          <w:sz w:val="28"/>
          <w:szCs w:val="28"/>
        </w:rPr>
        <w:t>.</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1.4. </w:t>
      </w:r>
      <w:r w:rsidR="00D97171" w:rsidRPr="00277847">
        <w:rPr>
          <w:rFonts w:ascii="Times New Roman" w:eastAsia="Times New Roman" w:hAnsi="Times New Roman" w:cs="Times New Roman"/>
          <w:b/>
          <w:sz w:val="28"/>
          <w:szCs w:val="28"/>
        </w:rPr>
        <w:t xml:space="preserve">Организация и проведение мероприятий по обучению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кадров ИКСРФ:</w:t>
      </w:r>
    </w:p>
    <w:p w:rsidR="00D97171" w:rsidRPr="00277847" w:rsidRDefault="00E91CBF" w:rsidP="00D97171">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b/>
          <w:sz w:val="28"/>
          <w:szCs w:val="28"/>
        </w:rPr>
        <w:t>1.4.1. </w:t>
      </w:r>
      <w:r w:rsidR="00D97171" w:rsidRPr="00277847">
        <w:rPr>
          <w:rFonts w:ascii="Times New Roman" w:eastAsia="Times New Roman" w:hAnsi="Times New Roman" w:cs="Times New Roman"/>
          <w:b/>
          <w:sz w:val="28"/>
          <w:szCs w:val="28"/>
        </w:rPr>
        <w:t>Организация и проведение очного обучения членов (работников аппаратов) избирательных комиссий субъектов Российской Федерации по вопросам организации обучения нижестоящих комиссий (на базе ЦИК России в режиме видеоконференции с избирательными комиссиями субъектов Российской Федерации)</w:t>
      </w:r>
      <w:r w:rsidR="00C3530C" w:rsidRPr="00277847">
        <w:rPr>
          <w:rFonts w:ascii="Times New Roman" w:eastAsia="Times New Roman" w:hAnsi="Times New Roman" w:cs="Times New Roman"/>
          <w:b/>
          <w:sz w:val="28"/>
          <w:szCs w:val="28"/>
        </w:rPr>
        <w:t>.</w:t>
      </w:r>
    </w:p>
    <w:p w:rsidR="002E039F" w:rsidRPr="00277847" w:rsidRDefault="002E039F" w:rsidP="00D97171">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соответствии с резо</w:t>
      </w:r>
      <w:r w:rsidR="00C66658" w:rsidRPr="00277847">
        <w:rPr>
          <w:rFonts w:ascii="Times New Roman" w:eastAsia="Times New Roman" w:hAnsi="Times New Roman" w:cs="Times New Roman"/>
          <w:sz w:val="28"/>
          <w:szCs w:val="28"/>
        </w:rPr>
        <w:t xml:space="preserve">люцией секретаря ЦИК России от </w:t>
      </w:r>
      <w:r w:rsidRPr="00277847">
        <w:rPr>
          <w:rFonts w:ascii="Times New Roman" w:eastAsia="Times New Roman" w:hAnsi="Times New Roman" w:cs="Times New Roman"/>
          <w:sz w:val="28"/>
          <w:szCs w:val="28"/>
        </w:rPr>
        <w:t xml:space="preserve">6 ноября </w:t>
      </w:r>
      <w:r w:rsidRPr="00277847">
        <w:rPr>
          <w:rFonts w:ascii="Times New Roman" w:eastAsia="Times New Roman" w:hAnsi="Times New Roman" w:cs="Times New Roman"/>
          <w:sz w:val="28"/>
          <w:szCs w:val="28"/>
        </w:rPr>
        <w:br/>
        <w:t xml:space="preserve">2019 года на </w:t>
      </w:r>
      <w:r w:rsidR="00C66658" w:rsidRPr="00277847">
        <w:rPr>
          <w:rFonts w:ascii="Times New Roman" w:eastAsia="Times New Roman" w:hAnsi="Times New Roman" w:cs="Times New Roman"/>
          <w:sz w:val="28"/>
          <w:szCs w:val="28"/>
        </w:rPr>
        <w:t xml:space="preserve">письмо РЦОИТ при ЦИК России от </w:t>
      </w:r>
      <w:r w:rsidRPr="00277847">
        <w:rPr>
          <w:rFonts w:ascii="Times New Roman" w:eastAsia="Times New Roman" w:hAnsi="Times New Roman" w:cs="Times New Roman"/>
          <w:sz w:val="28"/>
          <w:szCs w:val="28"/>
        </w:rPr>
        <w:t xml:space="preserve">5 ноября 2019 года </w:t>
      </w:r>
      <w:r w:rsidRPr="00277847">
        <w:rPr>
          <w:rFonts w:ascii="Times New Roman" w:eastAsia="Times New Roman" w:hAnsi="Times New Roman" w:cs="Times New Roman"/>
          <w:sz w:val="28"/>
          <w:szCs w:val="28"/>
        </w:rPr>
        <w:br/>
        <w:t xml:space="preserve">№ 20-10/562 очное обучение членов (работников аппаратов) избирательных комиссий субъектов Российской Федерации по вопросам организации обучения нижестоящих комиссий </w:t>
      </w:r>
      <w:r w:rsidR="00C66658" w:rsidRPr="00277847">
        <w:rPr>
          <w:rFonts w:ascii="Times New Roman" w:eastAsia="Times New Roman" w:hAnsi="Times New Roman" w:cs="Times New Roman"/>
          <w:sz w:val="28"/>
          <w:szCs w:val="28"/>
        </w:rPr>
        <w:t>планируется провести в</w:t>
      </w:r>
      <w:r w:rsidRPr="00277847">
        <w:rPr>
          <w:rFonts w:ascii="Times New Roman" w:eastAsia="Times New Roman" w:hAnsi="Times New Roman" w:cs="Times New Roman"/>
          <w:sz w:val="28"/>
          <w:szCs w:val="28"/>
        </w:rPr>
        <w:t xml:space="preserve"> 2021 год</w:t>
      </w:r>
      <w:r w:rsidR="00C66658" w:rsidRPr="00277847">
        <w:rPr>
          <w:rFonts w:ascii="Times New Roman" w:eastAsia="Times New Roman" w:hAnsi="Times New Roman" w:cs="Times New Roman"/>
          <w:sz w:val="28"/>
          <w:szCs w:val="28"/>
        </w:rPr>
        <w:t>у</w:t>
      </w:r>
      <w:r w:rsidRPr="00277847">
        <w:rPr>
          <w:rFonts w:ascii="Times New Roman" w:eastAsia="Times New Roman" w:hAnsi="Times New Roman" w:cs="Times New Roman"/>
          <w:sz w:val="28"/>
          <w:szCs w:val="28"/>
        </w:rPr>
        <w:t>.</w:t>
      </w:r>
    </w:p>
    <w:p w:rsidR="00BD3204" w:rsidRDefault="00BD32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97171" w:rsidRPr="00277847" w:rsidRDefault="00006859"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lastRenderedPageBreak/>
        <w:t>1.4.2. </w:t>
      </w:r>
      <w:r w:rsidR="00D97171" w:rsidRPr="00277847">
        <w:rPr>
          <w:rFonts w:ascii="Times New Roman" w:eastAsia="Times New Roman" w:hAnsi="Times New Roman" w:cs="Times New Roman"/>
          <w:b/>
          <w:sz w:val="28"/>
          <w:szCs w:val="28"/>
        </w:rPr>
        <w:t>Организация и проведение очного обучения впервые избранных председателей, заместителей председателей и секретарей ИКСРФ (на базе ЦИК России)</w:t>
      </w:r>
      <w:r w:rsidR="00C3530C" w:rsidRPr="00277847">
        <w:rPr>
          <w:rFonts w:ascii="Times New Roman" w:eastAsia="Times New Roman" w:hAnsi="Times New Roman" w:cs="Times New Roman"/>
          <w:b/>
          <w:sz w:val="28"/>
          <w:szCs w:val="28"/>
        </w:rPr>
        <w:t>.</w:t>
      </w:r>
    </w:p>
    <w:p w:rsidR="00C95342" w:rsidRPr="00277847" w:rsidRDefault="00006859" w:rsidP="00006859">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С 15 по 17 апреля 2019 года на базе ЦИК России </w:t>
      </w:r>
      <w:r w:rsidR="00583926" w:rsidRPr="00277847">
        <w:rPr>
          <w:rFonts w:ascii="Times New Roman" w:eastAsia="Times New Roman" w:hAnsi="Times New Roman" w:cs="Times New Roman"/>
          <w:sz w:val="28"/>
          <w:szCs w:val="28"/>
        </w:rPr>
        <w:t xml:space="preserve">на основании </w:t>
      </w:r>
      <w:r w:rsidR="0093134D" w:rsidRPr="00277847">
        <w:rPr>
          <w:rFonts w:ascii="Times New Roman" w:eastAsia="Times New Roman" w:hAnsi="Times New Roman" w:cs="Times New Roman"/>
          <w:sz w:val="28"/>
          <w:szCs w:val="28"/>
        </w:rPr>
        <w:t>р</w:t>
      </w:r>
      <w:r w:rsidR="00583926" w:rsidRPr="00277847">
        <w:rPr>
          <w:rFonts w:ascii="Times New Roman" w:eastAsia="Times New Roman" w:hAnsi="Times New Roman" w:cs="Times New Roman"/>
          <w:sz w:val="28"/>
          <w:szCs w:val="28"/>
        </w:rPr>
        <w:t xml:space="preserve">аспоряжения Председателя ЦИК России от 12 марта 2019 года № 54-р </w:t>
      </w:r>
      <w:r w:rsidRPr="00277847">
        <w:rPr>
          <w:rFonts w:ascii="Times New Roman" w:eastAsia="Times New Roman" w:hAnsi="Times New Roman" w:cs="Times New Roman"/>
          <w:sz w:val="28"/>
          <w:szCs w:val="28"/>
        </w:rPr>
        <w:t>было организовано и проведено очное обучение впервые избранных председателей, заместителей председателей и секретарей</w:t>
      </w:r>
      <w:r w:rsidR="00527D4A" w:rsidRPr="00277847">
        <w:rPr>
          <w:rFonts w:ascii="Times New Roman" w:eastAsia="Times New Roman" w:hAnsi="Times New Roman" w:cs="Times New Roman"/>
          <w:sz w:val="28"/>
          <w:szCs w:val="28"/>
        </w:rPr>
        <w:t xml:space="preserve"> </w:t>
      </w:r>
      <w:r w:rsidR="00147848" w:rsidRPr="00277847">
        <w:rPr>
          <w:rFonts w:ascii="Times New Roman" w:eastAsia="Times New Roman" w:hAnsi="Times New Roman" w:cs="Times New Roman"/>
          <w:sz w:val="28"/>
          <w:szCs w:val="28"/>
        </w:rPr>
        <w:t>ИКСРФ</w:t>
      </w:r>
      <w:r w:rsidRPr="00277847">
        <w:rPr>
          <w:rFonts w:ascii="Times New Roman" w:eastAsia="Times New Roman" w:hAnsi="Times New Roman" w:cs="Times New Roman"/>
          <w:sz w:val="28"/>
          <w:szCs w:val="28"/>
        </w:rPr>
        <w:t xml:space="preserve">. </w:t>
      </w:r>
    </w:p>
    <w:p w:rsidR="00006859" w:rsidRPr="00277847" w:rsidRDefault="00006859" w:rsidP="00006859">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В рамках обучения состоялись </w:t>
      </w:r>
      <w:r w:rsidR="00EF7703" w:rsidRPr="00277847">
        <w:rPr>
          <w:rFonts w:ascii="Times New Roman" w:eastAsia="Times New Roman" w:hAnsi="Times New Roman" w:cs="Times New Roman"/>
          <w:sz w:val="28"/>
          <w:szCs w:val="28"/>
        </w:rPr>
        <w:t>лекции, практические занятия, работа</w:t>
      </w:r>
      <w:r w:rsidR="00EF7703" w:rsidRPr="00277847">
        <w:rPr>
          <w:rFonts w:ascii="Times New Roman" w:eastAsia="Times New Roman" w:hAnsi="Times New Roman" w:cs="Times New Roman"/>
          <w:sz w:val="28"/>
          <w:szCs w:val="28"/>
        </w:rPr>
        <w:br/>
        <w:t>в малых группах, а также</w:t>
      </w:r>
      <w:r w:rsidR="00527D4A"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xml:space="preserve">встречи с членами ЦИК России – кураторами избирательных комиссий в субъектах Российской Федерации. </w:t>
      </w:r>
    </w:p>
    <w:p w:rsidR="00BE0EAE" w:rsidRPr="00277847" w:rsidRDefault="00BE0EAE" w:rsidP="00BE0EAE">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Занятия проводили члены ЦИК России, работники Аппарата ЦИК России, приглашенные преподаватели. </w:t>
      </w:r>
    </w:p>
    <w:p w:rsidR="00006859" w:rsidRPr="00277847" w:rsidRDefault="00006859" w:rsidP="00006859">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На лекционных занятиях были рассмотрены вопросы совершенствования избирательной системы Российской Федерации, </w:t>
      </w:r>
      <w:r w:rsidR="008803F2" w:rsidRPr="00277847">
        <w:rPr>
          <w:rFonts w:ascii="Times New Roman" w:eastAsia="Times New Roman" w:hAnsi="Times New Roman" w:cs="Times New Roman"/>
          <w:sz w:val="28"/>
          <w:szCs w:val="28"/>
        </w:rPr>
        <w:t>регистрации (учета) избирателей, составления списков избирателей, контрактной системы в сфере закупок товаров, работ, услуг для обеспечения государственных и муниципальных нужд, организации контроля за целевым использованием средств федерального бюджета, выделенных</w:t>
      </w:r>
      <w:r w:rsidR="00147848" w:rsidRPr="00277847">
        <w:rPr>
          <w:rFonts w:ascii="Times New Roman" w:eastAsia="Times New Roman" w:hAnsi="Times New Roman" w:cs="Times New Roman"/>
          <w:sz w:val="28"/>
          <w:szCs w:val="28"/>
        </w:rPr>
        <w:t xml:space="preserve"> ИКСРФ</w:t>
      </w:r>
      <w:r w:rsidR="008803F2"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правов</w:t>
      </w:r>
      <w:r w:rsidR="008803F2" w:rsidRPr="00277847">
        <w:rPr>
          <w:rFonts w:ascii="Times New Roman" w:eastAsia="Times New Roman" w:hAnsi="Times New Roman" w:cs="Times New Roman"/>
          <w:sz w:val="28"/>
          <w:szCs w:val="28"/>
        </w:rPr>
        <w:t>ы</w:t>
      </w:r>
      <w:r w:rsidRPr="00277847">
        <w:rPr>
          <w:rFonts w:ascii="Times New Roman" w:eastAsia="Times New Roman" w:hAnsi="Times New Roman" w:cs="Times New Roman"/>
          <w:sz w:val="28"/>
          <w:szCs w:val="28"/>
        </w:rPr>
        <w:t>е аспекты регио</w:t>
      </w:r>
      <w:r w:rsidR="00E6513C" w:rsidRPr="00277847">
        <w:rPr>
          <w:rFonts w:ascii="Times New Roman" w:eastAsia="Times New Roman" w:hAnsi="Times New Roman" w:cs="Times New Roman"/>
          <w:sz w:val="28"/>
          <w:szCs w:val="28"/>
        </w:rPr>
        <w:t>нальных и муниципальных выборов</w:t>
      </w:r>
      <w:r w:rsidR="006E792D" w:rsidRPr="00277847">
        <w:rPr>
          <w:rFonts w:ascii="Times New Roman" w:eastAsia="Times New Roman" w:hAnsi="Times New Roman" w:cs="Times New Roman"/>
          <w:sz w:val="28"/>
          <w:szCs w:val="28"/>
        </w:rPr>
        <w:t>, правовые основания назначения дополнительных выборов</w:t>
      </w:r>
      <w:r w:rsidR="00E6513C" w:rsidRPr="00277847">
        <w:rPr>
          <w:rFonts w:ascii="Times New Roman" w:eastAsia="Times New Roman" w:hAnsi="Times New Roman" w:cs="Times New Roman"/>
          <w:sz w:val="28"/>
          <w:szCs w:val="28"/>
        </w:rPr>
        <w:t>.</w:t>
      </w:r>
    </w:p>
    <w:p w:rsidR="00527D4A" w:rsidRPr="00277847" w:rsidRDefault="00485B75" w:rsidP="00AA2B81">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На практических занятиях и во время работы в малых группах р</w:t>
      </w:r>
      <w:r w:rsidR="00C3530C" w:rsidRPr="00277847">
        <w:rPr>
          <w:rFonts w:ascii="Times New Roman" w:eastAsia="Times New Roman" w:hAnsi="Times New Roman" w:cs="Times New Roman"/>
          <w:sz w:val="28"/>
          <w:szCs w:val="28"/>
        </w:rPr>
        <w:t xml:space="preserve">ассмотрены следующие вопросы: </w:t>
      </w:r>
      <w:r w:rsidR="00EF7703" w:rsidRPr="00277847">
        <w:rPr>
          <w:rFonts w:ascii="Times New Roman" w:eastAsia="Times New Roman" w:hAnsi="Times New Roman" w:cs="Times New Roman"/>
          <w:sz w:val="28"/>
          <w:szCs w:val="28"/>
        </w:rPr>
        <w:t>делопроизводств</w:t>
      </w:r>
      <w:r w:rsidRPr="00277847">
        <w:rPr>
          <w:rFonts w:ascii="Times New Roman" w:eastAsia="Times New Roman" w:hAnsi="Times New Roman" w:cs="Times New Roman"/>
          <w:sz w:val="28"/>
          <w:szCs w:val="28"/>
        </w:rPr>
        <w:t>о</w:t>
      </w:r>
      <w:r w:rsidR="00EF7703" w:rsidRPr="00277847">
        <w:rPr>
          <w:rFonts w:ascii="Times New Roman" w:eastAsia="Times New Roman" w:hAnsi="Times New Roman" w:cs="Times New Roman"/>
          <w:sz w:val="28"/>
          <w:szCs w:val="28"/>
        </w:rPr>
        <w:t xml:space="preserve"> в </w:t>
      </w:r>
      <w:r w:rsidR="00147848" w:rsidRPr="00277847">
        <w:rPr>
          <w:rFonts w:ascii="Times New Roman" w:eastAsia="Times New Roman" w:hAnsi="Times New Roman" w:cs="Times New Roman"/>
          <w:sz w:val="28"/>
          <w:szCs w:val="28"/>
        </w:rPr>
        <w:t xml:space="preserve">ИКСРФ </w:t>
      </w:r>
      <w:r w:rsidR="00C3530C" w:rsidRPr="00277847">
        <w:rPr>
          <w:rFonts w:ascii="Times New Roman" w:eastAsia="Times New Roman" w:hAnsi="Times New Roman" w:cs="Times New Roman"/>
          <w:sz w:val="28"/>
          <w:szCs w:val="28"/>
        </w:rPr>
        <w:br/>
      </w:r>
      <w:r w:rsidR="00EF7703" w:rsidRPr="00277847">
        <w:rPr>
          <w:rFonts w:ascii="Times New Roman" w:eastAsia="Times New Roman" w:hAnsi="Times New Roman" w:cs="Times New Roman"/>
          <w:sz w:val="28"/>
          <w:szCs w:val="28"/>
        </w:rPr>
        <w:t>и нижестоящих избирательных комиссиях, финансово</w:t>
      </w:r>
      <w:r w:rsidRPr="00277847">
        <w:rPr>
          <w:rFonts w:ascii="Times New Roman" w:eastAsia="Times New Roman" w:hAnsi="Times New Roman" w:cs="Times New Roman"/>
          <w:sz w:val="28"/>
          <w:szCs w:val="28"/>
        </w:rPr>
        <w:t>е</w:t>
      </w:r>
      <w:r w:rsidR="00EF7703" w:rsidRPr="00277847">
        <w:rPr>
          <w:rFonts w:ascii="Times New Roman" w:eastAsia="Times New Roman" w:hAnsi="Times New Roman" w:cs="Times New Roman"/>
          <w:sz w:val="28"/>
          <w:szCs w:val="28"/>
        </w:rPr>
        <w:t xml:space="preserve"> обеспечени</w:t>
      </w:r>
      <w:r w:rsidRPr="00277847">
        <w:rPr>
          <w:rFonts w:ascii="Times New Roman" w:eastAsia="Times New Roman" w:hAnsi="Times New Roman" w:cs="Times New Roman"/>
          <w:sz w:val="28"/>
          <w:szCs w:val="28"/>
        </w:rPr>
        <w:t>е</w:t>
      </w:r>
      <w:r w:rsidR="00EF7703" w:rsidRPr="00277847">
        <w:rPr>
          <w:rFonts w:ascii="Times New Roman" w:eastAsia="Times New Roman" w:hAnsi="Times New Roman" w:cs="Times New Roman"/>
          <w:sz w:val="28"/>
          <w:szCs w:val="28"/>
        </w:rPr>
        <w:t xml:space="preserve"> деятельности</w:t>
      </w:r>
      <w:r w:rsidR="00147848" w:rsidRPr="00277847">
        <w:rPr>
          <w:rFonts w:ascii="Times New Roman" w:eastAsia="Times New Roman" w:hAnsi="Times New Roman" w:cs="Times New Roman"/>
          <w:sz w:val="28"/>
          <w:szCs w:val="28"/>
        </w:rPr>
        <w:t xml:space="preserve"> ИКСРФ</w:t>
      </w:r>
      <w:r w:rsidR="00EF7703" w:rsidRPr="00277847">
        <w:rPr>
          <w:rFonts w:ascii="Times New Roman" w:eastAsia="Times New Roman" w:hAnsi="Times New Roman" w:cs="Times New Roman"/>
          <w:sz w:val="28"/>
          <w:szCs w:val="28"/>
        </w:rPr>
        <w:t>, взаимодействи</w:t>
      </w:r>
      <w:r w:rsidRPr="00277847">
        <w:rPr>
          <w:rFonts w:ascii="Times New Roman" w:eastAsia="Times New Roman" w:hAnsi="Times New Roman" w:cs="Times New Roman"/>
          <w:sz w:val="28"/>
          <w:szCs w:val="28"/>
        </w:rPr>
        <w:t>е</w:t>
      </w:r>
      <w:r w:rsidR="00EF7703" w:rsidRPr="00277847">
        <w:rPr>
          <w:rFonts w:ascii="Times New Roman" w:eastAsia="Times New Roman" w:hAnsi="Times New Roman" w:cs="Times New Roman"/>
          <w:sz w:val="28"/>
          <w:szCs w:val="28"/>
        </w:rPr>
        <w:t xml:space="preserve"> с политическими партиями, проверк</w:t>
      </w:r>
      <w:r w:rsidRPr="00277847">
        <w:rPr>
          <w:rFonts w:ascii="Times New Roman" w:eastAsia="Times New Roman" w:hAnsi="Times New Roman" w:cs="Times New Roman"/>
          <w:sz w:val="28"/>
          <w:szCs w:val="28"/>
        </w:rPr>
        <w:t>а</w:t>
      </w:r>
      <w:r w:rsidR="00EF7703" w:rsidRPr="00277847">
        <w:rPr>
          <w:rFonts w:ascii="Times New Roman" w:eastAsia="Times New Roman" w:hAnsi="Times New Roman" w:cs="Times New Roman"/>
          <w:sz w:val="28"/>
          <w:szCs w:val="28"/>
        </w:rPr>
        <w:t xml:space="preserve"> сведений</w:t>
      </w:r>
      <w:r w:rsidR="00C3530C" w:rsidRPr="00277847">
        <w:rPr>
          <w:rFonts w:ascii="Times New Roman" w:eastAsia="Times New Roman" w:hAnsi="Times New Roman" w:cs="Times New Roman"/>
          <w:sz w:val="28"/>
          <w:szCs w:val="28"/>
        </w:rPr>
        <w:t xml:space="preserve"> </w:t>
      </w:r>
      <w:r w:rsidR="00EF7703" w:rsidRPr="00277847">
        <w:rPr>
          <w:rFonts w:ascii="Times New Roman" w:eastAsia="Times New Roman" w:hAnsi="Times New Roman" w:cs="Times New Roman"/>
          <w:sz w:val="28"/>
          <w:szCs w:val="28"/>
        </w:rPr>
        <w:t>о кандидатах, деятельност</w:t>
      </w:r>
      <w:r w:rsidRPr="00277847">
        <w:rPr>
          <w:rFonts w:ascii="Times New Roman" w:eastAsia="Times New Roman" w:hAnsi="Times New Roman" w:cs="Times New Roman"/>
          <w:sz w:val="28"/>
          <w:szCs w:val="28"/>
        </w:rPr>
        <w:t>ь</w:t>
      </w:r>
      <w:r w:rsidR="00EF7703" w:rsidRPr="00277847">
        <w:rPr>
          <w:rFonts w:ascii="Times New Roman" w:eastAsia="Times New Roman" w:hAnsi="Times New Roman" w:cs="Times New Roman"/>
          <w:sz w:val="28"/>
          <w:szCs w:val="28"/>
        </w:rPr>
        <w:t xml:space="preserve"> контрольно-ревизионных служб при избирательных комиссиях</w:t>
      </w:r>
      <w:r w:rsidR="00147848" w:rsidRPr="00277847">
        <w:rPr>
          <w:rFonts w:ascii="Times New Roman" w:eastAsia="Times New Roman" w:hAnsi="Times New Roman" w:cs="Times New Roman"/>
          <w:sz w:val="28"/>
          <w:szCs w:val="28"/>
        </w:rPr>
        <w:t>, информационно</w:t>
      </w:r>
      <w:r w:rsidRPr="00277847">
        <w:rPr>
          <w:rFonts w:ascii="Times New Roman" w:eastAsia="Times New Roman" w:hAnsi="Times New Roman" w:cs="Times New Roman"/>
          <w:sz w:val="28"/>
          <w:szCs w:val="28"/>
        </w:rPr>
        <w:t>е</w:t>
      </w:r>
      <w:r w:rsidR="00147848" w:rsidRPr="00277847">
        <w:rPr>
          <w:rFonts w:ascii="Times New Roman" w:eastAsia="Times New Roman" w:hAnsi="Times New Roman" w:cs="Times New Roman"/>
          <w:sz w:val="28"/>
          <w:szCs w:val="28"/>
        </w:rPr>
        <w:t xml:space="preserve"> сопровождени</w:t>
      </w:r>
      <w:r w:rsidRPr="00277847">
        <w:rPr>
          <w:rFonts w:ascii="Times New Roman" w:eastAsia="Times New Roman" w:hAnsi="Times New Roman" w:cs="Times New Roman"/>
          <w:sz w:val="28"/>
          <w:szCs w:val="28"/>
        </w:rPr>
        <w:t>е</w:t>
      </w:r>
      <w:r w:rsidR="008803F2" w:rsidRPr="00277847">
        <w:rPr>
          <w:rFonts w:ascii="Times New Roman" w:eastAsia="Times New Roman" w:hAnsi="Times New Roman" w:cs="Times New Roman"/>
          <w:sz w:val="28"/>
          <w:szCs w:val="28"/>
        </w:rPr>
        <w:t xml:space="preserve"> деятельности избирательных комиссий, анализ работы избирательных комиссий</w:t>
      </w:r>
      <w:r w:rsidR="00C3530C" w:rsidRPr="00277847">
        <w:rPr>
          <w:rFonts w:ascii="Times New Roman" w:eastAsia="Times New Roman" w:hAnsi="Times New Roman" w:cs="Times New Roman"/>
          <w:sz w:val="28"/>
          <w:szCs w:val="28"/>
        </w:rPr>
        <w:t xml:space="preserve"> </w:t>
      </w:r>
      <w:r w:rsidR="00C3530C" w:rsidRPr="00277847">
        <w:rPr>
          <w:rFonts w:ascii="Times New Roman" w:eastAsia="Times New Roman" w:hAnsi="Times New Roman" w:cs="Times New Roman"/>
          <w:sz w:val="28"/>
          <w:szCs w:val="28"/>
        </w:rPr>
        <w:br/>
      </w:r>
      <w:r w:rsidR="008803F2" w:rsidRPr="00277847">
        <w:rPr>
          <w:rFonts w:ascii="Times New Roman" w:eastAsia="Times New Roman" w:hAnsi="Times New Roman" w:cs="Times New Roman"/>
          <w:sz w:val="28"/>
          <w:szCs w:val="28"/>
        </w:rPr>
        <w:t>по подготовке и проведению выборов на основании данных, полученных</w:t>
      </w:r>
      <w:r w:rsidR="00E85F60" w:rsidRPr="00277847">
        <w:rPr>
          <w:rFonts w:ascii="Times New Roman" w:eastAsia="Times New Roman" w:hAnsi="Times New Roman" w:cs="Times New Roman"/>
          <w:sz w:val="28"/>
          <w:szCs w:val="28"/>
        </w:rPr>
        <w:br/>
      </w:r>
      <w:r w:rsidR="008803F2" w:rsidRPr="00277847">
        <w:rPr>
          <w:rFonts w:ascii="Times New Roman" w:eastAsia="Times New Roman" w:hAnsi="Times New Roman" w:cs="Times New Roman"/>
          <w:sz w:val="28"/>
          <w:szCs w:val="28"/>
        </w:rPr>
        <w:t>из ГАС «Выборы», предвыборн</w:t>
      </w:r>
      <w:r w:rsidRPr="00277847">
        <w:rPr>
          <w:rFonts w:ascii="Times New Roman" w:eastAsia="Times New Roman" w:hAnsi="Times New Roman" w:cs="Times New Roman"/>
          <w:sz w:val="28"/>
          <w:szCs w:val="28"/>
        </w:rPr>
        <w:t>ая</w:t>
      </w:r>
      <w:r w:rsidR="008803F2" w:rsidRPr="00277847">
        <w:rPr>
          <w:rFonts w:ascii="Times New Roman" w:eastAsia="Times New Roman" w:hAnsi="Times New Roman" w:cs="Times New Roman"/>
          <w:sz w:val="28"/>
          <w:szCs w:val="28"/>
        </w:rPr>
        <w:t xml:space="preserve"> агитаци</w:t>
      </w:r>
      <w:r w:rsidRPr="00277847">
        <w:rPr>
          <w:rFonts w:ascii="Times New Roman" w:eastAsia="Times New Roman" w:hAnsi="Times New Roman" w:cs="Times New Roman"/>
          <w:sz w:val="28"/>
          <w:szCs w:val="28"/>
        </w:rPr>
        <w:t>я</w:t>
      </w:r>
      <w:r w:rsidR="008803F2" w:rsidRPr="00277847">
        <w:rPr>
          <w:rFonts w:ascii="Times New Roman" w:eastAsia="Times New Roman" w:hAnsi="Times New Roman" w:cs="Times New Roman"/>
          <w:sz w:val="28"/>
          <w:szCs w:val="28"/>
        </w:rPr>
        <w:t>, информировани</w:t>
      </w:r>
      <w:r w:rsidRPr="00277847">
        <w:rPr>
          <w:rFonts w:ascii="Times New Roman" w:eastAsia="Times New Roman" w:hAnsi="Times New Roman" w:cs="Times New Roman"/>
          <w:sz w:val="28"/>
          <w:szCs w:val="28"/>
        </w:rPr>
        <w:t>е</w:t>
      </w:r>
      <w:r w:rsidR="008803F2" w:rsidRPr="00277847">
        <w:rPr>
          <w:rFonts w:ascii="Times New Roman" w:eastAsia="Times New Roman" w:hAnsi="Times New Roman" w:cs="Times New Roman"/>
          <w:sz w:val="28"/>
          <w:szCs w:val="28"/>
        </w:rPr>
        <w:t xml:space="preserve"> избирателей</w:t>
      </w:r>
      <w:r w:rsidR="00E85F60" w:rsidRPr="00277847">
        <w:rPr>
          <w:rFonts w:ascii="Times New Roman" w:eastAsia="Times New Roman" w:hAnsi="Times New Roman" w:cs="Times New Roman"/>
          <w:sz w:val="28"/>
          <w:szCs w:val="28"/>
        </w:rPr>
        <w:br/>
      </w:r>
      <w:r w:rsidR="008803F2" w:rsidRPr="00277847">
        <w:rPr>
          <w:rFonts w:ascii="Times New Roman" w:eastAsia="Times New Roman" w:hAnsi="Times New Roman" w:cs="Times New Roman"/>
          <w:sz w:val="28"/>
          <w:szCs w:val="28"/>
        </w:rPr>
        <w:t>о выборах, разрешени</w:t>
      </w:r>
      <w:r w:rsidRPr="00277847">
        <w:rPr>
          <w:rFonts w:ascii="Times New Roman" w:eastAsia="Times New Roman" w:hAnsi="Times New Roman" w:cs="Times New Roman"/>
          <w:sz w:val="28"/>
          <w:szCs w:val="28"/>
        </w:rPr>
        <w:t>е</w:t>
      </w:r>
      <w:r w:rsidR="008803F2" w:rsidRPr="00277847">
        <w:rPr>
          <w:rFonts w:ascii="Times New Roman" w:eastAsia="Times New Roman" w:hAnsi="Times New Roman" w:cs="Times New Roman"/>
          <w:sz w:val="28"/>
          <w:szCs w:val="28"/>
        </w:rPr>
        <w:t xml:space="preserve"> конфликтных ситуаци</w:t>
      </w:r>
      <w:r w:rsidR="00147848" w:rsidRPr="00277847">
        <w:rPr>
          <w:rFonts w:ascii="Times New Roman" w:eastAsia="Times New Roman" w:hAnsi="Times New Roman" w:cs="Times New Roman"/>
          <w:sz w:val="28"/>
          <w:szCs w:val="28"/>
        </w:rPr>
        <w:t>й</w:t>
      </w:r>
      <w:r w:rsidR="008803F2" w:rsidRPr="00277847">
        <w:rPr>
          <w:rFonts w:ascii="Times New Roman" w:eastAsia="Times New Roman" w:hAnsi="Times New Roman" w:cs="Times New Roman"/>
          <w:sz w:val="28"/>
          <w:szCs w:val="28"/>
        </w:rPr>
        <w:t>, культур</w:t>
      </w:r>
      <w:r w:rsidRPr="00277847">
        <w:rPr>
          <w:rFonts w:ascii="Times New Roman" w:eastAsia="Times New Roman" w:hAnsi="Times New Roman" w:cs="Times New Roman"/>
          <w:sz w:val="28"/>
          <w:szCs w:val="28"/>
        </w:rPr>
        <w:t>а</w:t>
      </w:r>
      <w:r w:rsidR="008803F2" w:rsidRPr="00277847">
        <w:rPr>
          <w:rFonts w:ascii="Times New Roman" w:eastAsia="Times New Roman" w:hAnsi="Times New Roman" w:cs="Times New Roman"/>
          <w:sz w:val="28"/>
          <w:szCs w:val="28"/>
        </w:rPr>
        <w:t xml:space="preserve"> делового общения, </w:t>
      </w:r>
      <w:r w:rsidR="008803F2" w:rsidRPr="00277847">
        <w:rPr>
          <w:rFonts w:ascii="Times New Roman" w:eastAsia="Times New Roman" w:hAnsi="Times New Roman" w:cs="Times New Roman"/>
          <w:sz w:val="28"/>
          <w:szCs w:val="28"/>
        </w:rPr>
        <w:lastRenderedPageBreak/>
        <w:t>работ</w:t>
      </w:r>
      <w:r w:rsidRPr="00277847">
        <w:rPr>
          <w:rFonts w:ascii="Times New Roman" w:eastAsia="Times New Roman" w:hAnsi="Times New Roman" w:cs="Times New Roman"/>
          <w:sz w:val="28"/>
          <w:szCs w:val="28"/>
        </w:rPr>
        <w:t>а</w:t>
      </w:r>
      <w:r w:rsidR="008803F2" w:rsidRPr="00277847">
        <w:rPr>
          <w:rFonts w:ascii="Times New Roman" w:eastAsia="Times New Roman" w:hAnsi="Times New Roman" w:cs="Times New Roman"/>
          <w:sz w:val="28"/>
          <w:szCs w:val="28"/>
        </w:rPr>
        <w:t xml:space="preserve"> избирательных комиссий по обучению организаторов выборов, работ</w:t>
      </w:r>
      <w:r w:rsidRPr="00277847">
        <w:rPr>
          <w:rFonts w:ascii="Times New Roman" w:eastAsia="Times New Roman" w:hAnsi="Times New Roman" w:cs="Times New Roman"/>
          <w:sz w:val="28"/>
          <w:szCs w:val="28"/>
        </w:rPr>
        <w:t>а</w:t>
      </w:r>
      <w:r w:rsidR="008803F2" w:rsidRPr="00277847">
        <w:rPr>
          <w:rFonts w:ascii="Times New Roman" w:eastAsia="Times New Roman" w:hAnsi="Times New Roman" w:cs="Times New Roman"/>
          <w:sz w:val="28"/>
          <w:szCs w:val="28"/>
        </w:rPr>
        <w:t xml:space="preserve"> с обращениями граждан, информационно-справочн</w:t>
      </w:r>
      <w:r w:rsidRPr="00277847">
        <w:rPr>
          <w:rFonts w:ascii="Times New Roman" w:eastAsia="Times New Roman" w:hAnsi="Times New Roman" w:cs="Times New Roman"/>
          <w:sz w:val="28"/>
          <w:szCs w:val="28"/>
        </w:rPr>
        <w:t>ый</w:t>
      </w:r>
      <w:r w:rsidR="00D81138" w:rsidRPr="00277847">
        <w:rPr>
          <w:rFonts w:ascii="Times New Roman" w:eastAsia="Times New Roman" w:hAnsi="Times New Roman" w:cs="Times New Roman"/>
          <w:sz w:val="28"/>
          <w:szCs w:val="28"/>
        </w:rPr>
        <w:t xml:space="preserve"> центр</w:t>
      </w:r>
      <w:r w:rsidRPr="00277847">
        <w:rPr>
          <w:rFonts w:ascii="Times New Roman" w:eastAsia="Times New Roman" w:hAnsi="Times New Roman" w:cs="Times New Roman"/>
          <w:sz w:val="28"/>
          <w:szCs w:val="28"/>
        </w:rPr>
        <w:t xml:space="preserve"> </w:t>
      </w:r>
      <w:r w:rsidR="008803F2" w:rsidRPr="00277847">
        <w:rPr>
          <w:rFonts w:ascii="Times New Roman" w:eastAsia="Times New Roman" w:hAnsi="Times New Roman" w:cs="Times New Roman"/>
          <w:sz w:val="28"/>
          <w:szCs w:val="28"/>
        </w:rPr>
        <w:t>ЦИК России, гласност</w:t>
      </w:r>
      <w:r w:rsidRPr="00277847">
        <w:rPr>
          <w:rFonts w:ascii="Times New Roman" w:eastAsia="Times New Roman" w:hAnsi="Times New Roman" w:cs="Times New Roman"/>
          <w:sz w:val="28"/>
          <w:szCs w:val="28"/>
        </w:rPr>
        <w:t>ь</w:t>
      </w:r>
      <w:r w:rsidR="008803F2" w:rsidRPr="00277847">
        <w:rPr>
          <w:rFonts w:ascii="Times New Roman" w:eastAsia="Times New Roman" w:hAnsi="Times New Roman" w:cs="Times New Roman"/>
          <w:sz w:val="28"/>
          <w:szCs w:val="28"/>
        </w:rPr>
        <w:t xml:space="preserve"> в деятельности избирательных комиссий.</w:t>
      </w:r>
    </w:p>
    <w:p w:rsidR="00A8023E" w:rsidRPr="00277847" w:rsidRDefault="002F4A46" w:rsidP="00AA2B81">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В ходе обучения </w:t>
      </w:r>
      <w:r w:rsidR="004372AB" w:rsidRPr="00277847">
        <w:rPr>
          <w:rFonts w:ascii="Times New Roman" w:eastAsia="Times New Roman" w:hAnsi="Times New Roman" w:cs="Times New Roman"/>
          <w:sz w:val="28"/>
          <w:szCs w:val="28"/>
        </w:rPr>
        <w:t>часть заняти</w:t>
      </w:r>
      <w:r w:rsidR="00DE56E9" w:rsidRPr="00277847">
        <w:rPr>
          <w:rFonts w:ascii="Times New Roman" w:eastAsia="Times New Roman" w:hAnsi="Times New Roman" w:cs="Times New Roman"/>
          <w:sz w:val="28"/>
          <w:szCs w:val="28"/>
        </w:rPr>
        <w:t>й</w:t>
      </w:r>
      <w:r w:rsidR="002E039F"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был</w:t>
      </w:r>
      <w:r w:rsidR="00147848" w:rsidRPr="00277847">
        <w:rPr>
          <w:rFonts w:ascii="Times New Roman" w:eastAsia="Times New Roman" w:hAnsi="Times New Roman" w:cs="Times New Roman"/>
          <w:sz w:val="28"/>
          <w:szCs w:val="28"/>
        </w:rPr>
        <w:t>а</w:t>
      </w:r>
      <w:r w:rsidRPr="00277847">
        <w:rPr>
          <w:rFonts w:ascii="Times New Roman" w:eastAsia="Times New Roman" w:hAnsi="Times New Roman" w:cs="Times New Roman"/>
          <w:sz w:val="28"/>
          <w:szCs w:val="28"/>
        </w:rPr>
        <w:t xml:space="preserve"> организован</w:t>
      </w:r>
      <w:r w:rsidR="00147848" w:rsidRPr="00277847">
        <w:rPr>
          <w:rFonts w:ascii="Times New Roman" w:eastAsia="Times New Roman" w:hAnsi="Times New Roman" w:cs="Times New Roman"/>
          <w:sz w:val="28"/>
          <w:szCs w:val="28"/>
        </w:rPr>
        <w:t>а</w:t>
      </w:r>
      <w:r w:rsidRPr="00277847">
        <w:rPr>
          <w:rFonts w:ascii="Times New Roman" w:eastAsia="Times New Roman" w:hAnsi="Times New Roman" w:cs="Times New Roman"/>
          <w:sz w:val="28"/>
          <w:szCs w:val="28"/>
        </w:rPr>
        <w:t xml:space="preserve"> с участием</w:t>
      </w:r>
      <w:r w:rsidR="004F41AF">
        <w:rPr>
          <w:rFonts w:ascii="Times New Roman" w:eastAsia="Times New Roman" w:hAnsi="Times New Roman" w:cs="Times New Roman"/>
          <w:sz w:val="28"/>
          <w:szCs w:val="28"/>
        </w:rPr>
        <w:t xml:space="preserve"> </w:t>
      </w:r>
      <w:r w:rsidR="00246CB5" w:rsidRPr="00277847">
        <w:rPr>
          <w:rFonts w:ascii="Times New Roman" w:eastAsia="Times New Roman" w:hAnsi="Times New Roman" w:cs="Times New Roman"/>
          <w:sz w:val="28"/>
          <w:szCs w:val="28"/>
        </w:rPr>
        <w:t>профессора кафедры государственной политики факуль</w:t>
      </w:r>
      <w:r w:rsidR="00466929" w:rsidRPr="00277847">
        <w:rPr>
          <w:rFonts w:ascii="Times New Roman" w:eastAsia="Times New Roman" w:hAnsi="Times New Roman" w:cs="Times New Roman"/>
          <w:sz w:val="28"/>
          <w:szCs w:val="28"/>
        </w:rPr>
        <w:t>тета политологии МГУ имени М.В. </w:t>
      </w:r>
      <w:r w:rsidR="00246CB5" w:rsidRPr="00277847">
        <w:rPr>
          <w:rFonts w:ascii="Times New Roman" w:eastAsia="Times New Roman" w:hAnsi="Times New Roman" w:cs="Times New Roman"/>
          <w:sz w:val="28"/>
          <w:szCs w:val="28"/>
        </w:rPr>
        <w:t>Ломоносова</w:t>
      </w:r>
      <w:r w:rsidR="00A8023E" w:rsidRPr="00277847">
        <w:rPr>
          <w:rFonts w:ascii="Times New Roman" w:eastAsia="Times New Roman" w:hAnsi="Times New Roman" w:cs="Times New Roman"/>
          <w:sz w:val="28"/>
          <w:szCs w:val="28"/>
        </w:rPr>
        <w:t>, доцента</w:t>
      </w:r>
      <w:r w:rsidR="003562F1" w:rsidRPr="00277847">
        <w:rPr>
          <w:rFonts w:ascii="Times New Roman" w:eastAsia="Times New Roman" w:hAnsi="Times New Roman" w:cs="Times New Roman"/>
          <w:sz w:val="28"/>
          <w:szCs w:val="28"/>
        </w:rPr>
        <w:t xml:space="preserve"> </w:t>
      </w:r>
      <w:r w:rsidR="00F3232E" w:rsidRPr="00277847">
        <w:rPr>
          <w:rFonts w:ascii="Times New Roman" w:eastAsia="Times New Roman" w:hAnsi="Times New Roman" w:cs="Times New Roman"/>
          <w:sz w:val="28"/>
          <w:szCs w:val="28"/>
        </w:rPr>
        <w:t>С.В. </w:t>
      </w:r>
      <w:proofErr w:type="spellStart"/>
      <w:r w:rsidR="00746AA6" w:rsidRPr="00277847">
        <w:rPr>
          <w:rFonts w:ascii="Times New Roman" w:eastAsia="Times New Roman" w:hAnsi="Times New Roman" w:cs="Times New Roman"/>
          <w:sz w:val="28"/>
          <w:szCs w:val="28"/>
        </w:rPr>
        <w:t>Володенкова</w:t>
      </w:r>
      <w:proofErr w:type="spellEnd"/>
      <w:r w:rsidR="003A6F4A" w:rsidRPr="00277847">
        <w:rPr>
          <w:rFonts w:ascii="Times New Roman" w:eastAsia="Times New Roman" w:hAnsi="Times New Roman" w:cs="Times New Roman"/>
          <w:sz w:val="28"/>
          <w:szCs w:val="28"/>
        </w:rPr>
        <w:t xml:space="preserve"> (государственный контракт</w:t>
      </w:r>
      <w:r w:rsidR="00C3530C" w:rsidRPr="00277847">
        <w:rPr>
          <w:rFonts w:ascii="Times New Roman" w:eastAsia="Times New Roman" w:hAnsi="Times New Roman" w:cs="Times New Roman"/>
          <w:sz w:val="28"/>
          <w:szCs w:val="28"/>
        </w:rPr>
        <w:t xml:space="preserve"> от 12 апреля 2019 года</w:t>
      </w:r>
      <w:r w:rsidR="003A6F4A" w:rsidRPr="00277847">
        <w:rPr>
          <w:rFonts w:ascii="Times New Roman" w:eastAsia="Times New Roman" w:hAnsi="Times New Roman" w:cs="Times New Roman"/>
          <w:sz w:val="28"/>
          <w:szCs w:val="28"/>
        </w:rPr>
        <w:t xml:space="preserve"> № 21/2-1.4.2-О/МЗ</w:t>
      </w:r>
      <w:r w:rsidR="00665CC4" w:rsidRPr="00277847">
        <w:rPr>
          <w:rFonts w:ascii="Times New Roman" w:eastAsia="Times New Roman" w:hAnsi="Times New Roman" w:cs="Times New Roman"/>
          <w:sz w:val="28"/>
          <w:szCs w:val="28"/>
        </w:rPr>
        <w:t>)</w:t>
      </w:r>
      <w:r w:rsidR="00246CB5" w:rsidRPr="00277847">
        <w:rPr>
          <w:rFonts w:ascii="Times New Roman" w:eastAsia="Times New Roman" w:hAnsi="Times New Roman" w:cs="Times New Roman"/>
          <w:sz w:val="28"/>
          <w:szCs w:val="28"/>
        </w:rPr>
        <w:t xml:space="preserve">, </w:t>
      </w:r>
      <w:r w:rsidR="00A8023E" w:rsidRPr="00277847">
        <w:rPr>
          <w:rFonts w:ascii="Times New Roman" w:eastAsia="Times New Roman" w:hAnsi="Times New Roman" w:cs="Times New Roman"/>
          <w:sz w:val="28"/>
          <w:szCs w:val="28"/>
        </w:rPr>
        <w:t>доцента кафедры социальной педагогики и психологии факультета педагогики и психологии Московского педагогического государственного университета, кандидата психологических наук И.А.</w:t>
      </w:r>
      <w:r w:rsidR="00F3232E" w:rsidRPr="00277847">
        <w:rPr>
          <w:rFonts w:ascii="Times New Roman" w:eastAsia="Times New Roman" w:hAnsi="Times New Roman" w:cs="Times New Roman"/>
          <w:sz w:val="28"/>
          <w:szCs w:val="28"/>
        </w:rPr>
        <w:t> </w:t>
      </w:r>
      <w:r w:rsidR="00746AA6" w:rsidRPr="00277847">
        <w:rPr>
          <w:rFonts w:ascii="Times New Roman" w:eastAsia="Times New Roman" w:hAnsi="Times New Roman" w:cs="Times New Roman"/>
          <w:sz w:val="28"/>
          <w:szCs w:val="28"/>
        </w:rPr>
        <w:t>Керимовой</w:t>
      </w:r>
      <w:r w:rsidR="003A6F4A" w:rsidRPr="00277847">
        <w:rPr>
          <w:rFonts w:ascii="Times New Roman" w:eastAsia="Times New Roman" w:hAnsi="Times New Roman" w:cs="Times New Roman"/>
          <w:sz w:val="28"/>
          <w:szCs w:val="28"/>
        </w:rPr>
        <w:t xml:space="preserve"> (государственный контракт </w:t>
      </w:r>
      <w:r w:rsidR="00665CC4" w:rsidRPr="00277847">
        <w:rPr>
          <w:rFonts w:ascii="Times New Roman" w:eastAsia="Times New Roman" w:hAnsi="Times New Roman" w:cs="Times New Roman"/>
          <w:sz w:val="28"/>
          <w:szCs w:val="28"/>
        </w:rPr>
        <w:br/>
      </w:r>
      <w:r w:rsidR="00B102B4" w:rsidRPr="00277847">
        <w:rPr>
          <w:rFonts w:ascii="Times New Roman" w:eastAsia="Times New Roman" w:hAnsi="Times New Roman" w:cs="Times New Roman"/>
          <w:sz w:val="28"/>
          <w:szCs w:val="28"/>
        </w:rPr>
        <w:t xml:space="preserve">от 12 апреля 2019 года </w:t>
      </w:r>
      <w:r w:rsidR="003A6F4A" w:rsidRPr="00277847">
        <w:rPr>
          <w:rFonts w:ascii="Times New Roman" w:eastAsia="Times New Roman" w:hAnsi="Times New Roman" w:cs="Times New Roman"/>
          <w:sz w:val="28"/>
          <w:szCs w:val="28"/>
        </w:rPr>
        <w:t>№ 22/2-1.4.2-О/МЗ</w:t>
      </w:r>
      <w:r w:rsidR="00665CC4" w:rsidRPr="00277847">
        <w:rPr>
          <w:rFonts w:ascii="Times New Roman" w:eastAsia="Times New Roman" w:hAnsi="Times New Roman" w:cs="Times New Roman"/>
          <w:sz w:val="28"/>
          <w:szCs w:val="28"/>
        </w:rPr>
        <w:t>)</w:t>
      </w:r>
      <w:r w:rsidR="00A8023E" w:rsidRPr="00277847">
        <w:rPr>
          <w:rFonts w:ascii="Times New Roman" w:eastAsia="Times New Roman" w:hAnsi="Times New Roman" w:cs="Times New Roman"/>
          <w:sz w:val="28"/>
          <w:szCs w:val="28"/>
        </w:rPr>
        <w:t>, профессора кафедры русского языка и теории словесности Московского государственного лингвистического университета, кандидата филологически</w:t>
      </w:r>
      <w:r w:rsidR="00F3232E" w:rsidRPr="00277847">
        <w:rPr>
          <w:rFonts w:ascii="Times New Roman" w:eastAsia="Times New Roman" w:hAnsi="Times New Roman" w:cs="Times New Roman"/>
          <w:sz w:val="28"/>
          <w:szCs w:val="28"/>
        </w:rPr>
        <w:t>х наук И.В. </w:t>
      </w:r>
      <w:proofErr w:type="spellStart"/>
      <w:r w:rsidR="00746AA6" w:rsidRPr="00277847">
        <w:rPr>
          <w:rFonts w:ascii="Times New Roman" w:eastAsia="Times New Roman" w:hAnsi="Times New Roman" w:cs="Times New Roman"/>
          <w:sz w:val="28"/>
          <w:szCs w:val="28"/>
        </w:rPr>
        <w:t>Космарской</w:t>
      </w:r>
      <w:proofErr w:type="spellEnd"/>
      <w:r w:rsidR="003A6F4A" w:rsidRPr="00277847">
        <w:rPr>
          <w:rFonts w:ascii="Times New Roman" w:eastAsia="Times New Roman" w:hAnsi="Times New Roman" w:cs="Times New Roman"/>
          <w:sz w:val="28"/>
          <w:szCs w:val="28"/>
        </w:rPr>
        <w:t xml:space="preserve"> (государственный контракт </w:t>
      </w:r>
      <w:r w:rsidR="00B102B4" w:rsidRPr="00277847">
        <w:rPr>
          <w:rFonts w:ascii="Times New Roman" w:eastAsia="Times New Roman" w:hAnsi="Times New Roman" w:cs="Times New Roman"/>
          <w:sz w:val="28"/>
          <w:szCs w:val="28"/>
        </w:rPr>
        <w:t xml:space="preserve">от 12 апреля 2019 года </w:t>
      </w:r>
      <w:r w:rsidR="00665CC4" w:rsidRPr="00277847">
        <w:rPr>
          <w:rFonts w:ascii="Times New Roman" w:eastAsia="Times New Roman" w:hAnsi="Times New Roman" w:cs="Times New Roman"/>
          <w:sz w:val="28"/>
          <w:szCs w:val="28"/>
        </w:rPr>
        <w:br/>
      </w:r>
      <w:r w:rsidR="003A6F4A" w:rsidRPr="00277847">
        <w:rPr>
          <w:rFonts w:ascii="Times New Roman" w:eastAsia="Times New Roman" w:hAnsi="Times New Roman" w:cs="Times New Roman"/>
          <w:sz w:val="28"/>
          <w:szCs w:val="28"/>
        </w:rPr>
        <w:t>№ 20/2-1.4.2-О/МЗ</w:t>
      </w:r>
      <w:r w:rsidR="00665CC4" w:rsidRPr="00277847">
        <w:rPr>
          <w:rFonts w:ascii="Times New Roman" w:eastAsia="Times New Roman" w:hAnsi="Times New Roman" w:cs="Times New Roman"/>
          <w:sz w:val="28"/>
          <w:szCs w:val="28"/>
        </w:rPr>
        <w:t>)</w:t>
      </w:r>
      <w:r w:rsidR="00A8023E" w:rsidRPr="00277847">
        <w:rPr>
          <w:rFonts w:ascii="Times New Roman" w:eastAsia="Times New Roman" w:hAnsi="Times New Roman" w:cs="Times New Roman"/>
          <w:sz w:val="28"/>
          <w:szCs w:val="28"/>
        </w:rPr>
        <w:t>.</w:t>
      </w:r>
    </w:p>
    <w:p w:rsidR="003931DD" w:rsidRPr="00277847" w:rsidRDefault="003931DD" w:rsidP="003931DD">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Обучен</w:t>
      </w:r>
      <w:r w:rsidR="00B102B4" w:rsidRPr="00277847">
        <w:rPr>
          <w:rFonts w:ascii="Times New Roman" w:eastAsia="Times New Roman" w:hAnsi="Times New Roman" w:cs="Times New Roman"/>
          <w:sz w:val="28"/>
          <w:szCs w:val="28"/>
        </w:rPr>
        <w:t>ие прошли 10 председателей, 13</w:t>
      </w:r>
      <w:r w:rsidRPr="00277847">
        <w:rPr>
          <w:rFonts w:ascii="Times New Roman" w:eastAsia="Times New Roman" w:hAnsi="Times New Roman" w:cs="Times New Roman"/>
          <w:sz w:val="28"/>
          <w:szCs w:val="28"/>
        </w:rPr>
        <w:t xml:space="preserve"> заместителей председателей, </w:t>
      </w:r>
      <w:r w:rsidR="00B102B4" w:rsidRPr="00277847">
        <w:rPr>
          <w:rFonts w:ascii="Times New Roman" w:eastAsia="Times New Roman" w:hAnsi="Times New Roman" w:cs="Times New Roman"/>
          <w:sz w:val="28"/>
          <w:szCs w:val="28"/>
        </w:rPr>
        <w:br/>
        <w:t>12</w:t>
      </w:r>
      <w:r w:rsidR="00D81138" w:rsidRPr="00277847">
        <w:rPr>
          <w:rFonts w:ascii="Times New Roman" w:eastAsia="Times New Roman" w:hAnsi="Times New Roman" w:cs="Times New Roman"/>
          <w:sz w:val="28"/>
          <w:szCs w:val="28"/>
        </w:rPr>
        <w:t xml:space="preserve"> секретарей ИКСРФ.</w:t>
      </w:r>
    </w:p>
    <w:p w:rsidR="00294C8D" w:rsidRPr="00277847" w:rsidRDefault="00147848" w:rsidP="00006859">
      <w:pPr>
        <w:widowControl w:val="0"/>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rPr>
        <w:t xml:space="preserve">По итогам </w:t>
      </w:r>
      <w:r w:rsidR="00E85F60" w:rsidRPr="00277847">
        <w:rPr>
          <w:rFonts w:ascii="Times New Roman" w:eastAsia="Times New Roman" w:hAnsi="Times New Roman" w:cs="Times New Roman"/>
          <w:sz w:val="28"/>
          <w:szCs w:val="28"/>
        </w:rPr>
        <w:t>слушатели</w:t>
      </w:r>
      <w:r w:rsidR="00F3232E" w:rsidRPr="00277847">
        <w:rPr>
          <w:rFonts w:ascii="Times New Roman" w:eastAsia="Times New Roman" w:hAnsi="Times New Roman" w:cs="Times New Roman"/>
          <w:sz w:val="28"/>
          <w:szCs w:val="28"/>
        </w:rPr>
        <w:t xml:space="preserve"> </w:t>
      </w:r>
      <w:r w:rsidR="00BE0EAE" w:rsidRPr="00277847">
        <w:rPr>
          <w:rFonts w:ascii="Times New Roman" w:eastAsia="Times New Roman" w:hAnsi="Times New Roman" w:cs="Times New Roman"/>
          <w:sz w:val="28"/>
          <w:szCs w:val="28"/>
        </w:rPr>
        <w:t>п</w:t>
      </w:r>
      <w:r w:rsidR="002F4A46" w:rsidRPr="00277847">
        <w:rPr>
          <w:rFonts w:ascii="Times New Roman" w:eastAsia="Times New Roman" w:hAnsi="Times New Roman" w:cs="Times New Roman"/>
          <w:sz w:val="28"/>
          <w:szCs w:val="28"/>
        </w:rPr>
        <w:t xml:space="preserve">олучили </w:t>
      </w:r>
      <w:r w:rsidR="00BE0EAE" w:rsidRPr="00277847">
        <w:rPr>
          <w:rFonts w:ascii="Times New Roman" w:eastAsia="Times New Roman" w:hAnsi="Times New Roman" w:cs="Times New Roman"/>
          <w:sz w:val="28"/>
          <w:szCs w:val="28"/>
        </w:rPr>
        <w:t>свидетельства о прохождении обучения</w:t>
      </w:r>
      <w:r w:rsidR="00F3232E" w:rsidRPr="00277847">
        <w:rPr>
          <w:rFonts w:ascii="Times New Roman" w:eastAsia="Times New Roman" w:hAnsi="Times New Roman" w:cs="Times New Roman"/>
          <w:sz w:val="28"/>
          <w:szCs w:val="28"/>
        </w:rPr>
        <w:t xml:space="preserve">. </w:t>
      </w:r>
      <w:r w:rsidR="00294C8D" w:rsidRPr="00277847">
        <w:rPr>
          <w:rFonts w:ascii="Times New Roman" w:eastAsia="Times New Roman" w:hAnsi="Times New Roman" w:cs="Times New Roman"/>
          <w:sz w:val="28"/>
          <w:szCs w:val="28"/>
          <w:lang w:eastAsia="zh-CN"/>
        </w:rPr>
        <w:t>Информация о проведении указанных мероприятий размещена</w:t>
      </w:r>
      <w:r w:rsidR="00E85F60" w:rsidRPr="00277847">
        <w:rPr>
          <w:rFonts w:ascii="Times New Roman" w:eastAsia="Times New Roman" w:hAnsi="Times New Roman" w:cs="Times New Roman"/>
          <w:sz w:val="28"/>
          <w:szCs w:val="28"/>
          <w:lang w:eastAsia="zh-CN"/>
        </w:rPr>
        <w:br/>
      </w:r>
      <w:r w:rsidR="00294C8D" w:rsidRPr="00277847">
        <w:rPr>
          <w:rFonts w:ascii="Times New Roman" w:eastAsia="Times New Roman" w:hAnsi="Times New Roman" w:cs="Times New Roman"/>
          <w:sz w:val="28"/>
          <w:szCs w:val="28"/>
          <w:lang w:eastAsia="zh-CN"/>
        </w:rPr>
        <w:t xml:space="preserve">на </w:t>
      </w:r>
      <w:r w:rsidR="00294C8D" w:rsidRPr="00277847">
        <w:rPr>
          <w:rFonts w:ascii="Times New Roman" w:eastAsia="Times New Roman" w:hAnsi="Times New Roman" w:cs="Times New Roman"/>
          <w:iCs/>
          <w:spacing w:val="6"/>
          <w:sz w:val="28"/>
          <w:szCs w:val="28"/>
        </w:rPr>
        <w:t>сайте РЦОИТ при ЦИК России.</w:t>
      </w:r>
    </w:p>
    <w:p w:rsidR="002864C5" w:rsidRPr="00277847" w:rsidRDefault="00006859" w:rsidP="002864C5">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В качестве раздаточного материала </w:t>
      </w:r>
      <w:r w:rsidR="00FA61E2" w:rsidRPr="00277847">
        <w:rPr>
          <w:rFonts w:ascii="Times New Roman" w:eastAsia="Times New Roman" w:hAnsi="Times New Roman" w:cs="Times New Roman"/>
          <w:sz w:val="28"/>
          <w:szCs w:val="28"/>
        </w:rPr>
        <w:t>изготовлены папк</w:t>
      </w:r>
      <w:r w:rsidR="00A14013" w:rsidRPr="00277847">
        <w:rPr>
          <w:rFonts w:ascii="Times New Roman" w:eastAsia="Times New Roman" w:hAnsi="Times New Roman" w:cs="Times New Roman"/>
          <w:sz w:val="28"/>
          <w:szCs w:val="28"/>
        </w:rPr>
        <w:t>и</w:t>
      </w:r>
      <w:r w:rsidR="00FA61E2" w:rsidRPr="00277847">
        <w:rPr>
          <w:rFonts w:ascii="Times New Roman" w:eastAsia="Times New Roman" w:hAnsi="Times New Roman" w:cs="Times New Roman"/>
          <w:sz w:val="28"/>
          <w:szCs w:val="28"/>
        </w:rPr>
        <w:t xml:space="preserve"> и блокнот</w:t>
      </w:r>
      <w:r w:rsidR="00A14013" w:rsidRPr="00277847">
        <w:rPr>
          <w:rFonts w:ascii="Times New Roman" w:eastAsia="Times New Roman" w:hAnsi="Times New Roman" w:cs="Times New Roman"/>
          <w:sz w:val="28"/>
          <w:szCs w:val="28"/>
        </w:rPr>
        <w:t>ы</w:t>
      </w:r>
      <w:r w:rsidR="00E85F60" w:rsidRPr="00277847">
        <w:rPr>
          <w:rFonts w:ascii="Times New Roman" w:eastAsia="Times New Roman" w:hAnsi="Times New Roman" w:cs="Times New Roman"/>
          <w:sz w:val="28"/>
          <w:szCs w:val="28"/>
        </w:rPr>
        <w:br/>
      </w:r>
      <w:r w:rsidR="00FA61E2" w:rsidRPr="00277847">
        <w:rPr>
          <w:rFonts w:ascii="Times New Roman" w:eastAsia="Times New Roman" w:hAnsi="Times New Roman" w:cs="Times New Roman"/>
          <w:sz w:val="28"/>
          <w:szCs w:val="28"/>
        </w:rPr>
        <w:t xml:space="preserve">с логотипом </w:t>
      </w:r>
      <w:r w:rsidRPr="00277847">
        <w:rPr>
          <w:rFonts w:ascii="Times New Roman" w:eastAsia="Times New Roman" w:hAnsi="Times New Roman" w:cs="Times New Roman"/>
          <w:sz w:val="28"/>
          <w:szCs w:val="28"/>
        </w:rPr>
        <w:t>РЦОИТ при ЦИК России (</w:t>
      </w:r>
      <w:r w:rsidR="00147848" w:rsidRPr="00277847">
        <w:rPr>
          <w:rFonts w:ascii="Times New Roman" w:eastAsia="Times New Roman" w:hAnsi="Times New Roman" w:cs="Times New Roman"/>
          <w:sz w:val="28"/>
          <w:szCs w:val="28"/>
        </w:rPr>
        <w:t xml:space="preserve">государственный контракт </w:t>
      </w:r>
      <w:r w:rsidR="00DD73C2" w:rsidRPr="00277847">
        <w:rPr>
          <w:rFonts w:ascii="Times New Roman" w:eastAsia="Times New Roman" w:hAnsi="Times New Roman" w:cs="Times New Roman"/>
          <w:sz w:val="28"/>
          <w:szCs w:val="28"/>
        </w:rPr>
        <w:t xml:space="preserve">от 4 апреля 2019 года </w:t>
      </w:r>
      <w:r w:rsidR="00147848" w:rsidRPr="00277847">
        <w:rPr>
          <w:rFonts w:ascii="Times New Roman" w:eastAsia="Times New Roman" w:hAnsi="Times New Roman" w:cs="Times New Roman"/>
          <w:sz w:val="28"/>
          <w:szCs w:val="28"/>
        </w:rPr>
        <w:t>№ </w:t>
      </w:r>
      <w:r w:rsidR="002864C5" w:rsidRPr="00277847">
        <w:rPr>
          <w:rFonts w:ascii="Times New Roman" w:eastAsia="Times New Roman" w:hAnsi="Times New Roman" w:cs="Times New Roman"/>
          <w:sz w:val="28"/>
          <w:szCs w:val="28"/>
        </w:rPr>
        <w:t>17/2-1.4-О/МЗ</w:t>
      </w:r>
      <w:r w:rsidR="00E85F60" w:rsidRPr="00277847">
        <w:rPr>
          <w:rFonts w:ascii="Times New Roman" w:eastAsia="Times New Roman" w:hAnsi="Times New Roman" w:cs="Times New Roman"/>
          <w:sz w:val="28"/>
          <w:szCs w:val="28"/>
        </w:rPr>
        <w:t>, исполнитель –</w:t>
      </w:r>
      <w:r w:rsidR="002864C5" w:rsidRPr="00277847">
        <w:rPr>
          <w:rFonts w:ascii="Times New Roman" w:eastAsia="Times New Roman" w:hAnsi="Times New Roman" w:cs="Times New Roman"/>
          <w:sz w:val="28"/>
          <w:szCs w:val="28"/>
        </w:rPr>
        <w:t xml:space="preserve"> ИП </w:t>
      </w:r>
      <w:proofErr w:type="spellStart"/>
      <w:r w:rsidR="002864C5" w:rsidRPr="00277847">
        <w:rPr>
          <w:rFonts w:ascii="Times New Roman" w:eastAsia="Times New Roman" w:hAnsi="Times New Roman" w:cs="Times New Roman"/>
          <w:sz w:val="28"/>
          <w:szCs w:val="28"/>
        </w:rPr>
        <w:t>Люляев</w:t>
      </w:r>
      <w:proofErr w:type="spellEnd"/>
      <w:r w:rsidR="002864C5" w:rsidRPr="00277847">
        <w:rPr>
          <w:rFonts w:ascii="Times New Roman" w:eastAsia="Times New Roman" w:hAnsi="Times New Roman" w:cs="Times New Roman"/>
          <w:sz w:val="28"/>
          <w:szCs w:val="28"/>
        </w:rPr>
        <w:t xml:space="preserve"> К.Ю.)</w:t>
      </w:r>
      <w:r w:rsidR="00FF551D">
        <w:rPr>
          <w:rFonts w:ascii="Times New Roman" w:eastAsia="Times New Roman" w:hAnsi="Times New Roman" w:cs="Times New Roman"/>
          <w:sz w:val="28"/>
          <w:szCs w:val="28"/>
        </w:rPr>
        <w:t>.</w:t>
      </w:r>
    </w:p>
    <w:p w:rsidR="00027D3A" w:rsidRPr="00277847" w:rsidRDefault="00027D3A" w:rsidP="00027D3A">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 xml:space="preserve">1.4.3. Организация и проведение тематических семинаров </w:t>
      </w:r>
      <w:r w:rsidRPr="00277847">
        <w:rPr>
          <w:rFonts w:ascii="Times New Roman" w:eastAsia="Times New Roman" w:hAnsi="Times New Roman" w:cs="Times New Roman"/>
          <w:b/>
          <w:sz w:val="28"/>
          <w:szCs w:val="28"/>
        </w:rPr>
        <w:br/>
        <w:t xml:space="preserve">в дистанционной форме для членов (работников аппаратов) ИКСРФ </w:t>
      </w:r>
      <w:r w:rsidRPr="00277847">
        <w:rPr>
          <w:rFonts w:ascii="Times New Roman" w:eastAsia="Times New Roman" w:hAnsi="Times New Roman" w:cs="Times New Roman"/>
          <w:b/>
          <w:sz w:val="28"/>
          <w:szCs w:val="28"/>
        </w:rPr>
        <w:br/>
        <w:t>по актуальным вопросам подготовки и проведения выборов в единый день голосования (в р</w:t>
      </w:r>
      <w:r w:rsidR="00A1192E" w:rsidRPr="00277847">
        <w:rPr>
          <w:rFonts w:ascii="Times New Roman" w:eastAsia="Times New Roman" w:hAnsi="Times New Roman" w:cs="Times New Roman"/>
          <w:b/>
          <w:sz w:val="28"/>
          <w:szCs w:val="28"/>
        </w:rPr>
        <w:t>ежиме видеоконференции с ИКСРФ)</w:t>
      </w:r>
      <w:r w:rsidR="00665CC4" w:rsidRPr="00277847">
        <w:rPr>
          <w:rFonts w:ascii="Times New Roman" w:eastAsia="Times New Roman" w:hAnsi="Times New Roman" w:cs="Times New Roman"/>
          <w:b/>
          <w:sz w:val="28"/>
          <w:szCs w:val="28"/>
        </w:rPr>
        <w:t>.</w:t>
      </w:r>
    </w:p>
    <w:p w:rsidR="00027D3A" w:rsidRPr="00277847" w:rsidRDefault="00027D3A" w:rsidP="00027D3A">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В период с 23</w:t>
      </w:r>
      <w:r w:rsidR="00ED6A2B" w:rsidRPr="00277847">
        <w:rPr>
          <w:rFonts w:ascii="Times New Roman" w:eastAsia="Times New Roman" w:hAnsi="Times New Roman" w:cs="Times New Roman"/>
          <w:sz w:val="28"/>
          <w:szCs w:val="28"/>
          <w:lang w:eastAsia="zh-CN"/>
        </w:rPr>
        <w:t xml:space="preserve"> </w:t>
      </w:r>
      <w:r w:rsidRPr="00277847">
        <w:rPr>
          <w:rFonts w:ascii="Times New Roman" w:eastAsia="Times New Roman" w:hAnsi="Times New Roman" w:cs="Times New Roman"/>
          <w:sz w:val="28"/>
          <w:szCs w:val="28"/>
          <w:lang w:eastAsia="zh-CN"/>
        </w:rPr>
        <w:t xml:space="preserve">августа по 7 сентября 2019 года </w:t>
      </w:r>
      <w:r w:rsidR="00FC307A" w:rsidRPr="00277847">
        <w:rPr>
          <w:rFonts w:ascii="Times New Roman" w:eastAsia="Times New Roman" w:hAnsi="Times New Roman" w:cs="Times New Roman"/>
          <w:sz w:val="28"/>
          <w:szCs w:val="28"/>
          <w:lang w:eastAsia="zh-CN"/>
        </w:rPr>
        <w:t xml:space="preserve">состоялось </w:t>
      </w:r>
      <w:r w:rsidRPr="00277847">
        <w:rPr>
          <w:rFonts w:ascii="Times New Roman" w:eastAsia="Times New Roman" w:hAnsi="Times New Roman" w:cs="Times New Roman"/>
          <w:sz w:val="28"/>
          <w:szCs w:val="28"/>
          <w:lang w:eastAsia="zh-CN"/>
        </w:rPr>
        <w:t xml:space="preserve">дистанционное обучение кадров избирательных комиссий </w:t>
      </w:r>
      <w:r w:rsidRPr="00277847">
        <w:rPr>
          <w:rFonts w:ascii="Times New Roman" w:eastAsia="Times New Roman" w:hAnsi="Times New Roman" w:cs="Times New Roman"/>
          <w:sz w:val="28"/>
          <w:szCs w:val="28"/>
          <w:lang w:eastAsia="zh-CN"/>
        </w:rPr>
        <w:br/>
        <w:t xml:space="preserve">в рамках подготовки к проведению выборов в единый день голосования </w:t>
      </w:r>
      <w:r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lastRenderedPageBreak/>
        <w:t xml:space="preserve">8 сентября 2019 года (в режиме вебинара на канале «Просто о выборах» </w:t>
      </w:r>
      <w:proofErr w:type="spellStart"/>
      <w:r w:rsidRPr="00277847">
        <w:rPr>
          <w:rFonts w:ascii="Times New Roman" w:eastAsia="Times New Roman" w:hAnsi="Times New Roman" w:cs="Times New Roman"/>
          <w:sz w:val="28"/>
          <w:szCs w:val="28"/>
          <w:lang w:eastAsia="zh-CN"/>
        </w:rPr>
        <w:t>видеохостинга</w:t>
      </w:r>
      <w:proofErr w:type="spellEnd"/>
      <w:r w:rsidRPr="00277847">
        <w:rPr>
          <w:rFonts w:ascii="Times New Roman" w:eastAsia="Times New Roman" w:hAnsi="Times New Roman" w:cs="Times New Roman"/>
          <w:sz w:val="28"/>
          <w:szCs w:val="28"/>
          <w:lang w:eastAsia="zh-CN"/>
        </w:rPr>
        <w:t xml:space="preserve"> «</w:t>
      </w:r>
      <w:proofErr w:type="spellStart"/>
      <w:r w:rsidRPr="00277847">
        <w:rPr>
          <w:rFonts w:ascii="Times New Roman" w:eastAsia="Times New Roman" w:hAnsi="Times New Roman" w:cs="Times New Roman"/>
          <w:sz w:val="28"/>
          <w:szCs w:val="28"/>
          <w:lang w:eastAsia="zh-CN"/>
        </w:rPr>
        <w:t>YouTube</w:t>
      </w:r>
      <w:proofErr w:type="spellEnd"/>
      <w:r w:rsidRPr="00277847">
        <w:rPr>
          <w:rFonts w:ascii="Times New Roman" w:eastAsia="Times New Roman" w:hAnsi="Times New Roman" w:cs="Times New Roman"/>
          <w:sz w:val="28"/>
          <w:szCs w:val="28"/>
          <w:lang w:eastAsia="zh-CN"/>
        </w:rPr>
        <w:t>»).</w:t>
      </w:r>
    </w:p>
    <w:p w:rsidR="00027D3A" w:rsidRPr="00277847" w:rsidRDefault="00027D3A" w:rsidP="00027D3A">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rPr>
        <w:t xml:space="preserve">Занятия проводили члены ЦИК России, работники Аппарата </w:t>
      </w:r>
      <w:r w:rsidRPr="00277847">
        <w:rPr>
          <w:rFonts w:ascii="Times New Roman" w:eastAsia="Times New Roman" w:hAnsi="Times New Roman" w:cs="Times New Roman"/>
          <w:sz w:val="28"/>
          <w:szCs w:val="28"/>
        </w:rPr>
        <w:br/>
        <w:t>ЦИК</w:t>
      </w:r>
      <w:r w:rsidR="00586348"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России.</w:t>
      </w:r>
    </w:p>
    <w:p w:rsidR="003931DD" w:rsidRPr="00277847" w:rsidRDefault="003931DD" w:rsidP="003931DD">
      <w:pPr>
        <w:widowControl w:val="0"/>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В ходе занятий были рассмотрены вопросы юридической ответственности членов ТИК и УИК с правом решающего голоса</w:t>
      </w:r>
      <w:r w:rsidR="009949CB" w:rsidRPr="00277847">
        <w:rPr>
          <w:rFonts w:ascii="Times New Roman" w:eastAsia="Times New Roman" w:hAnsi="Times New Roman" w:cs="Times New Roman"/>
          <w:sz w:val="28"/>
          <w:szCs w:val="28"/>
          <w:lang w:eastAsia="zh-CN"/>
        </w:rPr>
        <w:t xml:space="preserve"> за нарушения законодательства о выборах</w:t>
      </w:r>
      <w:r w:rsidRPr="00277847">
        <w:rPr>
          <w:rFonts w:ascii="Times New Roman" w:eastAsia="Times New Roman" w:hAnsi="Times New Roman" w:cs="Times New Roman"/>
          <w:sz w:val="28"/>
          <w:szCs w:val="28"/>
          <w:lang w:eastAsia="zh-CN"/>
        </w:rPr>
        <w:t>, особенностей работы ТИК и УИК со списком избирателей, порядка работы ТИК и УИК с заявлениями избирателей о включении избирателя в список избирателей по месту нахождения (</w:t>
      </w:r>
      <w:r w:rsidRPr="00277847">
        <w:rPr>
          <w:rFonts w:ascii="Times New Roman" w:eastAsia="Times New Roman" w:hAnsi="Times New Roman" w:cs="Times New Roman"/>
          <w:sz w:val="28"/>
          <w:szCs w:val="28"/>
        </w:rPr>
        <w:t xml:space="preserve">23 августа 2019 года </w:t>
      </w:r>
      <w:r w:rsidR="00665CC4" w:rsidRPr="00277847">
        <w:rPr>
          <w:rFonts w:ascii="Times New Roman" w:eastAsia="Times New Roman" w:hAnsi="Times New Roman" w:cs="Times New Roman"/>
          <w:sz w:val="28"/>
          <w:szCs w:val="28"/>
          <w:lang w:eastAsia="zh-CN"/>
        </w:rPr>
        <w:t>–</w:t>
      </w:r>
      <w:r w:rsidR="00665CC4" w:rsidRPr="00277847">
        <w:rPr>
          <w:rFonts w:ascii="Times New Roman" w:eastAsia="Times New Roman" w:hAnsi="Times New Roman" w:cs="Times New Roman"/>
          <w:sz w:val="28"/>
          <w:szCs w:val="28"/>
        </w:rPr>
        <w:t xml:space="preserve"> 9</w:t>
      </w:r>
      <w:r w:rsidRPr="00277847">
        <w:rPr>
          <w:rFonts w:ascii="Times New Roman" w:eastAsia="Times New Roman" w:hAnsi="Times New Roman" w:cs="Times New Roman"/>
          <w:sz w:val="28"/>
          <w:szCs w:val="28"/>
        </w:rPr>
        <w:t>210 просмотров</w:t>
      </w:r>
      <w:r w:rsidRPr="00277847">
        <w:rPr>
          <w:rFonts w:ascii="Times New Roman" w:eastAsia="Times New Roman" w:hAnsi="Times New Roman" w:cs="Times New Roman"/>
          <w:sz w:val="28"/>
          <w:szCs w:val="28"/>
          <w:lang w:eastAsia="zh-CN"/>
        </w:rPr>
        <w:t xml:space="preserve">), использования информационно-разъяснительных, учебно-методических и других вспомогательных материалов, подготовленных ЦИК России и РЦОИТ при ЦИК России (5 сентября 2019 года </w:t>
      </w:r>
      <w:r w:rsidR="00DD73C2"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eastAsia="zh-CN"/>
        </w:rPr>
        <w:t xml:space="preserve"> </w:t>
      </w:r>
      <w:r w:rsidRPr="00277847">
        <w:rPr>
          <w:rFonts w:ascii="Times New Roman" w:eastAsia="Times New Roman" w:hAnsi="Times New Roman" w:cs="Times New Roman"/>
          <w:sz w:val="28"/>
          <w:szCs w:val="28"/>
        </w:rPr>
        <w:t>1</w:t>
      </w:r>
      <w:r w:rsidR="00DD73C2" w:rsidRPr="00277847">
        <w:rPr>
          <w:rFonts w:ascii="Times New Roman" w:eastAsia="Times New Roman" w:hAnsi="Times New Roman" w:cs="Times New Roman"/>
          <w:sz w:val="28"/>
          <w:szCs w:val="28"/>
        </w:rPr>
        <w:t>710 просмотров</w:t>
      </w:r>
      <w:r w:rsidRPr="00277847">
        <w:rPr>
          <w:rFonts w:ascii="Times New Roman" w:eastAsia="Times New Roman" w:hAnsi="Times New Roman" w:cs="Times New Roman"/>
          <w:sz w:val="28"/>
          <w:szCs w:val="28"/>
          <w:lang w:eastAsia="zh-CN"/>
        </w:rPr>
        <w:t xml:space="preserve">), а также актуальные вопросы проведения выборов в единый день голосования 8 сентября </w:t>
      </w:r>
      <w:r w:rsidR="00F30E43"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t xml:space="preserve">2019 года (7 сентября 2019 года </w:t>
      </w:r>
      <w:r w:rsidR="00DD73C2" w:rsidRPr="00277847">
        <w:rPr>
          <w:rFonts w:ascii="Times New Roman" w:eastAsia="Times New Roman" w:hAnsi="Times New Roman" w:cs="Times New Roman"/>
          <w:sz w:val="28"/>
          <w:szCs w:val="28"/>
          <w:lang w:eastAsia="zh-CN"/>
        </w:rPr>
        <w:t>–</w:t>
      </w:r>
      <w:r w:rsidR="00665CC4" w:rsidRPr="00277847">
        <w:rPr>
          <w:rFonts w:ascii="Times New Roman" w:eastAsia="Times New Roman" w:hAnsi="Times New Roman" w:cs="Times New Roman"/>
          <w:sz w:val="28"/>
          <w:szCs w:val="28"/>
          <w:lang w:eastAsia="zh-CN"/>
        </w:rPr>
        <w:t xml:space="preserve"> 3</w:t>
      </w:r>
      <w:r w:rsidRPr="00277847">
        <w:rPr>
          <w:rFonts w:ascii="Times New Roman" w:eastAsia="Times New Roman" w:hAnsi="Times New Roman" w:cs="Times New Roman"/>
          <w:sz w:val="28"/>
          <w:szCs w:val="28"/>
          <w:lang w:eastAsia="zh-CN"/>
        </w:rPr>
        <w:t>404 просмотра).</w:t>
      </w:r>
    </w:p>
    <w:p w:rsidR="00027D3A" w:rsidRPr="00277847" w:rsidRDefault="00027D3A" w:rsidP="00027D3A">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lang w:eastAsia="zh-CN"/>
        </w:rPr>
        <w:t xml:space="preserve">Информация о проведении дистанционных занятий размещена на </w:t>
      </w:r>
      <w:r w:rsidRPr="00277847">
        <w:rPr>
          <w:rFonts w:ascii="Times New Roman" w:eastAsia="Times New Roman" w:hAnsi="Times New Roman" w:cs="Times New Roman"/>
          <w:iCs/>
          <w:spacing w:val="6"/>
          <w:sz w:val="28"/>
          <w:szCs w:val="28"/>
        </w:rPr>
        <w:t xml:space="preserve">сайте РЦОИТ при ЦИК России, записи отдельных занятий также размещены </w:t>
      </w:r>
      <w:r w:rsidR="00FC307A" w:rsidRPr="00277847">
        <w:rPr>
          <w:rFonts w:ascii="Times New Roman" w:eastAsia="Times New Roman" w:hAnsi="Times New Roman" w:cs="Times New Roman"/>
          <w:iCs/>
          <w:spacing w:val="6"/>
          <w:sz w:val="28"/>
          <w:szCs w:val="28"/>
        </w:rPr>
        <w:br/>
      </w:r>
      <w:r w:rsidRPr="00277847">
        <w:rPr>
          <w:rFonts w:ascii="Times New Roman" w:eastAsia="Times New Roman" w:hAnsi="Times New Roman" w:cs="Times New Roman"/>
          <w:sz w:val="28"/>
          <w:szCs w:val="28"/>
          <w:lang w:eastAsia="zh-CN"/>
        </w:rPr>
        <w:t xml:space="preserve">на канале «Просто о выборах» </w:t>
      </w:r>
      <w:proofErr w:type="spellStart"/>
      <w:r w:rsidRPr="00277847">
        <w:rPr>
          <w:rFonts w:ascii="Times New Roman" w:eastAsia="Times New Roman" w:hAnsi="Times New Roman" w:cs="Times New Roman"/>
          <w:sz w:val="28"/>
          <w:szCs w:val="28"/>
          <w:lang w:eastAsia="zh-CN"/>
        </w:rPr>
        <w:t>видеохостинга</w:t>
      </w:r>
      <w:proofErr w:type="spellEnd"/>
      <w:r w:rsidRPr="00277847">
        <w:rPr>
          <w:rFonts w:ascii="Times New Roman" w:eastAsia="Times New Roman" w:hAnsi="Times New Roman" w:cs="Times New Roman"/>
          <w:sz w:val="28"/>
          <w:szCs w:val="28"/>
          <w:lang w:eastAsia="zh-CN"/>
        </w:rPr>
        <w:t xml:space="preserve"> «</w:t>
      </w:r>
      <w:proofErr w:type="spellStart"/>
      <w:r w:rsidRPr="00277847">
        <w:rPr>
          <w:rFonts w:ascii="Times New Roman" w:eastAsia="Times New Roman" w:hAnsi="Times New Roman" w:cs="Times New Roman"/>
          <w:sz w:val="28"/>
          <w:szCs w:val="28"/>
          <w:lang w:eastAsia="zh-CN"/>
        </w:rPr>
        <w:t>YouTube</w:t>
      </w:r>
      <w:proofErr w:type="spellEnd"/>
      <w:r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iCs/>
          <w:spacing w:val="6"/>
          <w:sz w:val="28"/>
          <w:szCs w:val="28"/>
        </w:rPr>
        <w:t>.</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1.5. </w:t>
      </w:r>
      <w:r w:rsidR="00D97171" w:rsidRPr="00277847">
        <w:rPr>
          <w:rFonts w:ascii="Times New Roman" w:eastAsia="Times New Roman" w:hAnsi="Times New Roman" w:cs="Times New Roman"/>
          <w:b/>
          <w:sz w:val="28"/>
          <w:szCs w:val="28"/>
        </w:rPr>
        <w:t>Организация и проведение серии тематических занятий по актуальным вопросам избирательного права и избирательного процесса, деятельности избирательных комиссий для федеральных государственных гражданских служащих Аппарата ЦИК России, работников ФЦИ</w:t>
      </w:r>
      <w:r w:rsidR="00E85F60" w:rsidRPr="00277847">
        <w:rPr>
          <w:rFonts w:ascii="Times New Roman" w:eastAsia="Times New Roman" w:hAnsi="Times New Roman" w:cs="Times New Roman"/>
          <w:b/>
          <w:sz w:val="28"/>
          <w:szCs w:val="28"/>
        </w:rPr>
        <w:t xml:space="preserve"> </w:t>
      </w:r>
      <w:r w:rsidR="00D97171" w:rsidRPr="00277847">
        <w:rPr>
          <w:rFonts w:ascii="Times New Roman" w:eastAsia="Times New Roman" w:hAnsi="Times New Roman" w:cs="Times New Roman"/>
          <w:b/>
          <w:sz w:val="28"/>
          <w:szCs w:val="28"/>
        </w:rPr>
        <w:t>при ЦИК России, РЦОИТ при ЦИК России, кадров избирательных комиссий (на базе ЦИК России в режиме видеоконференции с ИКСРФ)</w:t>
      </w:r>
      <w:r w:rsidR="00665CC4" w:rsidRPr="00277847">
        <w:rPr>
          <w:rFonts w:ascii="Times New Roman" w:eastAsia="Times New Roman" w:hAnsi="Times New Roman" w:cs="Times New Roman"/>
          <w:b/>
          <w:sz w:val="28"/>
          <w:szCs w:val="28"/>
        </w:rPr>
        <w:t>.</w:t>
      </w:r>
    </w:p>
    <w:p w:rsidR="00FB6392" w:rsidRPr="00277847" w:rsidRDefault="00FC307A" w:rsidP="00FB6392">
      <w:pPr>
        <w:widowControl w:val="0"/>
        <w:suppressAutoHyphens/>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lang w:eastAsia="zh-CN"/>
        </w:rPr>
        <w:t>Указанные занятия организованы и проведены в</w:t>
      </w:r>
      <w:r w:rsidR="00FB6392" w:rsidRPr="00277847">
        <w:rPr>
          <w:rFonts w:ascii="Times New Roman" w:eastAsia="Times New Roman" w:hAnsi="Times New Roman" w:cs="Times New Roman"/>
          <w:sz w:val="28"/>
          <w:szCs w:val="28"/>
          <w:lang w:eastAsia="zh-CN"/>
        </w:rPr>
        <w:t xml:space="preserve"> периоды с 22 марта</w:t>
      </w:r>
      <w:r w:rsidR="006C501B" w:rsidRPr="00277847">
        <w:rPr>
          <w:rFonts w:ascii="Times New Roman" w:eastAsia="Times New Roman" w:hAnsi="Times New Roman" w:cs="Times New Roman"/>
          <w:sz w:val="28"/>
          <w:szCs w:val="28"/>
          <w:lang w:eastAsia="zh-CN"/>
        </w:rPr>
        <w:br/>
      </w:r>
      <w:r w:rsidR="00FB6392" w:rsidRPr="00277847">
        <w:rPr>
          <w:rFonts w:ascii="Times New Roman" w:eastAsia="Times New Roman" w:hAnsi="Times New Roman" w:cs="Times New Roman"/>
          <w:sz w:val="28"/>
          <w:szCs w:val="28"/>
          <w:lang w:eastAsia="zh-CN"/>
        </w:rPr>
        <w:t>по 31</w:t>
      </w:r>
      <w:r w:rsidR="006C501B" w:rsidRPr="00277847">
        <w:rPr>
          <w:rFonts w:ascii="Times New Roman" w:eastAsia="Times New Roman" w:hAnsi="Times New Roman" w:cs="Times New Roman"/>
          <w:sz w:val="28"/>
          <w:szCs w:val="28"/>
          <w:lang w:eastAsia="zh-CN"/>
        </w:rPr>
        <w:t xml:space="preserve"> </w:t>
      </w:r>
      <w:r w:rsidR="00FB6392" w:rsidRPr="00277847">
        <w:rPr>
          <w:rFonts w:ascii="Times New Roman" w:eastAsia="Times New Roman" w:hAnsi="Times New Roman" w:cs="Times New Roman"/>
          <w:sz w:val="28"/>
          <w:szCs w:val="28"/>
          <w:lang w:eastAsia="zh-CN"/>
        </w:rPr>
        <w:t>мая и с 11 октября по 1 ноября 2019 года</w:t>
      </w:r>
      <w:r w:rsidR="001726A6" w:rsidRPr="00277847">
        <w:rPr>
          <w:rFonts w:ascii="Times New Roman" w:eastAsia="Times New Roman" w:hAnsi="Times New Roman" w:cs="Times New Roman"/>
          <w:sz w:val="28"/>
          <w:szCs w:val="28"/>
          <w:lang w:eastAsia="zh-CN"/>
        </w:rPr>
        <w:t xml:space="preserve"> </w:t>
      </w:r>
      <w:r w:rsidR="00FB6392" w:rsidRPr="00277847">
        <w:rPr>
          <w:rFonts w:ascii="Times New Roman" w:eastAsia="Times New Roman" w:hAnsi="Times New Roman" w:cs="Times New Roman"/>
          <w:sz w:val="28"/>
          <w:szCs w:val="28"/>
          <w:lang w:eastAsia="zh-CN"/>
        </w:rPr>
        <w:t xml:space="preserve">в соответствии </w:t>
      </w:r>
      <w:r w:rsidR="00FB6392" w:rsidRPr="00277847">
        <w:rPr>
          <w:rFonts w:ascii="Times New Roman" w:eastAsia="Times New Roman" w:hAnsi="Times New Roman" w:cs="Times New Roman"/>
          <w:sz w:val="28"/>
          <w:szCs w:val="28"/>
          <w:lang w:eastAsia="zh-CN"/>
        </w:rPr>
        <w:br/>
        <w:t>с графиком проведения</w:t>
      </w:r>
      <w:r w:rsidR="00746AA6" w:rsidRPr="00277847">
        <w:rPr>
          <w:rFonts w:ascii="Times New Roman" w:eastAsia="Times New Roman" w:hAnsi="Times New Roman" w:cs="Times New Roman"/>
          <w:sz w:val="28"/>
          <w:szCs w:val="28"/>
          <w:lang w:eastAsia="zh-CN"/>
        </w:rPr>
        <w:t xml:space="preserve"> </w:t>
      </w:r>
      <w:r w:rsidR="00FB6392" w:rsidRPr="00277847">
        <w:rPr>
          <w:rFonts w:ascii="Times New Roman" w:eastAsia="Times New Roman" w:hAnsi="Times New Roman" w:cs="Times New Roman"/>
          <w:sz w:val="28"/>
          <w:szCs w:val="28"/>
        </w:rPr>
        <w:t>тематических занятий, утвержденным секретарем ЦИК России 6</w:t>
      </w:r>
      <w:r w:rsidR="00586348" w:rsidRPr="00277847">
        <w:rPr>
          <w:rFonts w:ascii="Times New Roman" w:eastAsia="Times New Roman" w:hAnsi="Times New Roman" w:cs="Times New Roman"/>
          <w:sz w:val="28"/>
          <w:szCs w:val="28"/>
        </w:rPr>
        <w:t xml:space="preserve"> </w:t>
      </w:r>
      <w:r w:rsidR="00FB6392" w:rsidRPr="00277847">
        <w:rPr>
          <w:rFonts w:ascii="Times New Roman" w:eastAsia="Times New Roman" w:hAnsi="Times New Roman" w:cs="Times New Roman"/>
          <w:sz w:val="28"/>
          <w:szCs w:val="28"/>
        </w:rPr>
        <w:t>марта 2019 года</w:t>
      </w:r>
      <w:r w:rsidR="008A083B" w:rsidRPr="00277847">
        <w:rPr>
          <w:rFonts w:ascii="Times New Roman" w:eastAsia="Times New Roman" w:hAnsi="Times New Roman" w:cs="Times New Roman"/>
          <w:sz w:val="28"/>
          <w:szCs w:val="28"/>
        </w:rPr>
        <w:t xml:space="preserve"> </w:t>
      </w:r>
      <w:r w:rsidR="008562AE" w:rsidRPr="00277847">
        <w:rPr>
          <w:rFonts w:ascii="Times New Roman" w:eastAsia="Calibri" w:hAnsi="Times New Roman" w:cs="Times New Roman"/>
          <w:sz w:val="28"/>
          <w:szCs w:val="28"/>
        </w:rPr>
        <w:t>(с изменениями</w:t>
      </w:r>
      <w:r w:rsidR="00A143FB" w:rsidRPr="00277847">
        <w:rPr>
          <w:rFonts w:ascii="Times New Roman" w:eastAsia="Calibri" w:hAnsi="Times New Roman" w:cs="Times New Roman"/>
          <w:sz w:val="28"/>
          <w:szCs w:val="28"/>
        </w:rPr>
        <w:t xml:space="preserve"> от 8 апреля 2019 года</w:t>
      </w:r>
      <w:r w:rsidR="00495E87" w:rsidRPr="00277847">
        <w:rPr>
          <w:rFonts w:ascii="Times New Roman" w:eastAsia="Calibri" w:hAnsi="Times New Roman" w:cs="Times New Roman"/>
          <w:sz w:val="28"/>
          <w:szCs w:val="28"/>
        </w:rPr>
        <w:t>,</w:t>
      </w:r>
      <w:r w:rsidR="00A143FB" w:rsidRPr="00277847">
        <w:rPr>
          <w:rFonts w:ascii="Times New Roman" w:eastAsia="Calibri" w:hAnsi="Times New Roman" w:cs="Times New Roman"/>
          <w:sz w:val="28"/>
          <w:szCs w:val="28"/>
        </w:rPr>
        <w:t xml:space="preserve"> письмо секретаря ЦИК России от 8 апреля 2019 года № 01-23/1614)</w:t>
      </w:r>
      <w:r w:rsidR="00DE56E9" w:rsidRPr="00277847">
        <w:rPr>
          <w:rFonts w:ascii="Times New Roman" w:eastAsia="Calibri" w:hAnsi="Times New Roman" w:cs="Times New Roman"/>
          <w:sz w:val="28"/>
          <w:szCs w:val="28"/>
        </w:rPr>
        <w:t>.</w:t>
      </w:r>
    </w:p>
    <w:p w:rsidR="00495E87" w:rsidRPr="00277847" w:rsidRDefault="00DE56E9" w:rsidP="001C4945">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rPr>
        <w:lastRenderedPageBreak/>
        <w:t xml:space="preserve">В ходе </w:t>
      </w:r>
      <w:r w:rsidRPr="00277847">
        <w:rPr>
          <w:rFonts w:ascii="Times New Roman" w:eastAsia="Times New Roman" w:hAnsi="Times New Roman" w:cs="Times New Roman"/>
          <w:sz w:val="28"/>
          <w:szCs w:val="28"/>
          <w:lang w:eastAsia="zh-CN"/>
        </w:rPr>
        <w:t xml:space="preserve">тематических занятий были рассмотрены </w:t>
      </w:r>
      <w:r w:rsidR="00665CC4" w:rsidRPr="00277847">
        <w:rPr>
          <w:rFonts w:ascii="Times New Roman" w:eastAsia="Times New Roman" w:hAnsi="Times New Roman" w:cs="Times New Roman"/>
          <w:sz w:val="28"/>
          <w:szCs w:val="28"/>
          <w:lang w:eastAsia="zh-CN"/>
        </w:rPr>
        <w:t xml:space="preserve">следующие </w:t>
      </w:r>
      <w:r w:rsidRPr="00277847">
        <w:rPr>
          <w:rFonts w:ascii="Times New Roman" w:eastAsia="Times New Roman" w:hAnsi="Times New Roman" w:cs="Times New Roman"/>
          <w:sz w:val="28"/>
          <w:szCs w:val="28"/>
          <w:lang w:eastAsia="zh-CN"/>
        </w:rPr>
        <w:t>вопросы</w:t>
      </w:r>
      <w:r w:rsidR="00665CC4"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eastAsia="zh-CN"/>
        </w:rPr>
        <w:t xml:space="preserve"> противодействи</w:t>
      </w:r>
      <w:r w:rsidR="00665CC4" w:rsidRPr="00277847">
        <w:rPr>
          <w:rFonts w:ascii="Times New Roman" w:eastAsia="Times New Roman" w:hAnsi="Times New Roman" w:cs="Times New Roman"/>
          <w:sz w:val="28"/>
          <w:szCs w:val="28"/>
          <w:lang w:eastAsia="zh-CN"/>
        </w:rPr>
        <w:t>е</w:t>
      </w:r>
      <w:r w:rsidRPr="00277847">
        <w:rPr>
          <w:rFonts w:ascii="Times New Roman" w:eastAsia="Times New Roman" w:hAnsi="Times New Roman" w:cs="Times New Roman"/>
          <w:sz w:val="28"/>
          <w:szCs w:val="28"/>
          <w:lang w:eastAsia="zh-CN"/>
        </w:rPr>
        <w:t xml:space="preserve"> незаконным избирательным технологиям</w:t>
      </w:r>
      <w:r w:rsidR="001C4945" w:rsidRPr="00277847">
        <w:rPr>
          <w:rFonts w:ascii="Times New Roman" w:eastAsia="Times New Roman" w:hAnsi="Times New Roman" w:cs="Times New Roman"/>
          <w:sz w:val="28"/>
          <w:szCs w:val="28"/>
          <w:lang w:eastAsia="zh-CN"/>
        </w:rPr>
        <w:t xml:space="preserve">, </w:t>
      </w:r>
      <w:r w:rsidRPr="00277847">
        <w:rPr>
          <w:rFonts w:ascii="Times New Roman" w:eastAsia="Times New Roman" w:hAnsi="Times New Roman" w:cs="Times New Roman"/>
          <w:sz w:val="28"/>
          <w:szCs w:val="28"/>
          <w:lang w:eastAsia="zh-CN"/>
        </w:rPr>
        <w:t>статус государственных служащих</w:t>
      </w:r>
      <w:r w:rsidR="001C4945" w:rsidRPr="00277847">
        <w:rPr>
          <w:rFonts w:ascii="Times New Roman" w:eastAsia="Times New Roman" w:hAnsi="Times New Roman" w:cs="Times New Roman"/>
          <w:sz w:val="28"/>
          <w:szCs w:val="28"/>
          <w:lang w:eastAsia="zh-CN"/>
        </w:rPr>
        <w:t>,</w:t>
      </w:r>
      <w:r w:rsidR="00665CC4" w:rsidRPr="00277847">
        <w:rPr>
          <w:rFonts w:ascii="Times New Roman" w:eastAsia="Times New Roman" w:hAnsi="Times New Roman" w:cs="Times New Roman"/>
          <w:sz w:val="28"/>
          <w:szCs w:val="28"/>
          <w:lang w:eastAsia="zh-CN"/>
        </w:rPr>
        <w:t xml:space="preserve"> особенности</w:t>
      </w:r>
      <w:r w:rsidR="00EF72AC" w:rsidRPr="00277847">
        <w:rPr>
          <w:rFonts w:ascii="Times New Roman" w:eastAsia="Times New Roman" w:hAnsi="Times New Roman" w:cs="Times New Roman"/>
          <w:sz w:val="28"/>
          <w:szCs w:val="28"/>
          <w:lang w:eastAsia="zh-CN"/>
        </w:rPr>
        <w:t xml:space="preserve"> оформления служебных документов, </w:t>
      </w:r>
      <w:r w:rsidR="001C4945" w:rsidRPr="00277847">
        <w:rPr>
          <w:rFonts w:ascii="Times New Roman" w:eastAsia="Times New Roman" w:hAnsi="Times New Roman" w:cs="Times New Roman"/>
          <w:sz w:val="28"/>
          <w:szCs w:val="28"/>
          <w:lang w:eastAsia="zh-CN"/>
        </w:rPr>
        <w:t>с</w:t>
      </w:r>
      <w:r w:rsidRPr="00277847">
        <w:rPr>
          <w:rFonts w:ascii="Times New Roman" w:eastAsia="Times New Roman" w:hAnsi="Times New Roman" w:cs="Times New Roman"/>
          <w:sz w:val="28"/>
          <w:szCs w:val="28"/>
          <w:lang w:eastAsia="zh-CN"/>
        </w:rPr>
        <w:t>рок</w:t>
      </w:r>
      <w:r w:rsidR="00665CC4" w:rsidRPr="00277847">
        <w:rPr>
          <w:rFonts w:ascii="Times New Roman" w:eastAsia="Times New Roman" w:hAnsi="Times New Roman" w:cs="Times New Roman"/>
          <w:sz w:val="28"/>
          <w:szCs w:val="28"/>
          <w:lang w:eastAsia="zh-CN"/>
        </w:rPr>
        <w:t>и</w:t>
      </w:r>
      <w:r w:rsidRPr="00277847">
        <w:rPr>
          <w:rFonts w:ascii="Times New Roman" w:eastAsia="Times New Roman" w:hAnsi="Times New Roman" w:cs="Times New Roman"/>
          <w:sz w:val="28"/>
          <w:szCs w:val="28"/>
          <w:lang w:eastAsia="zh-CN"/>
        </w:rPr>
        <w:t xml:space="preserve"> назначения и проведения досрочных выборов, повторного голосования, повторных выборов, отложенного голосования, дополнительных выборов</w:t>
      </w:r>
      <w:r w:rsidR="001C4945" w:rsidRPr="00277847">
        <w:rPr>
          <w:rFonts w:ascii="Times New Roman" w:eastAsia="Times New Roman" w:hAnsi="Times New Roman" w:cs="Times New Roman"/>
          <w:sz w:val="28"/>
          <w:szCs w:val="28"/>
          <w:lang w:eastAsia="zh-CN"/>
        </w:rPr>
        <w:t>, р</w:t>
      </w:r>
      <w:r w:rsidRPr="00277847">
        <w:rPr>
          <w:rFonts w:ascii="Times New Roman" w:eastAsia="Times New Roman" w:hAnsi="Times New Roman" w:cs="Times New Roman"/>
          <w:sz w:val="28"/>
          <w:szCs w:val="28"/>
          <w:lang w:eastAsia="zh-CN"/>
        </w:rPr>
        <w:t>еализаци</w:t>
      </w:r>
      <w:r w:rsidR="00665CC4" w:rsidRPr="00277847">
        <w:rPr>
          <w:rFonts w:ascii="Times New Roman" w:eastAsia="Times New Roman" w:hAnsi="Times New Roman" w:cs="Times New Roman"/>
          <w:sz w:val="28"/>
          <w:szCs w:val="28"/>
          <w:lang w:eastAsia="zh-CN"/>
        </w:rPr>
        <w:t>я</w:t>
      </w:r>
      <w:r w:rsidRPr="00277847">
        <w:rPr>
          <w:rFonts w:ascii="Times New Roman" w:eastAsia="Times New Roman" w:hAnsi="Times New Roman" w:cs="Times New Roman"/>
          <w:sz w:val="28"/>
          <w:szCs w:val="28"/>
          <w:lang w:eastAsia="zh-CN"/>
        </w:rPr>
        <w:t xml:space="preserve"> полномочий </w:t>
      </w:r>
      <w:r w:rsidR="001C4945" w:rsidRPr="00277847">
        <w:rPr>
          <w:rFonts w:ascii="Times New Roman" w:eastAsia="Times New Roman" w:hAnsi="Times New Roman" w:cs="Times New Roman"/>
          <w:sz w:val="28"/>
          <w:szCs w:val="28"/>
          <w:lang w:eastAsia="zh-CN"/>
        </w:rPr>
        <w:t>ЦИК России</w:t>
      </w:r>
      <w:r w:rsidRPr="00277847">
        <w:rPr>
          <w:rFonts w:ascii="Times New Roman" w:eastAsia="Times New Roman" w:hAnsi="Times New Roman" w:cs="Times New Roman"/>
          <w:sz w:val="28"/>
          <w:szCs w:val="28"/>
          <w:lang w:eastAsia="zh-CN"/>
        </w:rPr>
        <w:t>, установленных подпунктом 1 пункта 1 статьи 158 Бюджетного кодекса Российской Федерации и подпунктом «д» пункта 9 статьи 21 Федерального закона от 12</w:t>
      </w:r>
      <w:r w:rsidR="001C4945" w:rsidRPr="00277847">
        <w:rPr>
          <w:rFonts w:ascii="Times New Roman" w:eastAsia="Times New Roman" w:hAnsi="Times New Roman" w:cs="Times New Roman"/>
          <w:sz w:val="28"/>
          <w:szCs w:val="28"/>
          <w:lang w:eastAsia="zh-CN"/>
        </w:rPr>
        <w:t xml:space="preserve"> июня </w:t>
      </w:r>
      <w:r w:rsidRPr="00277847">
        <w:rPr>
          <w:rFonts w:ascii="Times New Roman" w:eastAsia="Times New Roman" w:hAnsi="Times New Roman" w:cs="Times New Roman"/>
          <w:sz w:val="28"/>
          <w:szCs w:val="28"/>
          <w:lang w:eastAsia="zh-CN"/>
        </w:rPr>
        <w:t>2002</w:t>
      </w:r>
      <w:r w:rsidR="001C4945" w:rsidRPr="00277847">
        <w:rPr>
          <w:rFonts w:ascii="Times New Roman" w:eastAsia="Times New Roman" w:hAnsi="Times New Roman" w:cs="Times New Roman"/>
          <w:sz w:val="28"/>
          <w:szCs w:val="28"/>
          <w:lang w:eastAsia="zh-CN"/>
        </w:rPr>
        <w:t xml:space="preserve"> года</w:t>
      </w:r>
      <w:r w:rsidRPr="00277847">
        <w:rPr>
          <w:rFonts w:ascii="Times New Roman" w:eastAsia="Times New Roman" w:hAnsi="Times New Roman" w:cs="Times New Roman"/>
          <w:sz w:val="28"/>
          <w:szCs w:val="28"/>
          <w:lang w:eastAsia="zh-CN"/>
        </w:rPr>
        <w:t xml:space="preserve"> № 67-ФЗ «Об основных гарантиях избирательных прав и права на участие в референдуме граждан Российской Федерации»</w:t>
      </w:r>
      <w:r w:rsidR="001C4945"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eastAsia="zh-CN"/>
        </w:rPr>
        <w:t xml:space="preserve"> правов</w:t>
      </w:r>
      <w:r w:rsidR="00665CC4" w:rsidRPr="00277847">
        <w:rPr>
          <w:rFonts w:ascii="Times New Roman" w:eastAsia="Times New Roman" w:hAnsi="Times New Roman" w:cs="Times New Roman"/>
          <w:sz w:val="28"/>
          <w:szCs w:val="28"/>
          <w:lang w:eastAsia="zh-CN"/>
        </w:rPr>
        <w:t>ое</w:t>
      </w:r>
      <w:r w:rsidRPr="00277847">
        <w:rPr>
          <w:rFonts w:ascii="Times New Roman" w:eastAsia="Times New Roman" w:hAnsi="Times New Roman" w:cs="Times New Roman"/>
          <w:sz w:val="28"/>
          <w:szCs w:val="28"/>
          <w:lang w:eastAsia="zh-CN"/>
        </w:rPr>
        <w:t xml:space="preserve"> регулировани</w:t>
      </w:r>
      <w:r w:rsidR="00665CC4" w:rsidRPr="00277847">
        <w:rPr>
          <w:rFonts w:ascii="Times New Roman" w:eastAsia="Times New Roman" w:hAnsi="Times New Roman" w:cs="Times New Roman"/>
          <w:sz w:val="28"/>
          <w:szCs w:val="28"/>
          <w:lang w:eastAsia="zh-CN"/>
        </w:rPr>
        <w:t>е</w:t>
      </w:r>
      <w:r w:rsidRPr="00277847">
        <w:rPr>
          <w:rFonts w:ascii="Times New Roman" w:eastAsia="Times New Roman" w:hAnsi="Times New Roman" w:cs="Times New Roman"/>
          <w:sz w:val="28"/>
          <w:szCs w:val="28"/>
          <w:lang w:eastAsia="zh-CN"/>
        </w:rPr>
        <w:t xml:space="preserve"> при проведении выборов в</w:t>
      </w:r>
      <w:r w:rsidR="006E792D" w:rsidRPr="00277847">
        <w:rPr>
          <w:rFonts w:ascii="Times New Roman" w:eastAsia="Times New Roman" w:hAnsi="Times New Roman" w:cs="Times New Roman"/>
          <w:sz w:val="28"/>
          <w:szCs w:val="28"/>
          <w:lang w:eastAsia="zh-CN"/>
        </w:rPr>
        <w:t xml:space="preserve"> органы государственной власти субъектов Российской Федерации,</w:t>
      </w:r>
      <w:r w:rsidRPr="00277847">
        <w:rPr>
          <w:rFonts w:ascii="Times New Roman" w:eastAsia="Times New Roman" w:hAnsi="Times New Roman" w:cs="Times New Roman"/>
          <w:sz w:val="28"/>
          <w:szCs w:val="28"/>
          <w:lang w:eastAsia="zh-CN"/>
        </w:rPr>
        <w:t xml:space="preserve"> органы местного самоуправления</w:t>
      </w:r>
      <w:r w:rsidR="001C4945"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eastAsia="zh-CN"/>
        </w:rPr>
        <w:t xml:space="preserve"> первоочередны</w:t>
      </w:r>
      <w:r w:rsidR="00C30F44" w:rsidRPr="00277847">
        <w:rPr>
          <w:rFonts w:ascii="Times New Roman" w:eastAsia="Times New Roman" w:hAnsi="Times New Roman" w:cs="Times New Roman"/>
          <w:sz w:val="28"/>
          <w:szCs w:val="28"/>
          <w:lang w:eastAsia="zh-CN"/>
        </w:rPr>
        <w:t>е</w:t>
      </w:r>
      <w:r w:rsidRPr="00277847">
        <w:rPr>
          <w:rFonts w:ascii="Times New Roman" w:eastAsia="Times New Roman" w:hAnsi="Times New Roman" w:cs="Times New Roman"/>
          <w:sz w:val="28"/>
          <w:szCs w:val="28"/>
          <w:lang w:eastAsia="zh-CN"/>
        </w:rPr>
        <w:t xml:space="preserve"> мер</w:t>
      </w:r>
      <w:r w:rsidR="00C30F44" w:rsidRPr="00277847">
        <w:rPr>
          <w:rFonts w:ascii="Times New Roman" w:eastAsia="Times New Roman" w:hAnsi="Times New Roman" w:cs="Times New Roman"/>
          <w:sz w:val="28"/>
          <w:szCs w:val="28"/>
          <w:lang w:eastAsia="zh-CN"/>
        </w:rPr>
        <w:t>ы</w:t>
      </w:r>
      <w:r w:rsidRPr="00277847">
        <w:rPr>
          <w:rFonts w:ascii="Times New Roman" w:eastAsia="Times New Roman" w:hAnsi="Times New Roman" w:cs="Times New Roman"/>
          <w:sz w:val="28"/>
          <w:szCs w:val="28"/>
          <w:lang w:eastAsia="zh-CN"/>
        </w:rPr>
        <w:t xml:space="preserve"> </w:t>
      </w:r>
      <w:r w:rsidR="00FC307A" w:rsidRPr="00277847">
        <w:rPr>
          <w:rFonts w:ascii="Times New Roman" w:eastAsia="Times New Roman" w:hAnsi="Times New Roman" w:cs="Times New Roman"/>
          <w:sz w:val="28"/>
          <w:szCs w:val="28"/>
          <w:lang w:eastAsia="zh-CN"/>
        </w:rPr>
        <w:t xml:space="preserve">ИКСРФ </w:t>
      </w:r>
      <w:r w:rsidRPr="00277847">
        <w:rPr>
          <w:rFonts w:ascii="Times New Roman" w:eastAsia="Times New Roman" w:hAnsi="Times New Roman" w:cs="Times New Roman"/>
          <w:sz w:val="28"/>
          <w:szCs w:val="28"/>
          <w:lang w:eastAsia="zh-CN"/>
        </w:rPr>
        <w:t>в сфере информационного обеспечения выборов</w:t>
      </w:r>
      <w:r w:rsidR="001C4945"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eastAsia="zh-CN"/>
        </w:rPr>
        <w:t xml:space="preserve"> работ</w:t>
      </w:r>
      <w:r w:rsidR="00C30F44" w:rsidRPr="00277847">
        <w:rPr>
          <w:rFonts w:ascii="Times New Roman" w:eastAsia="Times New Roman" w:hAnsi="Times New Roman" w:cs="Times New Roman"/>
          <w:sz w:val="28"/>
          <w:szCs w:val="28"/>
          <w:lang w:eastAsia="zh-CN"/>
        </w:rPr>
        <w:t>а</w:t>
      </w:r>
      <w:r w:rsidRPr="00277847">
        <w:rPr>
          <w:rFonts w:ascii="Times New Roman" w:eastAsia="Times New Roman" w:hAnsi="Times New Roman" w:cs="Times New Roman"/>
          <w:sz w:val="28"/>
          <w:szCs w:val="28"/>
          <w:lang w:eastAsia="zh-CN"/>
        </w:rPr>
        <w:t xml:space="preserve"> с задачей «Агитация» ГАС «Выборы»</w:t>
      </w:r>
      <w:r w:rsidR="005C45E5" w:rsidRPr="00277847">
        <w:rPr>
          <w:rFonts w:ascii="Times New Roman" w:eastAsia="Times New Roman" w:hAnsi="Times New Roman" w:cs="Times New Roman"/>
          <w:sz w:val="28"/>
          <w:szCs w:val="28"/>
          <w:lang w:eastAsia="zh-CN"/>
        </w:rPr>
        <w:t>.</w:t>
      </w:r>
      <w:r w:rsidR="00586348" w:rsidRPr="00277847">
        <w:rPr>
          <w:rFonts w:ascii="Times New Roman" w:eastAsia="Times New Roman" w:hAnsi="Times New Roman" w:cs="Times New Roman"/>
          <w:sz w:val="28"/>
          <w:szCs w:val="28"/>
          <w:lang w:eastAsia="zh-CN"/>
        </w:rPr>
        <w:t xml:space="preserve"> </w:t>
      </w:r>
    </w:p>
    <w:p w:rsidR="00F97572" w:rsidRPr="00277847" w:rsidRDefault="00F97572" w:rsidP="00F97572">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Занятия проводили члены ЦИК России, работники Аппарата </w:t>
      </w:r>
      <w:r w:rsidRPr="00277847">
        <w:rPr>
          <w:rFonts w:ascii="Times New Roman" w:eastAsia="Times New Roman" w:hAnsi="Times New Roman" w:cs="Times New Roman"/>
          <w:sz w:val="28"/>
          <w:szCs w:val="28"/>
        </w:rPr>
        <w:br/>
        <w:t>ЦИК</w:t>
      </w:r>
      <w:r w:rsidR="00FC307A"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xml:space="preserve">России, приглашенные преподаватели. </w:t>
      </w:r>
    </w:p>
    <w:p w:rsidR="00A14E48" w:rsidRPr="00277847" w:rsidRDefault="00746AA6" w:rsidP="004818C8">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Ч</w:t>
      </w:r>
      <w:r w:rsidR="002A418B" w:rsidRPr="00277847">
        <w:rPr>
          <w:rFonts w:ascii="Times New Roman" w:eastAsia="Times New Roman" w:hAnsi="Times New Roman" w:cs="Times New Roman"/>
          <w:sz w:val="28"/>
          <w:szCs w:val="28"/>
          <w:lang w:eastAsia="zh-CN"/>
        </w:rPr>
        <w:t>асть занятий был</w:t>
      </w:r>
      <w:r w:rsidR="00C15CBF" w:rsidRPr="00277847">
        <w:rPr>
          <w:rFonts w:ascii="Times New Roman" w:eastAsia="Times New Roman" w:hAnsi="Times New Roman" w:cs="Times New Roman"/>
          <w:sz w:val="28"/>
          <w:szCs w:val="28"/>
          <w:lang w:eastAsia="zh-CN"/>
        </w:rPr>
        <w:t>а</w:t>
      </w:r>
      <w:r w:rsidR="002A418B" w:rsidRPr="00277847">
        <w:rPr>
          <w:rFonts w:ascii="Times New Roman" w:eastAsia="Times New Roman" w:hAnsi="Times New Roman" w:cs="Times New Roman"/>
          <w:sz w:val="28"/>
          <w:szCs w:val="28"/>
          <w:lang w:eastAsia="zh-CN"/>
        </w:rPr>
        <w:t xml:space="preserve"> организован</w:t>
      </w:r>
      <w:r w:rsidR="00C15CBF" w:rsidRPr="00277847">
        <w:rPr>
          <w:rFonts w:ascii="Times New Roman" w:eastAsia="Times New Roman" w:hAnsi="Times New Roman" w:cs="Times New Roman"/>
          <w:sz w:val="28"/>
          <w:szCs w:val="28"/>
          <w:lang w:eastAsia="zh-CN"/>
        </w:rPr>
        <w:t>а</w:t>
      </w:r>
      <w:r w:rsidR="002A418B" w:rsidRPr="00277847">
        <w:rPr>
          <w:rFonts w:ascii="Times New Roman" w:eastAsia="Times New Roman" w:hAnsi="Times New Roman" w:cs="Times New Roman"/>
          <w:sz w:val="28"/>
          <w:szCs w:val="28"/>
          <w:lang w:eastAsia="zh-CN"/>
        </w:rPr>
        <w:t xml:space="preserve"> с участием </w:t>
      </w:r>
      <w:r w:rsidR="00A14E48" w:rsidRPr="00277847">
        <w:rPr>
          <w:rFonts w:ascii="Times New Roman" w:eastAsia="Times New Roman" w:hAnsi="Times New Roman" w:cs="Times New Roman"/>
          <w:sz w:val="28"/>
          <w:szCs w:val="28"/>
          <w:lang w:eastAsia="zh-CN"/>
        </w:rPr>
        <w:t>заместителя руководителя департамента политологии и массовых коммуникаций Финансового университета, кандидата политических наук Р.В.</w:t>
      </w:r>
      <w:r w:rsidR="002B7973" w:rsidRPr="00277847">
        <w:rPr>
          <w:rFonts w:ascii="Times New Roman" w:eastAsia="Times New Roman" w:hAnsi="Times New Roman" w:cs="Times New Roman"/>
          <w:sz w:val="28"/>
          <w:szCs w:val="28"/>
          <w:lang w:eastAsia="zh-CN"/>
        </w:rPr>
        <w:t> </w:t>
      </w:r>
      <w:proofErr w:type="spellStart"/>
      <w:r w:rsidR="00A14E48" w:rsidRPr="00277847">
        <w:rPr>
          <w:rFonts w:ascii="Times New Roman" w:eastAsia="Times New Roman" w:hAnsi="Times New Roman" w:cs="Times New Roman"/>
          <w:sz w:val="28"/>
          <w:szCs w:val="28"/>
          <w:lang w:eastAsia="zh-CN"/>
        </w:rPr>
        <w:t>Пырмы</w:t>
      </w:r>
      <w:proofErr w:type="spellEnd"/>
      <w:r w:rsidR="00BB09A6" w:rsidRPr="00277847">
        <w:rPr>
          <w:rFonts w:ascii="Times New Roman" w:eastAsia="Times New Roman" w:hAnsi="Times New Roman" w:cs="Times New Roman"/>
          <w:sz w:val="28"/>
          <w:szCs w:val="28"/>
          <w:lang w:eastAsia="zh-CN"/>
        </w:rPr>
        <w:t xml:space="preserve"> (</w:t>
      </w:r>
      <w:r w:rsidR="00BB09A6" w:rsidRPr="00277847">
        <w:rPr>
          <w:rFonts w:ascii="Times New Roman" w:eastAsia="Times New Roman" w:hAnsi="Times New Roman" w:cs="Times New Roman"/>
          <w:sz w:val="28"/>
          <w:szCs w:val="28"/>
        </w:rPr>
        <w:t>государственный контракт</w:t>
      </w:r>
      <w:r w:rsidR="00DD73C2" w:rsidRPr="00277847">
        <w:rPr>
          <w:rFonts w:ascii="Times New Roman" w:eastAsia="Times New Roman" w:hAnsi="Times New Roman" w:cs="Times New Roman"/>
          <w:sz w:val="28"/>
          <w:szCs w:val="28"/>
        </w:rPr>
        <w:t xml:space="preserve"> от 19 марта 2019 года</w:t>
      </w:r>
      <w:r w:rsidR="00BB09A6" w:rsidRPr="00277847">
        <w:rPr>
          <w:rFonts w:ascii="Times New Roman" w:eastAsia="Times New Roman" w:hAnsi="Times New Roman" w:cs="Times New Roman"/>
          <w:sz w:val="28"/>
          <w:szCs w:val="28"/>
        </w:rPr>
        <w:t xml:space="preserve"> № 11/2-1.5-О/МЗ</w:t>
      </w:r>
      <w:r w:rsidR="00C30F44" w:rsidRPr="00277847">
        <w:rPr>
          <w:rFonts w:ascii="Times New Roman" w:eastAsia="Times New Roman" w:hAnsi="Times New Roman" w:cs="Times New Roman"/>
          <w:sz w:val="28"/>
          <w:szCs w:val="28"/>
        </w:rPr>
        <w:t>)</w:t>
      </w:r>
      <w:r w:rsidR="00A14E48" w:rsidRPr="00277847">
        <w:rPr>
          <w:rFonts w:ascii="Times New Roman" w:eastAsia="Times New Roman" w:hAnsi="Times New Roman" w:cs="Times New Roman"/>
          <w:sz w:val="28"/>
          <w:szCs w:val="28"/>
          <w:lang w:eastAsia="zh-CN"/>
        </w:rPr>
        <w:t>, доцента кафедры административного права и процесса Московского государственного юридического университета имени О.Е.</w:t>
      </w:r>
      <w:r w:rsidR="002B7973" w:rsidRPr="00277847">
        <w:rPr>
          <w:rFonts w:ascii="Times New Roman" w:eastAsia="Times New Roman" w:hAnsi="Times New Roman" w:cs="Times New Roman"/>
          <w:sz w:val="28"/>
          <w:szCs w:val="28"/>
          <w:lang w:eastAsia="zh-CN"/>
        </w:rPr>
        <w:t> </w:t>
      </w:r>
      <w:proofErr w:type="spellStart"/>
      <w:r w:rsidR="00A14E48" w:rsidRPr="00277847">
        <w:rPr>
          <w:rFonts w:ascii="Times New Roman" w:eastAsia="Times New Roman" w:hAnsi="Times New Roman" w:cs="Times New Roman"/>
          <w:sz w:val="28"/>
          <w:szCs w:val="28"/>
          <w:lang w:eastAsia="zh-CN"/>
        </w:rPr>
        <w:t>Кутафина</w:t>
      </w:r>
      <w:proofErr w:type="spellEnd"/>
      <w:r w:rsidR="00A14E48" w:rsidRPr="00277847">
        <w:rPr>
          <w:rFonts w:ascii="Times New Roman" w:eastAsia="Times New Roman" w:hAnsi="Times New Roman" w:cs="Times New Roman"/>
          <w:sz w:val="28"/>
          <w:szCs w:val="28"/>
          <w:lang w:eastAsia="zh-CN"/>
        </w:rPr>
        <w:t xml:space="preserve"> (МГЮА), кандидата юридических наук, доцент</w:t>
      </w:r>
      <w:r w:rsidR="002B7973" w:rsidRPr="00277847">
        <w:rPr>
          <w:rFonts w:ascii="Times New Roman" w:eastAsia="Times New Roman" w:hAnsi="Times New Roman" w:cs="Times New Roman"/>
          <w:sz w:val="28"/>
          <w:szCs w:val="28"/>
          <w:lang w:eastAsia="zh-CN"/>
        </w:rPr>
        <w:t>а М.М. </w:t>
      </w:r>
      <w:r w:rsidR="00A14E48" w:rsidRPr="00277847">
        <w:rPr>
          <w:rFonts w:ascii="Times New Roman" w:eastAsia="Times New Roman" w:hAnsi="Times New Roman" w:cs="Times New Roman"/>
          <w:sz w:val="28"/>
          <w:szCs w:val="28"/>
          <w:lang w:eastAsia="zh-CN"/>
        </w:rPr>
        <w:t>Полякова</w:t>
      </w:r>
      <w:r w:rsidR="00F72C24" w:rsidRPr="00277847">
        <w:rPr>
          <w:rFonts w:ascii="Times New Roman" w:eastAsia="Times New Roman" w:hAnsi="Times New Roman" w:cs="Times New Roman"/>
          <w:sz w:val="28"/>
          <w:szCs w:val="28"/>
        </w:rPr>
        <w:t xml:space="preserve"> (государственны</w:t>
      </w:r>
      <w:r w:rsidR="00062DA5" w:rsidRPr="00277847">
        <w:rPr>
          <w:rFonts w:ascii="Times New Roman" w:eastAsia="Times New Roman" w:hAnsi="Times New Roman" w:cs="Times New Roman"/>
          <w:sz w:val="28"/>
          <w:szCs w:val="28"/>
        </w:rPr>
        <w:t>е</w:t>
      </w:r>
      <w:r w:rsidR="00F72C24" w:rsidRPr="00277847">
        <w:rPr>
          <w:rFonts w:ascii="Times New Roman" w:eastAsia="Times New Roman" w:hAnsi="Times New Roman" w:cs="Times New Roman"/>
          <w:sz w:val="28"/>
          <w:szCs w:val="28"/>
        </w:rPr>
        <w:t xml:space="preserve"> контракт</w:t>
      </w:r>
      <w:r w:rsidR="00062DA5" w:rsidRPr="00277847">
        <w:rPr>
          <w:rFonts w:ascii="Times New Roman" w:eastAsia="Times New Roman" w:hAnsi="Times New Roman" w:cs="Times New Roman"/>
          <w:sz w:val="28"/>
          <w:szCs w:val="28"/>
        </w:rPr>
        <w:t>ы</w:t>
      </w:r>
      <w:r w:rsidR="00F72C24" w:rsidRPr="00277847">
        <w:rPr>
          <w:rFonts w:ascii="Times New Roman" w:eastAsia="Times New Roman" w:hAnsi="Times New Roman" w:cs="Times New Roman"/>
          <w:sz w:val="28"/>
          <w:szCs w:val="28"/>
        </w:rPr>
        <w:t xml:space="preserve"> </w:t>
      </w:r>
      <w:r w:rsidR="00DD73C2" w:rsidRPr="00277847">
        <w:rPr>
          <w:rFonts w:ascii="Times New Roman" w:eastAsia="Times New Roman" w:hAnsi="Times New Roman" w:cs="Times New Roman"/>
          <w:sz w:val="28"/>
          <w:szCs w:val="28"/>
        </w:rPr>
        <w:br/>
        <w:t xml:space="preserve">от 12 апреля 2019 года </w:t>
      </w:r>
      <w:r w:rsidR="00F72C24" w:rsidRPr="00277847">
        <w:rPr>
          <w:rFonts w:ascii="Times New Roman" w:eastAsia="Times New Roman" w:hAnsi="Times New Roman" w:cs="Times New Roman"/>
          <w:sz w:val="28"/>
          <w:szCs w:val="28"/>
        </w:rPr>
        <w:t xml:space="preserve">№ 21/2-1.4.2-О/МЗ </w:t>
      </w:r>
      <w:r w:rsidR="00062DA5" w:rsidRPr="00277847">
        <w:rPr>
          <w:rFonts w:ascii="Times New Roman" w:eastAsia="Times New Roman" w:hAnsi="Times New Roman" w:cs="Times New Roman"/>
          <w:sz w:val="28"/>
          <w:szCs w:val="28"/>
        </w:rPr>
        <w:t xml:space="preserve">и </w:t>
      </w:r>
      <w:r w:rsidR="004818C8" w:rsidRPr="00277847">
        <w:rPr>
          <w:rFonts w:ascii="Times New Roman" w:eastAsia="Times New Roman" w:hAnsi="Times New Roman" w:cs="Times New Roman"/>
          <w:sz w:val="28"/>
          <w:szCs w:val="28"/>
        </w:rPr>
        <w:t>от 28 октября 2019 года</w:t>
      </w:r>
      <w:r w:rsidR="004818C8" w:rsidRPr="00277847">
        <w:rPr>
          <w:rFonts w:ascii="Times New Roman" w:eastAsia="Times New Roman" w:hAnsi="Times New Roman" w:cs="Times New Roman"/>
          <w:sz w:val="28"/>
          <w:szCs w:val="28"/>
          <w:lang w:eastAsia="zh-CN"/>
        </w:rPr>
        <w:t xml:space="preserve"> </w:t>
      </w:r>
      <w:r w:rsidR="00C30F44" w:rsidRPr="00277847">
        <w:rPr>
          <w:rFonts w:ascii="Times New Roman" w:eastAsia="Times New Roman" w:hAnsi="Times New Roman" w:cs="Times New Roman"/>
          <w:sz w:val="28"/>
          <w:szCs w:val="28"/>
          <w:lang w:eastAsia="zh-CN"/>
        </w:rPr>
        <w:br/>
      </w:r>
      <w:r w:rsidR="004818C8" w:rsidRPr="00277847">
        <w:rPr>
          <w:rFonts w:ascii="Times New Roman" w:eastAsia="Times New Roman" w:hAnsi="Times New Roman" w:cs="Times New Roman"/>
          <w:sz w:val="28"/>
          <w:szCs w:val="28"/>
        </w:rPr>
        <w:t>№ 68/2-1.5-О/МЗ</w:t>
      </w:r>
      <w:r w:rsidR="00C30F44" w:rsidRPr="00277847">
        <w:rPr>
          <w:rFonts w:ascii="Times New Roman" w:eastAsia="Times New Roman" w:hAnsi="Times New Roman" w:cs="Times New Roman"/>
          <w:sz w:val="28"/>
          <w:szCs w:val="28"/>
        </w:rPr>
        <w:t>)</w:t>
      </w:r>
      <w:r w:rsidR="004818C8" w:rsidRPr="00277847">
        <w:rPr>
          <w:rFonts w:ascii="Times New Roman" w:eastAsia="Times New Roman" w:hAnsi="Times New Roman" w:cs="Times New Roman"/>
          <w:sz w:val="28"/>
          <w:szCs w:val="28"/>
        </w:rPr>
        <w:t>.</w:t>
      </w:r>
    </w:p>
    <w:p w:rsidR="003931DD" w:rsidRPr="00277847" w:rsidRDefault="003931DD" w:rsidP="003931DD">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В режиме вебинаров на канале «Просто о выборах» видеохостинга «</w:t>
      </w:r>
      <w:r w:rsidRPr="00277847">
        <w:rPr>
          <w:rFonts w:ascii="Times New Roman" w:hAnsi="Times New Roman" w:cs="Times New Roman"/>
          <w:sz w:val="28"/>
          <w:szCs w:val="28"/>
          <w:lang w:val="en-US"/>
        </w:rPr>
        <w:t>YouTube</w:t>
      </w:r>
      <w:r w:rsidRPr="00277847">
        <w:rPr>
          <w:rFonts w:ascii="Times New Roman" w:hAnsi="Times New Roman" w:cs="Times New Roman"/>
          <w:sz w:val="28"/>
          <w:szCs w:val="28"/>
        </w:rPr>
        <w:t xml:space="preserve">» проведены следующие занятия: </w:t>
      </w:r>
    </w:p>
    <w:p w:rsidR="003931DD" w:rsidRPr="00277847" w:rsidRDefault="003931DD" w:rsidP="003931DD">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«Разрешение конфликтных ситуаций в избирательном процессе»</w:t>
      </w:r>
      <w:r w:rsidRPr="00277847">
        <w:rPr>
          <w:rFonts w:ascii="Times New Roman" w:hAnsi="Times New Roman" w:cs="Times New Roman"/>
          <w:sz w:val="28"/>
          <w:szCs w:val="28"/>
        </w:rPr>
        <w:br/>
        <w:t xml:space="preserve">(11 </w:t>
      </w:r>
      <w:r w:rsidR="004818C8" w:rsidRPr="00277847">
        <w:rPr>
          <w:rFonts w:ascii="Times New Roman" w:hAnsi="Times New Roman" w:cs="Times New Roman"/>
          <w:sz w:val="28"/>
          <w:szCs w:val="28"/>
        </w:rPr>
        <w:t>октября 2019 года</w:t>
      </w:r>
      <w:r w:rsidR="00C30F44" w:rsidRPr="00277847">
        <w:rPr>
          <w:rFonts w:ascii="Times New Roman" w:hAnsi="Times New Roman" w:cs="Times New Roman"/>
          <w:sz w:val="28"/>
          <w:szCs w:val="28"/>
        </w:rPr>
        <w:t xml:space="preserve"> </w:t>
      </w:r>
      <w:r w:rsidR="004818C8" w:rsidRPr="00277847">
        <w:rPr>
          <w:rFonts w:ascii="Times New Roman" w:eastAsia="Times New Roman" w:hAnsi="Times New Roman" w:cs="Times New Roman"/>
          <w:sz w:val="28"/>
          <w:szCs w:val="28"/>
          <w:lang w:eastAsia="zh-CN"/>
        </w:rPr>
        <w:t>–</w:t>
      </w:r>
      <w:r w:rsidR="00C30F44" w:rsidRPr="00277847">
        <w:rPr>
          <w:rFonts w:ascii="Times New Roman" w:eastAsia="Times New Roman" w:hAnsi="Times New Roman" w:cs="Times New Roman"/>
          <w:sz w:val="28"/>
          <w:szCs w:val="28"/>
          <w:lang w:eastAsia="zh-CN"/>
        </w:rPr>
        <w:t xml:space="preserve"> </w:t>
      </w:r>
      <w:r w:rsidR="00C30F44" w:rsidRPr="00277847">
        <w:rPr>
          <w:rFonts w:ascii="Times New Roman" w:hAnsi="Times New Roman" w:cs="Times New Roman"/>
          <w:sz w:val="28"/>
          <w:szCs w:val="28"/>
        </w:rPr>
        <w:t>4</w:t>
      </w:r>
      <w:r w:rsidR="004818C8" w:rsidRPr="00277847">
        <w:rPr>
          <w:rFonts w:ascii="Times New Roman" w:hAnsi="Times New Roman" w:cs="Times New Roman"/>
          <w:sz w:val="28"/>
          <w:szCs w:val="28"/>
        </w:rPr>
        <w:t>762 просмотра</w:t>
      </w:r>
      <w:r w:rsidRPr="00277847">
        <w:rPr>
          <w:rFonts w:ascii="Times New Roman" w:hAnsi="Times New Roman" w:cs="Times New Roman"/>
          <w:sz w:val="28"/>
          <w:szCs w:val="28"/>
        </w:rPr>
        <w:t>);</w:t>
      </w:r>
    </w:p>
    <w:p w:rsidR="003931DD" w:rsidRPr="00277847" w:rsidRDefault="003931DD" w:rsidP="003931DD">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lastRenderedPageBreak/>
        <w:t>«Лингвистические трудности в языке документа. Способы и средства, облегчающие текст письма» (18 октября 2019 года</w:t>
      </w:r>
      <w:r w:rsidR="00C30F44" w:rsidRPr="00277847">
        <w:rPr>
          <w:rFonts w:ascii="Times New Roman" w:hAnsi="Times New Roman" w:cs="Times New Roman"/>
          <w:sz w:val="28"/>
          <w:szCs w:val="28"/>
        </w:rPr>
        <w:t xml:space="preserve"> </w:t>
      </w:r>
      <w:r w:rsidR="004818C8" w:rsidRPr="00277847">
        <w:rPr>
          <w:rFonts w:ascii="Times New Roman" w:eastAsia="Times New Roman" w:hAnsi="Times New Roman" w:cs="Times New Roman"/>
          <w:sz w:val="28"/>
          <w:szCs w:val="28"/>
          <w:lang w:eastAsia="zh-CN"/>
        </w:rPr>
        <w:t>–</w:t>
      </w:r>
      <w:r w:rsidR="00C30F44" w:rsidRPr="00277847">
        <w:rPr>
          <w:rFonts w:ascii="Times New Roman" w:eastAsia="Times New Roman" w:hAnsi="Times New Roman" w:cs="Times New Roman"/>
          <w:sz w:val="28"/>
          <w:szCs w:val="28"/>
          <w:lang w:eastAsia="zh-CN"/>
        </w:rPr>
        <w:t xml:space="preserve"> </w:t>
      </w:r>
      <w:r w:rsidRPr="00277847">
        <w:rPr>
          <w:rFonts w:ascii="Times New Roman" w:hAnsi="Times New Roman" w:cs="Times New Roman"/>
          <w:sz w:val="28"/>
          <w:szCs w:val="28"/>
        </w:rPr>
        <w:t>3</w:t>
      </w:r>
      <w:r w:rsidR="004818C8" w:rsidRPr="00277847">
        <w:rPr>
          <w:rFonts w:ascii="Times New Roman" w:hAnsi="Times New Roman" w:cs="Times New Roman"/>
          <w:sz w:val="28"/>
          <w:szCs w:val="28"/>
        </w:rPr>
        <w:t>953 просмотра</w:t>
      </w:r>
      <w:r w:rsidRPr="00277847">
        <w:rPr>
          <w:rFonts w:ascii="Times New Roman" w:hAnsi="Times New Roman" w:cs="Times New Roman"/>
          <w:sz w:val="28"/>
          <w:szCs w:val="28"/>
        </w:rPr>
        <w:t>);</w:t>
      </w:r>
    </w:p>
    <w:p w:rsidR="003931DD" w:rsidRPr="00277847" w:rsidRDefault="003931DD" w:rsidP="003931DD">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«Противодействие коррупции в избирательных комиссиях» (1 ноября 2019 года</w:t>
      </w:r>
      <w:r w:rsidR="00C30F44" w:rsidRPr="00277847">
        <w:rPr>
          <w:rFonts w:ascii="Times New Roman" w:hAnsi="Times New Roman" w:cs="Times New Roman"/>
          <w:sz w:val="28"/>
          <w:szCs w:val="28"/>
        </w:rPr>
        <w:t xml:space="preserve"> </w:t>
      </w:r>
      <w:r w:rsidR="004818C8" w:rsidRPr="00277847">
        <w:rPr>
          <w:rFonts w:ascii="Times New Roman" w:eastAsia="Times New Roman" w:hAnsi="Times New Roman" w:cs="Times New Roman"/>
          <w:sz w:val="28"/>
          <w:szCs w:val="28"/>
          <w:lang w:eastAsia="zh-CN"/>
        </w:rPr>
        <w:t>–</w:t>
      </w:r>
      <w:r w:rsidR="00C30F44" w:rsidRPr="00277847">
        <w:rPr>
          <w:rFonts w:ascii="Times New Roman" w:eastAsia="Times New Roman" w:hAnsi="Times New Roman" w:cs="Times New Roman"/>
          <w:sz w:val="28"/>
          <w:szCs w:val="28"/>
          <w:lang w:eastAsia="zh-CN"/>
        </w:rPr>
        <w:t xml:space="preserve"> </w:t>
      </w:r>
      <w:r w:rsidR="00C30F44" w:rsidRPr="00277847">
        <w:rPr>
          <w:rFonts w:ascii="Times New Roman" w:hAnsi="Times New Roman" w:cs="Times New Roman"/>
          <w:sz w:val="28"/>
          <w:szCs w:val="28"/>
        </w:rPr>
        <w:t>1</w:t>
      </w:r>
      <w:r w:rsidRPr="00277847">
        <w:rPr>
          <w:rFonts w:ascii="Times New Roman" w:hAnsi="Times New Roman" w:cs="Times New Roman"/>
          <w:sz w:val="28"/>
          <w:szCs w:val="28"/>
        </w:rPr>
        <w:t xml:space="preserve">251 </w:t>
      </w:r>
      <w:r w:rsidR="00726CC3" w:rsidRPr="00277847">
        <w:rPr>
          <w:rFonts w:ascii="Times New Roman" w:hAnsi="Times New Roman" w:cs="Times New Roman"/>
          <w:sz w:val="28"/>
          <w:szCs w:val="28"/>
        </w:rPr>
        <w:t>просмотр</w:t>
      </w:r>
      <w:r w:rsidRPr="00277847">
        <w:rPr>
          <w:rFonts w:ascii="Times New Roman" w:hAnsi="Times New Roman" w:cs="Times New Roman"/>
          <w:sz w:val="28"/>
          <w:szCs w:val="28"/>
        </w:rPr>
        <w:t>);</w:t>
      </w:r>
    </w:p>
    <w:p w:rsidR="003931DD" w:rsidRPr="00277847" w:rsidRDefault="003931DD" w:rsidP="003931DD">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 xml:space="preserve">«Опросы общественного мнения в деятельности избирательных </w:t>
      </w:r>
      <w:r w:rsidR="00726CC3" w:rsidRPr="00277847">
        <w:rPr>
          <w:rFonts w:ascii="Times New Roman" w:hAnsi="Times New Roman" w:cs="Times New Roman"/>
          <w:sz w:val="28"/>
          <w:szCs w:val="28"/>
        </w:rPr>
        <w:t>комиссий» (8 ноября 2019 года</w:t>
      </w:r>
      <w:r w:rsidR="00C30F44" w:rsidRPr="00277847">
        <w:rPr>
          <w:rFonts w:ascii="Times New Roman" w:hAnsi="Times New Roman" w:cs="Times New Roman"/>
          <w:sz w:val="28"/>
          <w:szCs w:val="28"/>
        </w:rPr>
        <w:t xml:space="preserve"> </w:t>
      </w:r>
      <w:r w:rsidR="004818C8" w:rsidRPr="00277847">
        <w:rPr>
          <w:rFonts w:ascii="Times New Roman" w:eastAsia="Times New Roman" w:hAnsi="Times New Roman" w:cs="Times New Roman"/>
          <w:sz w:val="28"/>
          <w:szCs w:val="28"/>
          <w:lang w:eastAsia="zh-CN"/>
        </w:rPr>
        <w:t>–</w:t>
      </w:r>
      <w:r w:rsidR="00C30F44" w:rsidRPr="00277847">
        <w:rPr>
          <w:rFonts w:ascii="Times New Roman" w:eastAsia="Times New Roman" w:hAnsi="Times New Roman" w:cs="Times New Roman"/>
          <w:sz w:val="28"/>
          <w:szCs w:val="28"/>
          <w:lang w:eastAsia="zh-CN"/>
        </w:rPr>
        <w:t xml:space="preserve"> </w:t>
      </w:r>
      <w:r w:rsidR="004818C8" w:rsidRPr="00277847">
        <w:rPr>
          <w:rFonts w:ascii="Times New Roman" w:hAnsi="Times New Roman" w:cs="Times New Roman"/>
          <w:sz w:val="28"/>
          <w:szCs w:val="28"/>
        </w:rPr>
        <w:t>2153 просмотра</w:t>
      </w:r>
      <w:r w:rsidRPr="00277847">
        <w:rPr>
          <w:rFonts w:ascii="Times New Roman" w:hAnsi="Times New Roman" w:cs="Times New Roman"/>
          <w:sz w:val="28"/>
          <w:szCs w:val="28"/>
        </w:rPr>
        <w:t>);</w:t>
      </w:r>
    </w:p>
    <w:p w:rsidR="003931DD" w:rsidRPr="00277847" w:rsidRDefault="003931DD" w:rsidP="003931DD">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«Влияние сетевых технологий на правовую культуру избирателей»</w:t>
      </w:r>
      <w:r w:rsidRPr="00277847">
        <w:rPr>
          <w:rFonts w:ascii="Times New Roman" w:hAnsi="Times New Roman" w:cs="Times New Roman"/>
          <w:sz w:val="28"/>
          <w:szCs w:val="28"/>
        </w:rPr>
        <w:br/>
        <w:t>(15 ноября 2019 года</w:t>
      </w:r>
      <w:r w:rsidR="00C30F44" w:rsidRPr="00277847">
        <w:rPr>
          <w:rFonts w:ascii="Times New Roman" w:hAnsi="Times New Roman" w:cs="Times New Roman"/>
          <w:sz w:val="28"/>
          <w:szCs w:val="28"/>
        </w:rPr>
        <w:t xml:space="preserve"> </w:t>
      </w:r>
      <w:r w:rsidR="00726CC3" w:rsidRPr="00277847">
        <w:rPr>
          <w:rFonts w:ascii="Times New Roman" w:eastAsia="Times New Roman" w:hAnsi="Times New Roman" w:cs="Times New Roman"/>
          <w:sz w:val="28"/>
          <w:szCs w:val="28"/>
          <w:lang w:eastAsia="zh-CN"/>
        </w:rPr>
        <w:t>–</w:t>
      </w:r>
      <w:r w:rsidR="00C30F44" w:rsidRPr="00277847">
        <w:rPr>
          <w:rFonts w:ascii="Times New Roman" w:eastAsia="Times New Roman" w:hAnsi="Times New Roman" w:cs="Times New Roman"/>
          <w:sz w:val="28"/>
          <w:szCs w:val="28"/>
          <w:lang w:eastAsia="zh-CN"/>
        </w:rPr>
        <w:t xml:space="preserve"> </w:t>
      </w:r>
      <w:r w:rsidR="00C30F44" w:rsidRPr="00277847">
        <w:rPr>
          <w:rFonts w:ascii="Times New Roman" w:hAnsi="Times New Roman" w:cs="Times New Roman"/>
          <w:sz w:val="28"/>
          <w:szCs w:val="28"/>
        </w:rPr>
        <w:t>3</w:t>
      </w:r>
      <w:r w:rsidRPr="00277847">
        <w:rPr>
          <w:rFonts w:ascii="Times New Roman" w:hAnsi="Times New Roman" w:cs="Times New Roman"/>
          <w:sz w:val="28"/>
          <w:szCs w:val="28"/>
        </w:rPr>
        <w:t>107 просмотров);</w:t>
      </w:r>
    </w:p>
    <w:p w:rsidR="003931DD" w:rsidRPr="00277847" w:rsidRDefault="003931DD" w:rsidP="003931DD">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w:t>
      </w:r>
      <w:r w:rsidRPr="00277847">
        <w:rPr>
          <w:rFonts w:ascii="Times New Roman" w:hAnsi="Times New Roman" w:cs="Times New Roman"/>
          <w:sz w:val="28"/>
          <w:szCs w:val="28"/>
          <w:lang w:val="en-US"/>
        </w:rPr>
        <w:t>PR</w:t>
      </w:r>
      <w:r w:rsidRPr="00277847">
        <w:rPr>
          <w:rFonts w:ascii="Times New Roman" w:hAnsi="Times New Roman" w:cs="Times New Roman"/>
          <w:sz w:val="28"/>
          <w:szCs w:val="28"/>
        </w:rPr>
        <w:t xml:space="preserve"> в государственно</w:t>
      </w:r>
      <w:r w:rsidR="00726CC3" w:rsidRPr="00277847">
        <w:rPr>
          <w:rFonts w:ascii="Times New Roman" w:hAnsi="Times New Roman" w:cs="Times New Roman"/>
          <w:sz w:val="28"/>
          <w:szCs w:val="28"/>
        </w:rPr>
        <w:t>й сфере» (22 ноября 2019 года</w:t>
      </w:r>
      <w:r w:rsidR="00C30F44" w:rsidRPr="00277847">
        <w:rPr>
          <w:rFonts w:ascii="Times New Roman" w:hAnsi="Times New Roman" w:cs="Times New Roman"/>
          <w:sz w:val="28"/>
          <w:szCs w:val="28"/>
        </w:rPr>
        <w:t xml:space="preserve"> </w:t>
      </w:r>
      <w:r w:rsidR="00726CC3" w:rsidRPr="00277847">
        <w:rPr>
          <w:rFonts w:ascii="Times New Roman" w:eastAsia="Times New Roman" w:hAnsi="Times New Roman" w:cs="Times New Roman"/>
          <w:sz w:val="28"/>
          <w:szCs w:val="28"/>
          <w:lang w:eastAsia="zh-CN"/>
        </w:rPr>
        <w:t>–</w:t>
      </w:r>
      <w:r w:rsidR="00C30F44" w:rsidRPr="00277847">
        <w:rPr>
          <w:rFonts w:ascii="Times New Roman" w:eastAsia="Times New Roman" w:hAnsi="Times New Roman" w:cs="Times New Roman"/>
          <w:sz w:val="28"/>
          <w:szCs w:val="28"/>
          <w:lang w:eastAsia="zh-CN"/>
        </w:rPr>
        <w:t xml:space="preserve"> </w:t>
      </w:r>
      <w:r w:rsidR="00C30F44" w:rsidRPr="00277847">
        <w:rPr>
          <w:rFonts w:ascii="Times New Roman" w:hAnsi="Times New Roman" w:cs="Times New Roman"/>
          <w:sz w:val="28"/>
          <w:szCs w:val="28"/>
        </w:rPr>
        <w:t>2</w:t>
      </w:r>
      <w:r w:rsidRPr="00277847">
        <w:rPr>
          <w:rFonts w:ascii="Times New Roman" w:hAnsi="Times New Roman" w:cs="Times New Roman"/>
          <w:sz w:val="28"/>
          <w:szCs w:val="28"/>
        </w:rPr>
        <w:t>103 просмотр</w:t>
      </w:r>
      <w:r w:rsidR="00726CC3" w:rsidRPr="00277847">
        <w:rPr>
          <w:rFonts w:ascii="Times New Roman" w:hAnsi="Times New Roman" w:cs="Times New Roman"/>
          <w:sz w:val="28"/>
          <w:szCs w:val="28"/>
        </w:rPr>
        <w:t>а</w:t>
      </w:r>
      <w:r w:rsidRPr="00277847">
        <w:rPr>
          <w:rFonts w:ascii="Times New Roman" w:hAnsi="Times New Roman" w:cs="Times New Roman"/>
          <w:sz w:val="28"/>
          <w:szCs w:val="28"/>
        </w:rPr>
        <w:t>).</w:t>
      </w:r>
    </w:p>
    <w:p w:rsidR="00EF72AC" w:rsidRPr="00277847" w:rsidRDefault="005E0C93" w:rsidP="00EF72AC">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В проведении вебинаров приняли участие доцент кафедры социальной педагогики и психологии факультета педагогики и психологии Московского педагогического государственного университета, кандидат психологических наук И.А. Керимова</w:t>
      </w:r>
      <w:r w:rsidR="00185037" w:rsidRPr="00277847">
        <w:rPr>
          <w:rFonts w:ascii="Times New Roman" w:eastAsia="Times New Roman" w:hAnsi="Times New Roman" w:cs="Times New Roman"/>
          <w:sz w:val="28"/>
          <w:szCs w:val="28"/>
          <w:lang w:eastAsia="zh-CN"/>
        </w:rPr>
        <w:t xml:space="preserve"> (</w:t>
      </w:r>
      <w:r w:rsidR="00185037" w:rsidRPr="00277847">
        <w:rPr>
          <w:rFonts w:ascii="Times New Roman" w:eastAsia="Times New Roman" w:hAnsi="Times New Roman" w:cs="Times New Roman"/>
          <w:sz w:val="28"/>
          <w:szCs w:val="28"/>
        </w:rPr>
        <w:t>государственный контракт</w:t>
      </w:r>
      <w:r w:rsidR="00D81138" w:rsidRPr="00277847">
        <w:rPr>
          <w:rFonts w:ascii="Times New Roman" w:eastAsia="Times New Roman" w:hAnsi="Times New Roman" w:cs="Times New Roman"/>
          <w:sz w:val="28"/>
          <w:szCs w:val="28"/>
        </w:rPr>
        <w:t xml:space="preserve"> от 8 октября 2019 года № 59/2-1.5-О/МЗ</w:t>
      </w:r>
      <w:r w:rsidR="00185037"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eastAsia="zh-CN"/>
        </w:rPr>
        <w:t>, профессор кафедры русского языка и теории словесности Московского государственного лингвистического университета, кандидат филологических наук И.В. </w:t>
      </w:r>
      <w:proofErr w:type="spellStart"/>
      <w:r w:rsidRPr="00277847">
        <w:rPr>
          <w:rFonts w:ascii="Times New Roman" w:eastAsia="Times New Roman" w:hAnsi="Times New Roman" w:cs="Times New Roman"/>
          <w:sz w:val="28"/>
          <w:szCs w:val="28"/>
          <w:lang w:eastAsia="zh-CN"/>
        </w:rPr>
        <w:t>Космарская</w:t>
      </w:r>
      <w:proofErr w:type="spellEnd"/>
      <w:r w:rsidR="0095101B" w:rsidRPr="00277847">
        <w:rPr>
          <w:rFonts w:ascii="Times New Roman" w:eastAsia="Times New Roman" w:hAnsi="Times New Roman" w:cs="Times New Roman"/>
          <w:sz w:val="28"/>
          <w:szCs w:val="28"/>
          <w:lang w:eastAsia="zh-CN"/>
        </w:rPr>
        <w:t xml:space="preserve"> (</w:t>
      </w:r>
      <w:r w:rsidR="00726CC3" w:rsidRPr="00277847">
        <w:rPr>
          <w:rFonts w:ascii="Times New Roman" w:eastAsia="Times New Roman" w:hAnsi="Times New Roman" w:cs="Times New Roman"/>
          <w:sz w:val="28"/>
          <w:szCs w:val="28"/>
        </w:rPr>
        <w:t xml:space="preserve">государственный контракт </w:t>
      </w:r>
      <w:r w:rsidR="004F41AF">
        <w:rPr>
          <w:rFonts w:ascii="Times New Roman" w:eastAsia="Times New Roman" w:hAnsi="Times New Roman" w:cs="Times New Roman"/>
          <w:sz w:val="28"/>
          <w:szCs w:val="28"/>
        </w:rPr>
        <w:br/>
      </w:r>
      <w:r w:rsidR="00726CC3" w:rsidRPr="00277847">
        <w:rPr>
          <w:rFonts w:ascii="Times New Roman" w:eastAsia="Times New Roman" w:hAnsi="Times New Roman" w:cs="Times New Roman"/>
          <w:sz w:val="28"/>
          <w:szCs w:val="28"/>
        </w:rPr>
        <w:t xml:space="preserve">от 8 октября 2019 года </w:t>
      </w:r>
      <w:r w:rsidR="0095101B" w:rsidRPr="00277847">
        <w:rPr>
          <w:rFonts w:ascii="Times New Roman" w:eastAsia="Times New Roman" w:hAnsi="Times New Roman" w:cs="Times New Roman"/>
          <w:sz w:val="28"/>
          <w:szCs w:val="28"/>
        </w:rPr>
        <w:t>№ 60/2-1.5-О/МЗ</w:t>
      </w:r>
      <w:r w:rsidR="00726CC3"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lang w:eastAsia="zh-CN"/>
        </w:rPr>
        <w:t xml:space="preserve">, доцент кафедры политологии </w:t>
      </w:r>
      <w:r w:rsidR="0095101B"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t>и политической философии Дипломатической академии МИД России, кандидат философских наук, доцент А.В. Борисов</w:t>
      </w:r>
      <w:r w:rsidR="0095101B" w:rsidRPr="00277847">
        <w:rPr>
          <w:rFonts w:ascii="Times New Roman" w:eastAsia="Times New Roman" w:hAnsi="Times New Roman" w:cs="Times New Roman"/>
          <w:sz w:val="28"/>
          <w:szCs w:val="28"/>
          <w:lang w:eastAsia="zh-CN"/>
        </w:rPr>
        <w:t xml:space="preserve"> (</w:t>
      </w:r>
      <w:r w:rsidR="0095101B" w:rsidRPr="00277847">
        <w:rPr>
          <w:rFonts w:ascii="Times New Roman" w:eastAsia="Times New Roman" w:hAnsi="Times New Roman" w:cs="Times New Roman"/>
          <w:sz w:val="28"/>
          <w:szCs w:val="28"/>
        </w:rPr>
        <w:t xml:space="preserve">государственный контракт </w:t>
      </w:r>
      <w:r w:rsidR="00726CC3" w:rsidRPr="00277847">
        <w:rPr>
          <w:rFonts w:ascii="Times New Roman" w:eastAsia="Times New Roman" w:hAnsi="Times New Roman" w:cs="Times New Roman"/>
          <w:sz w:val="28"/>
          <w:szCs w:val="28"/>
        </w:rPr>
        <w:t xml:space="preserve">от 5 ноября 2019 года </w:t>
      </w:r>
      <w:r w:rsidR="0095101B" w:rsidRPr="00277847">
        <w:rPr>
          <w:rFonts w:ascii="Times New Roman" w:eastAsia="Times New Roman" w:hAnsi="Times New Roman" w:cs="Times New Roman"/>
          <w:sz w:val="28"/>
          <w:szCs w:val="28"/>
        </w:rPr>
        <w:t>№ 69/2-1.5-О/МЗ</w:t>
      </w:r>
      <w:r w:rsidR="00726CC3"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lang w:eastAsia="zh-CN"/>
        </w:rPr>
        <w:t>, доцент кафедры политологии и политического управления Института общественных наук РАНХиГС, кандидат политических наук М.Ю. </w:t>
      </w:r>
      <w:proofErr w:type="spellStart"/>
      <w:r w:rsidRPr="00277847">
        <w:rPr>
          <w:rFonts w:ascii="Times New Roman" w:eastAsia="Times New Roman" w:hAnsi="Times New Roman" w:cs="Times New Roman"/>
          <w:sz w:val="28"/>
          <w:szCs w:val="28"/>
          <w:lang w:eastAsia="zh-CN"/>
        </w:rPr>
        <w:t>Павлютенкова</w:t>
      </w:r>
      <w:proofErr w:type="spellEnd"/>
      <w:r w:rsidR="009820A3" w:rsidRPr="00277847">
        <w:rPr>
          <w:rFonts w:ascii="Times New Roman" w:eastAsia="Times New Roman" w:hAnsi="Times New Roman" w:cs="Times New Roman"/>
          <w:sz w:val="28"/>
          <w:szCs w:val="28"/>
          <w:lang w:eastAsia="zh-CN"/>
        </w:rPr>
        <w:t xml:space="preserve"> (</w:t>
      </w:r>
      <w:r w:rsidR="009820A3" w:rsidRPr="00277847">
        <w:rPr>
          <w:rFonts w:ascii="Times New Roman" w:eastAsia="Times New Roman" w:hAnsi="Times New Roman" w:cs="Times New Roman"/>
          <w:sz w:val="28"/>
          <w:szCs w:val="28"/>
        </w:rPr>
        <w:t xml:space="preserve">государственный контракт </w:t>
      </w:r>
      <w:r w:rsidR="00726CC3" w:rsidRPr="00277847">
        <w:rPr>
          <w:rFonts w:ascii="Times New Roman" w:eastAsia="Times New Roman" w:hAnsi="Times New Roman" w:cs="Times New Roman"/>
          <w:sz w:val="28"/>
          <w:szCs w:val="28"/>
        </w:rPr>
        <w:t xml:space="preserve">от 11 ноября 2019 года </w:t>
      </w:r>
      <w:r w:rsidR="009820A3" w:rsidRPr="00277847">
        <w:rPr>
          <w:rFonts w:ascii="Times New Roman" w:eastAsia="Times New Roman" w:hAnsi="Times New Roman" w:cs="Times New Roman"/>
          <w:sz w:val="28"/>
          <w:szCs w:val="28"/>
        </w:rPr>
        <w:t>№ 71/2-1.5-О/МЗ</w:t>
      </w:r>
      <w:r w:rsidR="00726CC3"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lang w:eastAsia="zh-CN"/>
        </w:rPr>
        <w:t>, руководитель исследовательских</w:t>
      </w:r>
      <w:r w:rsidR="00D92130">
        <w:rPr>
          <w:rFonts w:ascii="Times New Roman" w:eastAsia="Times New Roman" w:hAnsi="Times New Roman" w:cs="Times New Roman"/>
          <w:sz w:val="28"/>
          <w:szCs w:val="28"/>
          <w:lang w:eastAsia="zh-CN"/>
        </w:rPr>
        <w:t xml:space="preserve"> проектов ООО «</w:t>
      </w:r>
      <w:proofErr w:type="spellStart"/>
      <w:r w:rsidR="00D92130">
        <w:rPr>
          <w:rFonts w:ascii="Times New Roman" w:eastAsia="Times New Roman" w:hAnsi="Times New Roman" w:cs="Times New Roman"/>
          <w:sz w:val="28"/>
          <w:szCs w:val="28"/>
          <w:lang w:eastAsia="zh-CN"/>
        </w:rPr>
        <w:t>Митос</w:t>
      </w:r>
      <w:proofErr w:type="spellEnd"/>
      <w:r w:rsidR="00D92130">
        <w:rPr>
          <w:rFonts w:ascii="Times New Roman" w:eastAsia="Times New Roman" w:hAnsi="Times New Roman" w:cs="Times New Roman"/>
          <w:sz w:val="28"/>
          <w:szCs w:val="28"/>
          <w:lang w:eastAsia="zh-CN"/>
        </w:rPr>
        <w:t xml:space="preserve"> </w:t>
      </w:r>
      <w:proofErr w:type="spellStart"/>
      <w:r w:rsidR="00D92130">
        <w:rPr>
          <w:rFonts w:ascii="Times New Roman" w:eastAsia="Times New Roman" w:hAnsi="Times New Roman" w:cs="Times New Roman"/>
          <w:sz w:val="28"/>
          <w:szCs w:val="28"/>
          <w:lang w:eastAsia="zh-CN"/>
        </w:rPr>
        <w:t>Продакшн</w:t>
      </w:r>
      <w:proofErr w:type="spellEnd"/>
      <w:r w:rsidR="00D92130">
        <w:rPr>
          <w:rFonts w:ascii="Times New Roman" w:eastAsia="Times New Roman" w:hAnsi="Times New Roman" w:cs="Times New Roman"/>
          <w:sz w:val="28"/>
          <w:szCs w:val="28"/>
          <w:lang w:eastAsia="zh-CN"/>
        </w:rPr>
        <w:t xml:space="preserve">» </w:t>
      </w:r>
      <w:r w:rsidRPr="00277847">
        <w:rPr>
          <w:rFonts w:ascii="Times New Roman" w:eastAsia="Times New Roman" w:hAnsi="Times New Roman" w:cs="Times New Roman"/>
          <w:sz w:val="28"/>
          <w:szCs w:val="28"/>
          <w:lang w:eastAsia="zh-CN"/>
        </w:rPr>
        <w:t>кандидат социологических наук А.П. Сейко</w:t>
      </w:r>
      <w:r w:rsidR="002F5EF2" w:rsidRPr="00277847">
        <w:rPr>
          <w:rFonts w:ascii="Times New Roman" w:eastAsia="Times New Roman" w:hAnsi="Times New Roman" w:cs="Times New Roman"/>
          <w:sz w:val="28"/>
          <w:szCs w:val="28"/>
          <w:lang w:eastAsia="zh-CN"/>
        </w:rPr>
        <w:t xml:space="preserve"> (</w:t>
      </w:r>
      <w:r w:rsidR="002F5EF2" w:rsidRPr="00277847">
        <w:rPr>
          <w:rFonts w:ascii="Times New Roman" w:eastAsia="Times New Roman" w:hAnsi="Times New Roman" w:cs="Times New Roman"/>
          <w:sz w:val="28"/>
          <w:szCs w:val="28"/>
        </w:rPr>
        <w:t xml:space="preserve">государственный контракт </w:t>
      </w:r>
      <w:r w:rsidR="00726CC3" w:rsidRPr="00277847">
        <w:rPr>
          <w:rFonts w:ascii="Times New Roman" w:eastAsia="Times New Roman" w:hAnsi="Times New Roman" w:cs="Times New Roman"/>
          <w:sz w:val="28"/>
          <w:szCs w:val="28"/>
        </w:rPr>
        <w:br/>
        <w:t xml:space="preserve">от 11 ноября 2019 года </w:t>
      </w:r>
      <w:r w:rsidR="002F5EF2" w:rsidRPr="00277847">
        <w:rPr>
          <w:rFonts w:ascii="Times New Roman" w:eastAsia="Times New Roman" w:hAnsi="Times New Roman" w:cs="Times New Roman"/>
          <w:sz w:val="28"/>
          <w:szCs w:val="28"/>
        </w:rPr>
        <w:t>№ 72/2-1.5-О/МЗ</w:t>
      </w:r>
      <w:r w:rsidR="002F5EF2" w:rsidRPr="00277847">
        <w:rPr>
          <w:rFonts w:ascii="Times New Roman" w:eastAsia="Times New Roman" w:hAnsi="Times New Roman" w:cs="Times New Roman"/>
          <w:sz w:val="28"/>
          <w:szCs w:val="28"/>
          <w:lang w:eastAsia="zh-CN"/>
        </w:rPr>
        <w:t>)</w:t>
      </w:r>
      <w:r w:rsidR="00726CC3" w:rsidRPr="00277847">
        <w:rPr>
          <w:rFonts w:ascii="Times New Roman" w:eastAsia="Times New Roman" w:hAnsi="Times New Roman" w:cs="Times New Roman"/>
          <w:sz w:val="28"/>
          <w:szCs w:val="28"/>
          <w:lang w:eastAsia="zh-CN"/>
        </w:rPr>
        <w:t>.</w:t>
      </w:r>
    </w:p>
    <w:p w:rsidR="00EF72AC" w:rsidRPr="00277847" w:rsidRDefault="00EF72AC" w:rsidP="00EF72AC">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 xml:space="preserve">Записи всех вебинаров размещены на канале «Просто о выборах» видеохостинга </w:t>
      </w:r>
      <w:r w:rsidR="00C15CBF"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val="en-US" w:eastAsia="zh-CN"/>
        </w:rPr>
        <w:t>YouTube</w:t>
      </w:r>
      <w:r w:rsidR="00C15CBF" w:rsidRPr="00277847">
        <w:rPr>
          <w:rFonts w:ascii="Times New Roman" w:eastAsia="Times New Roman" w:hAnsi="Times New Roman" w:cs="Times New Roman"/>
          <w:sz w:val="28"/>
          <w:szCs w:val="28"/>
          <w:lang w:eastAsia="zh-CN"/>
        </w:rPr>
        <w:t>»</w:t>
      </w:r>
      <w:r w:rsidRPr="00277847">
        <w:rPr>
          <w:rFonts w:ascii="Times New Roman" w:eastAsia="Times New Roman" w:hAnsi="Times New Roman" w:cs="Times New Roman"/>
          <w:sz w:val="28"/>
          <w:szCs w:val="28"/>
          <w:lang w:eastAsia="zh-CN"/>
        </w:rPr>
        <w:t>.</w:t>
      </w:r>
    </w:p>
    <w:p w:rsidR="003931DD" w:rsidRPr="00277847" w:rsidRDefault="003931DD" w:rsidP="003931DD">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 xml:space="preserve">Кроме того, на указанном канале в рамках серии «Современные тенденции в деловой переписке» размещены видеозаписи занятий на темы </w:t>
      </w:r>
      <w:r w:rsidRPr="00277847">
        <w:rPr>
          <w:rFonts w:ascii="Times New Roman" w:hAnsi="Times New Roman" w:cs="Times New Roman"/>
          <w:sz w:val="28"/>
          <w:szCs w:val="28"/>
        </w:rPr>
        <w:lastRenderedPageBreak/>
        <w:t>«Этикет делового электронн</w:t>
      </w:r>
      <w:r w:rsidR="00726CC3" w:rsidRPr="00277847">
        <w:rPr>
          <w:rFonts w:ascii="Times New Roman" w:hAnsi="Times New Roman" w:cs="Times New Roman"/>
          <w:sz w:val="28"/>
          <w:szCs w:val="28"/>
        </w:rPr>
        <w:t>ого письма» (20 мая 2019 года</w:t>
      </w:r>
      <w:r w:rsidR="00C30F44" w:rsidRPr="00277847">
        <w:rPr>
          <w:rFonts w:ascii="Times New Roman" w:hAnsi="Times New Roman" w:cs="Times New Roman"/>
          <w:sz w:val="28"/>
          <w:szCs w:val="28"/>
        </w:rPr>
        <w:t xml:space="preserve"> </w:t>
      </w:r>
      <w:r w:rsidR="00726CC3" w:rsidRPr="00277847">
        <w:rPr>
          <w:rFonts w:ascii="Times New Roman" w:eastAsia="Times New Roman" w:hAnsi="Times New Roman" w:cs="Times New Roman"/>
          <w:sz w:val="28"/>
          <w:szCs w:val="28"/>
          <w:lang w:eastAsia="zh-CN"/>
        </w:rPr>
        <w:t>–</w:t>
      </w:r>
      <w:r w:rsidR="00C30F44" w:rsidRPr="00277847">
        <w:rPr>
          <w:rFonts w:ascii="Times New Roman" w:eastAsia="Times New Roman" w:hAnsi="Times New Roman" w:cs="Times New Roman"/>
          <w:sz w:val="28"/>
          <w:szCs w:val="28"/>
          <w:lang w:eastAsia="zh-CN"/>
        </w:rPr>
        <w:t xml:space="preserve"> </w:t>
      </w:r>
      <w:r w:rsidR="00C30F44" w:rsidRPr="00277847">
        <w:rPr>
          <w:rFonts w:ascii="Times New Roman" w:eastAsia="Times New Roman" w:hAnsi="Times New Roman" w:cs="Times New Roman"/>
          <w:sz w:val="28"/>
          <w:szCs w:val="28"/>
          <w:lang w:eastAsia="zh-CN"/>
        </w:rPr>
        <w:br/>
        <w:t>4</w:t>
      </w:r>
      <w:r w:rsidRPr="00277847">
        <w:rPr>
          <w:rFonts w:ascii="Times New Roman" w:hAnsi="Times New Roman" w:cs="Times New Roman"/>
          <w:sz w:val="28"/>
          <w:szCs w:val="28"/>
        </w:rPr>
        <w:t>342 просмотра), «Структура дело</w:t>
      </w:r>
      <w:r w:rsidR="00726CC3" w:rsidRPr="00277847">
        <w:rPr>
          <w:rFonts w:ascii="Times New Roman" w:hAnsi="Times New Roman" w:cs="Times New Roman"/>
          <w:sz w:val="28"/>
          <w:szCs w:val="28"/>
        </w:rPr>
        <w:t>вого письма» (27 мая 2019 года</w:t>
      </w:r>
      <w:r w:rsidR="00C30F44" w:rsidRPr="00277847">
        <w:rPr>
          <w:rFonts w:ascii="Times New Roman" w:hAnsi="Times New Roman" w:cs="Times New Roman"/>
          <w:sz w:val="28"/>
          <w:szCs w:val="28"/>
        </w:rPr>
        <w:t xml:space="preserve"> </w:t>
      </w:r>
      <w:r w:rsidR="00726CC3" w:rsidRPr="00277847">
        <w:rPr>
          <w:rFonts w:ascii="Times New Roman" w:eastAsia="Times New Roman" w:hAnsi="Times New Roman" w:cs="Times New Roman"/>
          <w:sz w:val="28"/>
          <w:szCs w:val="28"/>
          <w:lang w:eastAsia="zh-CN"/>
        </w:rPr>
        <w:t>–</w:t>
      </w:r>
      <w:r w:rsidR="00C30F44" w:rsidRPr="00277847">
        <w:rPr>
          <w:rFonts w:ascii="Times New Roman" w:eastAsia="Times New Roman" w:hAnsi="Times New Roman" w:cs="Times New Roman"/>
          <w:sz w:val="28"/>
          <w:szCs w:val="28"/>
          <w:lang w:eastAsia="zh-CN"/>
        </w:rPr>
        <w:t xml:space="preserve"> </w:t>
      </w:r>
      <w:r w:rsidR="00C30F44" w:rsidRPr="00277847">
        <w:rPr>
          <w:rFonts w:ascii="Times New Roman" w:eastAsia="Times New Roman" w:hAnsi="Times New Roman" w:cs="Times New Roman"/>
          <w:sz w:val="28"/>
          <w:szCs w:val="28"/>
          <w:lang w:eastAsia="zh-CN"/>
        </w:rPr>
        <w:br/>
      </w:r>
      <w:r w:rsidR="00C30F44" w:rsidRPr="00277847">
        <w:rPr>
          <w:rFonts w:ascii="Times New Roman" w:hAnsi="Times New Roman" w:cs="Times New Roman"/>
          <w:sz w:val="28"/>
          <w:szCs w:val="28"/>
        </w:rPr>
        <w:t>4</w:t>
      </w:r>
      <w:r w:rsidRPr="00277847">
        <w:rPr>
          <w:rFonts w:ascii="Times New Roman" w:hAnsi="Times New Roman" w:cs="Times New Roman"/>
          <w:sz w:val="28"/>
          <w:szCs w:val="28"/>
        </w:rPr>
        <w:t xml:space="preserve">440 просмотров), «Оформление письма. Выбор шрифта» (3 июня </w:t>
      </w:r>
      <w:r w:rsidR="00C30F44" w:rsidRPr="00277847">
        <w:rPr>
          <w:rFonts w:ascii="Times New Roman" w:hAnsi="Times New Roman" w:cs="Times New Roman"/>
          <w:sz w:val="28"/>
          <w:szCs w:val="28"/>
        </w:rPr>
        <w:br/>
      </w:r>
      <w:r w:rsidRPr="00277847">
        <w:rPr>
          <w:rFonts w:ascii="Times New Roman" w:hAnsi="Times New Roman" w:cs="Times New Roman"/>
          <w:sz w:val="28"/>
          <w:szCs w:val="28"/>
        </w:rPr>
        <w:t>2019 года</w:t>
      </w:r>
      <w:r w:rsidR="00C30F44" w:rsidRPr="00277847">
        <w:rPr>
          <w:rFonts w:ascii="Times New Roman" w:hAnsi="Times New Roman" w:cs="Times New Roman"/>
          <w:sz w:val="28"/>
          <w:szCs w:val="28"/>
        </w:rPr>
        <w:t> </w:t>
      </w:r>
      <w:r w:rsidR="00726CC3" w:rsidRPr="00277847">
        <w:rPr>
          <w:rFonts w:ascii="Times New Roman" w:eastAsia="Times New Roman" w:hAnsi="Times New Roman" w:cs="Times New Roman"/>
          <w:sz w:val="28"/>
          <w:szCs w:val="28"/>
          <w:lang w:eastAsia="zh-CN"/>
        </w:rPr>
        <w:t>–</w:t>
      </w:r>
      <w:r w:rsidR="00C30F44" w:rsidRPr="00277847">
        <w:rPr>
          <w:rFonts w:ascii="Times New Roman" w:eastAsia="Times New Roman" w:hAnsi="Times New Roman" w:cs="Times New Roman"/>
          <w:sz w:val="28"/>
          <w:szCs w:val="28"/>
          <w:lang w:eastAsia="zh-CN"/>
        </w:rPr>
        <w:t xml:space="preserve"> </w:t>
      </w:r>
      <w:r w:rsidR="00C30F44" w:rsidRPr="00277847">
        <w:rPr>
          <w:rFonts w:ascii="Times New Roman" w:hAnsi="Times New Roman" w:cs="Times New Roman"/>
          <w:sz w:val="28"/>
          <w:szCs w:val="28"/>
        </w:rPr>
        <w:t>3</w:t>
      </w:r>
      <w:r w:rsidRPr="00277847">
        <w:rPr>
          <w:rFonts w:ascii="Times New Roman" w:hAnsi="Times New Roman" w:cs="Times New Roman"/>
          <w:sz w:val="28"/>
          <w:szCs w:val="28"/>
        </w:rPr>
        <w:t>608 просмотров), «Стиль и сл</w:t>
      </w:r>
      <w:r w:rsidR="00726CC3" w:rsidRPr="00277847">
        <w:rPr>
          <w:rFonts w:ascii="Times New Roman" w:hAnsi="Times New Roman" w:cs="Times New Roman"/>
          <w:sz w:val="28"/>
          <w:szCs w:val="28"/>
        </w:rPr>
        <w:t>ог письма» (14 июня 2019 года</w:t>
      </w:r>
      <w:r w:rsidR="00C30F44" w:rsidRPr="00277847">
        <w:rPr>
          <w:rFonts w:ascii="Times New Roman" w:hAnsi="Times New Roman" w:cs="Times New Roman"/>
          <w:sz w:val="28"/>
          <w:szCs w:val="28"/>
        </w:rPr>
        <w:t xml:space="preserve"> </w:t>
      </w:r>
      <w:r w:rsidR="00726CC3" w:rsidRPr="00277847">
        <w:rPr>
          <w:rFonts w:ascii="Times New Roman" w:eastAsia="Times New Roman" w:hAnsi="Times New Roman" w:cs="Times New Roman"/>
          <w:sz w:val="28"/>
          <w:szCs w:val="28"/>
          <w:lang w:eastAsia="zh-CN"/>
        </w:rPr>
        <w:t>–</w:t>
      </w:r>
      <w:r w:rsidR="00C30F44" w:rsidRPr="00277847">
        <w:rPr>
          <w:rFonts w:ascii="Times New Roman" w:eastAsia="Times New Roman" w:hAnsi="Times New Roman" w:cs="Times New Roman"/>
          <w:sz w:val="28"/>
          <w:szCs w:val="28"/>
          <w:lang w:eastAsia="zh-CN"/>
        </w:rPr>
        <w:br/>
      </w:r>
      <w:r w:rsidR="00C30F44" w:rsidRPr="00277847">
        <w:rPr>
          <w:rFonts w:ascii="Times New Roman" w:hAnsi="Times New Roman" w:cs="Times New Roman"/>
          <w:sz w:val="28"/>
          <w:szCs w:val="28"/>
        </w:rPr>
        <w:t>4</w:t>
      </w:r>
      <w:r w:rsidR="00726CC3" w:rsidRPr="00277847">
        <w:rPr>
          <w:rFonts w:ascii="Times New Roman" w:hAnsi="Times New Roman" w:cs="Times New Roman"/>
          <w:sz w:val="28"/>
          <w:szCs w:val="28"/>
        </w:rPr>
        <w:t>937 просмотров</w:t>
      </w:r>
      <w:r w:rsidRPr="00277847">
        <w:rPr>
          <w:rFonts w:ascii="Times New Roman" w:hAnsi="Times New Roman" w:cs="Times New Roman"/>
          <w:sz w:val="28"/>
          <w:szCs w:val="28"/>
        </w:rPr>
        <w:t>).</w:t>
      </w:r>
    </w:p>
    <w:p w:rsidR="00CC625C" w:rsidRPr="00277847" w:rsidRDefault="00294C8D" w:rsidP="00D97171">
      <w:pPr>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sz w:val="28"/>
          <w:szCs w:val="28"/>
          <w:lang w:eastAsia="zh-CN"/>
        </w:rPr>
        <w:t xml:space="preserve">Информация о проведении </w:t>
      </w:r>
      <w:r w:rsidR="0089547D" w:rsidRPr="00277847">
        <w:rPr>
          <w:rFonts w:ascii="Times New Roman" w:eastAsia="Times New Roman" w:hAnsi="Times New Roman" w:cs="Times New Roman"/>
          <w:sz w:val="28"/>
          <w:szCs w:val="28"/>
          <w:lang w:eastAsia="zh-CN"/>
        </w:rPr>
        <w:t xml:space="preserve">обучающих </w:t>
      </w:r>
      <w:r w:rsidR="00746AA6" w:rsidRPr="00277847">
        <w:rPr>
          <w:rFonts w:ascii="Times New Roman" w:eastAsia="Times New Roman" w:hAnsi="Times New Roman" w:cs="Times New Roman"/>
          <w:sz w:val="28"/>
          <w:szCs w:val="28"/>
          <w:lang w:eastAsia="zh-CN"/>
        </w:rPr>
        <w:t>мероприяти</w:t>
      </w:r>
      <w:r w:rsidR="000561EE" w:rsidRPr="00277847">
        <w:rPr>
          <w:rFonts w:ascii="Times New Roman" w:eastAsia="Times New Roman" w:hAnsi="Times New Roman" w:cs="Times New Roman"/>
          <w:sz w:val="28"/>
          <w:szCs w:val="28"/>
          <w:lang w:eastAsia="zh-CN"/>
        </w:rPr>
        <w:t>й</w:t>
      </w:r>
      <w:r w:rsidRPr="00277847">
        <w:rPr>
          <w:rFonts w:ascii="Times New Roman" w:eastAsia="Times New Roman" w:hAnsi="Times New Roman" w:cs="Times New Roman"/>
          <w:sz w:val="28"/>
          <w:szCs w:val="28"/>
          <w:lang w:eastAsia="zh-CN"/>
        </w:rPr>
        <w:t xml:space="preserve"> размещена</w:t>
      </w:r>
      <w:r w:rsidR="006C501B"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t xml:space="preserve">на </w:t>
      </w:r>
      <w:r w:rsidRPr="00277847">
        <w:rPr>
          <w:rFonts w:ascii="Times New Roman" w:eastAsia="Times New Roman" w:hAnsi="Times New Roman" w:cs="Times New Roman"/>
          <w:iCs/>
          <w:spacing w:val="6"/>
          <w:sz w:val="28"/>
          <w:szCs w:val="28"/>
        </w:rPr>
        <w:t>сайте РЦОИТ при ЦИК России.</w:t>
      </w:r>
      <w:r w:rsidR="00487E81" w:rsidRPr="00277847">
        <w:rPr>
          <w:rFonts w:ascii="Times New Roman" w:eastAsia="Times New Roman" w:hAnsi="Times New Roman" w:cs="Times New Roman"/>
          <w:iCs/>
          <w:spacing w:val="6"/>
          <w:sz w:val="28"/>
          <w:szCs w:val="28"/>
        </w:rPr>
        <w:t xml:space="preserve"> </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1.6. </w:t>
      </w:r>
      <w:r w:rsidR="00D97171" w:rsidRPr="00277847">
        <w:rPr>
          <w:rFonts w:ascii="Times New Roman" w:eastAsia="Times New Roman" w:hAnsi="Times New Roman" w:cs="Times New Roman"/>
          <w:b/>
          <w:sz w:val="28"/>
          <w:szCs w:val="28"/>
        </w:rPr>
        <w:t xml:space="preserve">Программно-техническое сопровождение информационно-обучающего комплекса РЦОИТ при ЦИК России, в том числе создание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 xml:space="preserve">на базе Информационного портала (интернет-сайта) РЦОИТ при </w:t>
      </w:r>
      <w:r w:rsidR="00CE4AD4"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ЦИК России системы дистанционного обучения кадров избирательных комиссий для обучения членов ТИК и УИК</w:t>
      </w:r>
      <w:r w:rsidR="00C30F44" w:rsidRPr="00277847">
        <w:rPr>
          <w:rFonts w:ascii="Times New Roman" w:eastAsia="Times New Roman" w:hAnsi="Times New Roman" w:cs="Times New Roman"/>
          <w:b/>
          <w:sz w:val="28"/>
          <w:szCs w:val="28"/>
        </w:rPr>
        <w:t>.</w:t>
      </w:r>
    </w:p>
    <w:p w:rsidR="007E1D65" w:rsidRPr="00277847" w:rsidRDefault="007E1D65" w:rsidP="00F30E4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На протяжении всего отчетного периода осуществлялось программно-техническое сопровождение информационно-обучающего комплекса РЦОИТ при ЦИК России, в том числе обеспечивался доступ к информационно-</w:t>
      </w:r>
      <w:r w:rsidR="00CE4AD4" w:rsidRPr="00277847">
        <w:rPr>
          <w:rFonts w:ascii="Times New Roman" w:eastAsia="Times New Roman" w:hAnsi="Times New Roman" w:cs="Times New Roman"/>
          <w:sz w:val="28"/>
          <w:szCs w:val="28"/>
        </w:rPr>
        <w:t>теле</w:t>
      </w:r>
      <w:r w:rsidRPr="00277847">
        <w:rPr>
          <w:rFonts w:ascii="Times New Roman" w:eastAsia="Times New Roman" w:hAnsi="Times New Roman" w:cs="Times New Roman"/>
          <w:sz w:val="28"/>
          <w:szCs w:val="28"/>
        </w:rPr>
        <w:t xml:space="preserve">коммуникационной сети </w:t>
      </w:r>
      <w:r w:rsidR="00CE4AD4"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Интернет</w:t>
      </w:r>
      <w:r w:rsidR="00CE4AD4" w:rsidRPr="00277847">
        <w:rPr>
          <w:rFonts w:ascii="Times New Roman" w:eastAsia="Times New Roman" w:hAnsi="Times New Roman" w:cs="Times New Roman"/>
          <w:sz w:val="28"/>
          <w:szCs w:val="28"/>
        </w:rPr>
        <w:t>»</w:t>
      </w:r>
      <w:r w:rsidR="00555258" w:rsidRPr="00277847">
        <w:rPr>
          <w:rFonts w:ascii="Times New Roman" w:eastAsia="Times New Roman" w:hAnsi="Times New Roman" w:cs="Times New Roman"/>
          <w:sz w:val="28"/>
          <w:szCs w:val="28"/>
        </w:rPr>
        <w:t xml:space="preserve"> (государственный контракт </w:t>
      </w:r>
      <w:r w:rsidR="00726CC3" w:rsidRPr="00277847">
        <w:rPr>
          <w:rFonts w:ascii="Times New Roman" w:eastAsia="Times New Roman" w:hAnsi="Times New Roman" w:cs="Times New Roman"/>
          <w:sz w:val="28"/>
          <w:szCs w:val="28"/>
        </w:rPr>
        <w:br/>
        <w:t xml:space="preserve">от 17 декабря 2018 года </w:t>
      </w:r>
      <w:r w:rsidR="00555258" w:rsidRPr="00277847">
        <w:rPr>
          <w:rFonts w:ascii="Times New Roman" w:eastAsia="Times New Roman" w:hAnsi="Times New Roman" w:cs="Times New Roman"/>
          <w:sz w:val="28"/>
          <w:szCs w:val="28"/>
        </w:rPr>
        <w:t>№ 3/2-1.5-П/ЭА с ПАО «Центральный Телеграф»)</w:t>
      </w:r>
      <w:r w:rsidRPr="00277847">
        <w:rPr>
          <w:rFonts w:ascii="Times New Roman" w:eastAsia="Times New Roman" w:hAnsi="Times New Roman" w:cs="Times New Roman"/>
          <w:sz w:val="28"/>
          <w:szCs w:val="28"/>
        </w:rPr>
        <w:t>, осуществлялись ремонт и техническое обслуживание имеющегося оборудования</w:t>
      </w:r>
      <w:r w:rsidR="00B14A51" w:rsidRPr="00277847">
        <w:rPr>
          <w:rFonts w:ascii="Times New Roman" w:eastAsia="Times New Roman" w:hAnsi="Times New Roman" w:cs="Times New Roman"/>
          <w:sz w:val="28"/>
          <w:szCs w:val="28"/>
        </w:rPr>
        <w:t xml:space="preserve"> (государственный контракт </w:t>
      </w:r>
      <w:r w:rsidR="00726CC3" w:rsidRPr="00277847">
        <w:rPr>
          <w:rFonts w:ascii="Times New Roman" w:eastAsia="Times New Roman" w:hAnsi="Times New Roman" w:cs="Times New Roman"/>
          <w:sz w:val="28"/>
          <w:szCs w:val="28"/>
        </w:rPr>
        <w:t xml:space="preserve">от 19 июля 2019 года </w:t>
      </w:r>
      <w:r w:rsidR="00F30E43" w:rsidRPr="00277847">
        <w:rPr>
          <w:rFonts w:ascii="Times New Roman" w:eastAsia="Times New Roman" w:hAnsi="Times New Roman" w:cs="Times New Roman"/>
          <w:sz w:val="28"/>
          <w:szCs w:val="28"/>
        </w:rPr>
        <w:br/>
      </w:r>
      <w:r w:rsidR="00B14A51" w:rsidRPr="00277847">
        <w:rPr>
          <w:rFonts w:ascii="Times New Roman" w:eastAsia="Times New Roman" w:hAnsi="Times New Roman" w:cs="Times New Roman"/>
          <w:sz w:val="28"/>
          <w:szCs w:val="28"/>
        </w:rPr>
        <w:t xml:space="preserve">№ 34/2-1.6-О/ЭА </w:t>
      </w:r>
      <w:r w:rsidR="00414051" w:rsidRPr="00277847">
        <w:rPr>
          <w:rFonts w:ascii="Times New Roman" w:eastAsia="Times New Roman" w:hAnsi="Times New Roman" w:cs="Times New Roman"/>
          <w:sz w:val="28"/>
          <w:szCs w:val="28"/>
        </w:rPr>
        <w:t>с ИП Тер-Симонян А.К.</w:t>
      </w:r>
      <w:r w:rsidR="00B14A51"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 xml:space="preserve">, приобретение необходимых лицензий для программных продуктов, расходных материалов </w:t>
      </w:r>
      <w:r w:rsidR="00F30E43"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и комплектующих для техники</w:t>
      </w:r>
      <w:r w:rsidR="00C61A69" w:rsidRPr="00277847">
        <w:rPr>
          <w:rFonts w:ascii="Times New Roman" w:eastAsia="Times New Roman" w:hAnsi="Times New Roman" w:cs="Times New Roman"/>
          <w:sz w:val="28"/>
          <w:szCs w:val="28"/>
        </w:rPr>
        <w:t xml:space="preserve"> (государственный контракт </w:t>
      </w:r>
      <w:r w:rsidR="00726CC3" w:rsidRPr="00277847">
        <w:rPr>
          <w:rFonts w:ascii="Times New Roman" w:eastAsia="Times New Roman" w:hAnsi="Times New Roman" w:cs="Times New Roman"/>
          <w:sz w:val="28"/>
          <w:szCs w:val="28"/>
        </w:rPr>
        <w:t xml:space="preserve">от 13 августа 2019 года </w:t>
      </w:r>
      <w:r w:rsidR="00C61A69" w:rsidRPr="00277847">
        <w:rPr>
          <w:rFonts w:ascii="Times New Roman" w:eastAsia="Times New Roman" w:hAnsi="Times New Roman" w:cs="Times New Roman"/>
          <w:sz w:val="28"/>
          <w:szCs w:val="28"/>
        </w:rPr>
        <w:t>№ 43/2-1.6-О/ЭА с ИП Заяц О.Н.)</w:t>
      </w:r>
      <w:r w:rsidR="009D3FD7" w:rsidRPr="00277847">
        <w:rPr>
          <w:rFonts w:ascii="Times New Roman" w:eastAsia="Times New Roman" w:hAnsi="Times New Roman" w:cs="Times New Roman"/>
          <w:sz w:val="28"/>
          <w:szCs w:val="28"/>
        </w:rPr>
        <w:t>, также было увеличено дисковое пространство для хранения архива фото-, аудио- и видеоматериалов</w:t>
      </w:r>
      <w:r w:rsidRPr="00277847">
        <w:rPr>
          <w:rFonts w:ascii="Times New Roman" w:eastAsia="Times New Roman" w:hAnsi="Times New Roman" w:cs="Times New Roman"/>
          <w:sz w:val="28"/>
          <w:szCs w:val="28"/>
        </w:rPr>
        <w:t>.</w:t>
      </w:r>
    </w:p>
    <w:p w:rsidR="00E765D8" w:rsidRPr="00277847" w:rsidRDefault="00E765D8" w:rsidP="007574CA">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 xml:space="preserve">Заключен государственный контракт </w:t>
      </w:r>
      <w:r w:rsidR="00726CC3" w:rsidRPr="00277847">
        <w:rPr>
          <w:rFonts w:ascii="Times New Roman" w:hAnsi="Times New Roman" w:cs="Times New Roman"/>
          <w:sz w:val="28"/>
          <w:szCs w:val="28"/>
        </w:rPr>
        <w:t xml:space="preserve">от 16 июля 2019 года </w:t>
      </w:r>
      <w:r w:rsidR="00C30F44" w:rsidRPr="00277847">
        <w:rPr>
          <w:rFonts w:ascii="Times New Roman" w:hAnsi="Times New Roman" w:cs="Times New Roman"/>
          <w:sz w:val="28"/>
          <w:szCs w:val="28"/>
        </w:rPr>
        <w:br/>
      </w:r>
      <w:r w:rsidRPr="00277847">
        <w:rPr>
          <w:rFonts w:ascii="Times New Roman" w:hAnsi="Times New Roman" w:cs="Times New Roman"/>
          <w:sz w:val="28"/>
          <w:szCs w:val="28"/>
        </w:rPr>
        <w:t xml:space="preserve">№ 39/2-1.3/1.6-О/ОК на оказание услуг по созданию системы дистанционного обучения интернет-портала РЦОИТ при ЦИК России и мобильного приложения системы дистанционного обучения для платформ </w:t>
      </w:r>
      <w:proofErr w:type="spellStart"/>
      <w:r w:rsidRPr="00277847">
        <w:rPr>
          <w:rFonts w:ascii="Times New Roman" w:hAnsi="Times New Roman" w:cs="Times New Roman"/>
          <w:sz w:val="28"/>
          <w:szCs w:val="28"/>
        </w:rPr>
        <w:t>iOS</w:t>
      </w:r>
      <w:proofErr w:type="spellEnd"/>
      <w:r w:rsidRPr="00277847">
        <w:rPr>
          <w:rFonts w:ascii="Times New Roman" w:hAnsi="Times New Roman" w:cs="Times New Roman"/>
          <w:sz w:val="28"/>
          <w:szCs w:val="28"/>
        </w:rPr>
        <w:t xml:space="preserve"> и </w:t>
      </w:r>
      <w:proofErr w:type="spellStart"/>
      <w:r w:rsidRPr="00277847">
        <w:rPr>
          <w:rFonts w:ascii="Times New Roman" w:hAnsi="Times New Roman" w:cs="Times New Roman"/>
          <w:sz w:val="28"/>
          <w:szCs w:val="28"/>
        </w:rPr>
        <w:t>Android</w:t>
      </w:r>
      <w:proofErr w:type="spellEnd"/>
      <w:r w:rsidRPr="00277847">
        <w:rPr>
          <w:rFonts w:ascii="Times New Roman" w:hAnsi="Times New Roman" w:cs="Times New Roman"/>
          <w:sz w:val="28"/>
          <w:szCs w:val="28"/>
        </w:rPr>
        <w:t>. Исполнитель –</w:t>
      </w:r>
      <w:r w:rsidR="00B17888" w:rsidRPr="00277847">
        <w:rPr>
          <w:rFonts w:ascii="Times New Roman" w:hAnsi="Times New Roman" w:cs="Times New Roman"/>
          <w:sz w:val="28"/>
          <w:szCs w:val="28"/>
        </w:rPr>
        <w:t xml:space="preserve"> ООО «СИТ»</w:t>
      </w:r>
      <w:r w:rsidRPr="00277847">
        <w:rPr>
          <w:rFonts w:ascii="Times New Roman" w:hAnsi="Times New Roman" w:cs="Times New Roman"/>
          <w:sz w:val="28"/>
          <w:szCs w:val="28"/>
        </w:rPr>
        <w:t>.</w:t>
      </w:r>
      <w:r w:rsidR="007E1D65" w:rsidRPr="00277847">
        <w:rPr>
          <w:rFonts w:ascii="Times New Roman" w:hAnsi="Times New Roman" w:cs="Times New Roman"/>
          <w:sz w:val="28"/>
          <w:szCs w:val="28"/>
        </w:rPr>
        <w:t xml:space="preserve"> </w:t>
      </w:r>
    </w:p>
    <w:p w:rsidR="007E1D65" w:rsidRPr="00277847" w:rsidRDefault="003B2DF4" w:rsidP="007574CA">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lastRenderedPageBreak/>
        <w:t>Указанный к</w:t>
      </w:r>
      <w:r w:rsidR="00B17888" w:rsidRPr="00277847">
        <w:rPr>
          <w:rFonts w:ascii="Times New Roman" w:hAnsi="Times New Roman" w:cs="Times New Roman"/>
          <w:sz w:val="28"/>
          <w:szCs w:val="28"/>
        </w:rPr>
        <w:t>онтракт расторгнут в связи с неисполнением ООО «СИТ» своих обязательств. Решением Арбитражного суда города Москвы</w:t>
      </w:r>
      <w:r w:rsidR="006C501B" w:rsidRPr="00277847">
        <w:rPr>
          <w:rFonts w:ascii="Times New Roman" w:hAnsi="Times New Roman" w:cs="Times New Roman"/>
          <w:sz w:val="28"/>
          <w:szCs w:val="28"/>
        </w:rPr>
        <w:br/>
      </w:r>
      <w:r w:rsidR="00B17888" w:rsidRPr="00277847">
        <w:rPr>
          <w:rFonts w:ascii="Times New Roman" w:hAnsi="Times New Roman" w:cs="Times New Roman"/>
          <w:sz w:val="28"/>
          <w:szCs w:val="28"/>
        </w:rPr>
        <w:t>от 20 февраля 2020 года № А40-271245/19-77-1999 уведомление ООО «СИТ» об одностороннем расторжении контракта признано недействительным. Управлением Федеральной антимонопольной службы по г. Москве принято решение о внесении ООО «СИТ» в Реестр недобросовестных поставщиков (подрядчиков, исполнителей). Оказание соответствующих услуг перенесено на 2020 год.</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1.7. </w:t>
      </w:r>
      <w:r w:rsidR="00D97171" w:rsidRPr="00277847">
        <w:rPr>
          <w:rFonts w:ascii="Times New Roman" w:eastAsia="Times New Roman" w:hAnsi="Times New Roman" w:cs="Times New Roman"/>
          <w:b/>
          <w:sz w:val="28"/>
          <w:szCs w:val="28"/>
        </w:rPr>
        <w:t>Участие в обучающих мероприятиях, проводимых в ИКСРФ для кадров избирательных комиссий и других участников избирательного процесса</w:t>
      </w:r>
      <w:r w:rsidR="00C30F44" w:rsidRPr="00277847">
        <w:rPr>
          <w:rFonts w:ascii="Times New Roman" w:eastAsia="Times New Roman" w:hAnsi="Times New Roman" w:cs="Times New Roman"/>
          <w:b/>
          <w:sz w:val="28"/>
          <w:szCs w:val="28"/>
        </w:rPr>
        <w:t>.</w:t>
      </w:r>
    </w:p>
    <w:p w:rsidR="0019763A" w:rsidRPr="00277847" w:rsidRDefault="0019763A" w:rsidP="0019763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Во исполнение пункта 6 постановления ЦИК России от 17 июня 2019</w:t>
      </w:r>
      <w:r w:rsidR="00F3232E"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 xml:space="preserve">года № 205/1565-7 </w:t>
      </w:r>
      <w:r w:rsidR="008B0626" w:rsidRPr="00277847">
        <w:rPr>
          <w:rFonts w:ascii="Times New Roman" w:eastAsia="Times New Roman" w:hAnsi="Times New Roman" w:cs="Times New Roman"/>
          <w:sz w:val="28"/>
          <w:szCs w:val="28"/>
        </w:rPr>
        <w:t xml:space="preserve">«Об особенностях организации голосования на цифровых избирательных участках в городе федерального значения Москве на выборах, проводимых 8 сентября 2019 года» </w:t>
      </w:r>
      <w:r w:rsidRPr="00277847">
        <w:rPr>
          <w:rFonts w:ascii="Times New Roman" w:eastAsia="Times New Roman" w:hAnsi="Times New Roman" w:cs="Times New Roman"/>
          <w:sz w:val="28"/>
          <w:szCs w:val="28"/>
        </w:rPr>
        <w:t>РЦОИТ при ЦИК России</w:t>
      </w:r>
      <w:r w:rsidR="00296123"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во взаимодействии с Аппаратом ЦИК России, ФЦИ при ЦИК России, Московской городской избирательной комиссией и АО «Концерн «Автоматика» </w:t>
      </w:r>
      <w:r w:rsidR="00B17BF3" w:rsidRPr="00277847">
        <w:rPr>
          <w:rFonts w:ascii="Times New Roman" w:eastAsia="Times New Roman" w:hAnsi="Times New Roman" w:cs="Times New Roman"/>
          <w:sz w:val="28"/>
          <w:szCs w:val="28"/>
        </w:rPr>
        <w:t>организовано</w:t>
      </w:r>
      <w:r w:rsidR="008B0626" w:rsidRPr="00277847">
        <w:rPr>
          <w:rFonts w:ascii="Times New Roman" w:eastAsia="Times New Roman" w:hAnsi="Times New Roman" w:cs="Times New Roman"/>
          <w:sz w:val="28"/>
          <w:szCs w:val="28"/>
        </w:rPr>
        <w:t xml:space="preserve"> соответствующее</w:t>
      </w:r>
      <w:r w:rsidRPr="00277847">
        <w:rPr>
          <w:rFonts w:ascii="Times New Roman" w:eastAsia="Times New Roman" w:hAnsi="Times New Roman" w:cs="Times New Roman"/>
          <w:sz w:val="28"/>
          <w:szCs w:val="28"/>
        </w:rPr>
        <w:t xml:space="preserve"> обучение в формате однодневных занятий в малых группах для следующих категорий слушателей:</w:t>
      </w:r>
    </w:p>
    <w:p w:rsidR="0019763A" w:rsidRPr="00277847" w:rsidRDefault="0019763A" w:rsidP="0019763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с 20 августа по 4 сентября 2019 года – для членов УИК </w:t>
      </w:r>
      <w:r w:rsidR="003476B5" w:rsidRPr="00277847">
        <w:rPr>
          <w:rFonts w:ascii="Times New Roman" w:eastAsia="Times New Roman" w:hAnsi="Times New Roman" w:cs="Times New Roman"/>
          <w:sz w:val="28"/>
          <w:szCs w:val="28"/>
        </w:rPr>
        <w:t>цифрового избирательного участка</w:t>
      </w:r>
      <w:r w:rsidR="00296123" w:rsidRPr="00277847">
        <w:rPr>
          <w:rFonts w:ascii="Times New Roman" w:eastAsia="Times New Roman" w:hAnsi="Times New Roman" w:cs="Times New Roman"/>
          <w:sz w:val="28"/>
          <w:szCs w:val="28"/>
        </w:rPr>
        <w:t xml:space="preserve"> (далее – ЦИУ)</w:t>
      </w:r>
      <w:r w:rsidR="003476B5"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(99 человек), членов ТИК</w:t>
      </w:r>
      <w:r w:rsidR="00296123"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(25 человек), представителей Московской городской избирательной комиссии (5 человек);</w:t>
      </w:r>
    </w:p>
    <w:p w:rsidR="0019763A" w:rsidRPr="00277847" w:rsidRDefault="0019763A" w:rsidP="0019763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20, 21 и 26 августа 2019 года – для </w:t>
      </w:r>
      <w:r w:rsidR="00583F75" w:rsidRPr="00277847">
        <w:rPr>
          <w:rFonts w:ascii="Times New Roman" w:eastAsia="Times New Roman" w:hAnsi="Times New Roman" w:cs="Times New Roman"/>
          <w:sz w:val="28"/>
          <w:szCs w:val="28"/>
        </w:rPr>
        <w:t>работников</w:t>
      </w:r>
      <w:r w:rsidRPr="00277847">
        <w:rPr>
          <w:rFonts w:ascii="Times New Roman" w:eastAsia="Times New Roman" w:hAnsi="Times New Roman" w:cs="Times New Roman"/>
          <w:sz w:val="28"/>
          <w:szCs w:val="28"/>
        </w:rPr>
        <w:t xml:space="preserve"> Аппарата </w:t>
      </w:r>
      <w:r w:rsidR="003476B5"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ЦИК России, направляемых на ЦИУ </w:t>
      </w:r>
      <w:r w:rsidR="00C30F44" w:rsidRPr="00277847">
        <w:rPr>
          <w:rFonts w:ascii="Times New Roman" w:eastAsia="Times New Roman" w:hAnsi="Times New Roman" w:cs="Times New Roman"/>
          <w:sz w:val="28"/>
          <w:szCs w:val="28"/>
        </w:rPr>
        <w:t xml:space="preserve">в день голосования </w:t>
      </w:r>
      <w:r w:rsidRPr="00277847">
        <w:rPr>
          <w:rFonts w:ascii="Times New Roman" w:eastAsia="Times New Roman" w:hAnsi="Times New Roman" w:cs="Times New Roman"/>
          <w:sz w:val="28"/>
          <w:szCs w:val="28"/>
        </w:rPr>
        <w:t xml:space="preserve">на выборах </w:t>
      </w:r>
      <w:r w:rsidR="00C30F44"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8 сентября 2019 года</w:t>
      </w:r>
      <w:r w:rsidR="00EB7CAF">
        <w:rPr>
          <w:rFonts w:ascii="Times New Roman" w:eastAsia="Times New Roman" w:hAnsi="Times New Roman" w:cs="Times New Roman"/>
          <w:sz w:val="28"/>
          <w:szCs w:val="28"/>
        </w:rPr>
        <w:t xml:space="preserve"> </w:t>
      </w:r>
      <w:r w:rsidR="003476B5" w:rsidRPr="00277847">
        <w:rPr>
          <w:rFonts w:ascii="Times New Roman" w:eastAsia="Times New Roman" w:hAnsi="Times New Roman" w:cs="Times New Roman"/>
          <w:sz w:val="28"/>
          <w:szCs w:val="28"/>
        </w:rPr>
        <w:t>(25 человек);</w:t>
      </w:r>
      <w:r w:rsidRPr="00277847">
        <w:rPr>
          <w:rFonts w:ascii="Times New Roman" w:eastAsia="Times New Roman" w:hAnsi="Times New Roman" w:cs="Times New Roman"/>
          <w:sz w:val="28"/>
          <w:szCs w:val="28"/>
        </w:rPr>
        <w:t xml:space="preserve"> </w:t>
      </w:r>
    </w:p>
    <w:p w:rsidR="0019763A" w:rsidRPr="00277847" w:rsidRDefault="0019763A" w:rsidP="0019763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22 августа </w:t>
      </w:r>
      <w:r w:rsidR="003476B5" w:rsidRPr="00277847">
        <w:rPr>
          <w:rFonts w:ascii="Times New Roman" w:eastAsia="Times New Roman" w:hAnsi="Times New Roman" w:cs="Times New Roman"/>
          <w:sz w:val="28"/>
          <w:szCs w:val="28"/>
        </w:rPr>
        <w:t xml:space="preserve">2019 года </w:t>
      </w:r>
      <w:r w:rsidRPr="00277847">
        <w:rPr>
          <w:rFonts w:ascii="Times New Roman" w:eastAsia="Times New Roman" w:hAnsi="Times New Roman" w:cs="Times New Roman"/>
          <w:sz w:val="28"/>
          <w:szCs w:val="28"/>
        </w:rPr>
        <w:t>– для системных администраторов ТИК, вышестоящих по отношению к УИК ЦИУ</w:t>
      </w:r>
      <w:r w:rsidR="003476B5" w:rsidRPr="00277847">
        <w:rPr>
          <w:rFonts w:ascii="Times New Roman" w:eastAsia="Times New Roman" w:hAnsi="Times New Roman" w:cs="Times New Roman"/>
          <w:sz w:val="28"/>
          <w:szCs w:val="28"/>
        </w:rPr>
        <w:t xml:space="preserve"> (30 человек);</w:t>
      </w:r>
    </w:p>
    <w:p w:rsidR="0019763A" w:rsidRPr="00277847" w:rsidRDefault="0019763A" w:rsidP="0019763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lastRenderedPageBreak/>
        <w:t xml:space="preserve">5 сентября 2019 года </w:t>
      </w:r>
      <w:r w:rsidR="003476B5"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 xml:space="preserve"> тестирование</w:t>
      </w:r>
      <w:r w:rsidR="003476B5"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xml:space="preserve">для </w:t>
      </w:r>
      <w:r w:rsidR="00583F75" w:rsidRPr="00277847">
        <w:rPr>
          <w:rFonts w:ascii="Times New Roman" w:eastAsia="Times New Roman" w:hAnsi="Times New Roman" w:cs="Times New Roman"/>
          <w:sz w:val="28"/>
          <w:szCs w:val="28"/>
        </w:rPr>
        <w:t>работников</w:t>
      </w:r>
      <w:r w:rsidRPr="00277847">
        <w:rPr>
          <w:rFonts w:ascii="Times New Roman" w:eastAsia="Times New Roman" w:hAnsi="Times New Roman" w:cs="Times New Roman"/>
          <w:sz w:val="28"/>
          <w:szCs w:val="28"/>
        </w:rPr>
        <w:t xml:space="preserve"> Аппарата </w:t>
      </w:r>
      <w:r w:rsidR="00C30F44"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ЦИК России, направляемых на ЦИУ </w:t>
      </w:r>
      <w:r w:rsidR="00F3232E" w:rsidRPr="00277847">
        <w:rPr>
          <w:rFonts w:ascii="Times New Roman" w:eastAsia="Times New Roman" w:hAnsi="Times New Roman" w:cs="Times New Roman"/>
          <w:sz w:val="28"/>
          <w:szCs w:val="28"/>
        </w:rPr>
        <w:t xml:space="preserve">в день голосования </w:t>
      </w:r>
      <w:r w:rsidR="00296123" w:rsidRPr="00277847">
        <w:rPr>
          <w:rFonts w:ascii="Times New Roman" w:eastAsia="Times New Roman" w:hAnsi="Times New Roman" w:cs="Times New Roman"/>
          <w:sz w:val="28"/>
          <w:szCs w:val="28"/>
        </w:rPr>
        <w:t xml:space="preserve">на </w:t>
      </w:r>
      <w:r w:rsidRPr="00277847">
        <w:rPr>
          <w:rFonts w:ascii="Times New Roman" w:eastAsia="Times New Roman" w:hAnsi="Times New Roman" w:cs="Times New Roman"/>
          <w:sz w:val="28"/>
          <w:szCs w:val="28"/>
        </w:rPr>
        <w:t>выборах 8</w:t>
      </w:r>
      <w:r w:rsidR="00F3232E"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сентября 2019 года.</w:t>
      </w:r>
    </w:p>
    <w:p w:rsidR="00B17BF3" w:rsidRPr="00277847" w:rsidRDefault="00B17BF3" w:rsidP="0019763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Лекторами и докладчиками выступали работники Аппарата ЦИК России, представители Московской городской избирательной комиссии и ОА «Концерн «Автоматика».</w:t>
      </w:r>
    </w:p>
    <w:p w:rsidR="0019763A" w:rsidRPr="00277847" w:rsidRDefault="007720CF" w:rsidP="00F3232E">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Для </w:t>
      </w:r>
      <w:r w:rsidR="0019763A" w:rsidRPr="00277847">
        <w:rPr>
          <w:rFonts w:ascii="Times New Roman" w:eastAsia="Times New Roman" w:hAnsi="Times New Roman" w:cs="Times New Roman"/>
          <w:sz w:val="28"/>
          <w:szCs w:val="28"/>
        </w:rPr>
        <w:t xml:space="preserve">методического обеспечения </w:t>
      </w:r>
      <w:r w:rsidRPr="00277847">
        <w:rPr>
          <w:rFonts w:ascii="Times New Roman" w:eastAsia="Times New Roman" w:hAnsi="Times New Roman" w:cs="Times New Roman"/>
          <w:sz w:val="28"/>
          <w:szCs w:val="28"/>
        </w:rPr>
        <w:t xml:space="preserve">процесса голосования на </w:t>
      </w:r>
      <w:r w:rsidR="003476B5" w:rsidRPr="00277847">
        <w:rPr>
          <w:rFonts w:ascii="Times New Roman" w:eastAsia="Times New Roman" w:hAnsi="Times New Roman" w:cs="Times New Roman"/>
          <w:sz w:val="28"/>
          <w:szCs w:val="28"/>
        </w:rPr>
        <w:t xml:space="preserve">ЦИУ </w:t>
      </w:r>
      <w:r w:rsidR="0019763A" w:rsidRPr="00277847">
        <w:rPr>
          <w:rFonts w:ascii="Times New Roman" w:eastAsia="Times New Roman" w:hAnsi="Times New Roman" w:cs="Times New Roman"/>
          <w:sz w:val="28"/>
          <w:szCs w:val="28"/>
        </w:rPr>
        <w:t>подготовлены и размещены на сайте РЦОИТ при</w:t>
      </w:r>
      <w:r w:rsidR="00AF4AF5" w:rsidRPr="00277847">
        <w:rPr>
          <w:rFonts w:ascii="Times New Roman" w:eastAsia="Times New Roman" w:hAnsi="Times New Roman" w:cs="Times New Roman"/>
          <w:sz w:val="28"/>
          <w:szCs w:val="28"/>
        </w:rPr>
        <w:t> </w:t>
      </w:r>
      <w:r w:rsidR="0019763A" w:rsidRPr="00277847">
        <w:rPr>
          <w:rFonts w:ascii="Times New Roman" w:eastAsia="Times New Roman" w:hAnsi="Times New Roman" w:cs="Times New Roman"/>
          <w:sz w:val="28"/>
          <w:szCs w:val="28"/>
        </w:rPr>
        <w:t>ЦИК России в доступном для скачивания формате следующие материалы:</w:t>
      </w:r>
    </w:p>
    <w:p w:rsidR="0019763A" w:rsidRPr="00277847" w:rsidRDefault="0019763A" w:rsidP="0019763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брошюра «Памятка членам УИК цифрового избирательного участка»;</w:t>
      </w:r>
    </w:p>
    <w:p w:rsidR="0019763A" w:rsidRPr="00277847" w:rsidRDefault="0019763A" w:rsidP="0019763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брошюра «Памятка наблюдателю на цифровом избирательном участке» (вкладыш к «Памятке наблюдателю на дополнительных выборах депутатов Государственной Думы Федерального Собрания Российской Федерации седьмого созыва»);</w:t>
      </w:r>
    </w:p>
    <w:p w:rsidR="0019763A" w:rsidRPr="00277847" w:rsidRDefault="0019763A" w:rsidP="0019763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мини-плакаты «Алгоритм действий УИК цифрового избирательного участка» (4 шт</w:t>
      </w:r>
      <w:r w:rsidR="00AF4AF5" w:rsidRPr="00277847">
        <w:rPr>
          <w:rFonts w:ascii="Times New Roman" w:eastAsia="Times New Roman" w:hAnsi="Times New Roman" w:cs="Times New Roman"/>
          <w:sz w:val="28"/>
          <w:szCs w:val="28"/>
        </w:rPr>
        <w:t>уки</w:t>
      </w:r>
      <w:r w:rsidRPr="00277847">
        <w:rPr>
          <w:rFonts w:ascii="Times New Roman" w:eastAsia="Times New Roman" w:hAnsi="Times New Roman" w:cs="Times New Roman"/>
          <w:sz w:val="28"/>
          <w:szCs w:val="28"/>
        </w:rPr>
        <w:t>).</w:t>
      </w:r>
    </w:p>
    <w:p w:rsidR="007720CF" w:rsidRPr="00277847" w:rsidRDefault="007720CF" w:rsidP="0019763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Указанные учебно-методические и информационно-разъяснительные материалы подготовлены во исполнение поручения секретаря ЦИК России </w:t>
      </w:r>
      <w:r w:rsidR="003476B5"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от 1 августа 2019 года № ПС-65-19 </w:t>
      </w:r>
      <w:r w:rsidR="003476B5" w:rsidRPr="00277847">
        <w:rPr>
          <w:rFonts w:ascii="Times New Roman" w:eastAsia="Times New Roman" w:hAnsi="Times New Roman" w:cs="Times New Roman"/>
          <w:sz w:val="28"/>
          <w:szCs w:val="28"/>
        </w:rPr>
        <w:t xml:space="preserve">в </w:t>
      </w:r>
      <w:r w:rsidRPr="00277847">
        <w:rPr>
          <w:rFonts w:ascii="Times New Roman" w:eastAsia="Times New Roman" w:hAnsi="Times New Roman" w:cs="Times New Roman"/>
          <w:sz w:val="28"/>
          <w:szCs w:val="28"/>
        </w:rPr>
        <w:t>дополне</w:t>
      </w:r>
      <w:r w:rsidR="003476B5" w:rsidRPr="00277847">
        <w:rPr>
          <w:rFonts w:ascii="Times New Roman" w:eastAsia="Times New Roman" w:hAnsi="Times New Roman" w:cs="Times New Roman"/>
          <w:sz w:val="28"/>
          <w:szCs w:val="28"/>
        </w:rPr>
        <w:t>ние</w:t>
      </w:r>
      <w:r w:rsidRPr="00277847">
        <w:rPr>
          <w:rFonts w:ascii="Times New Roman" w:eastAsia="Times New Roman" w:hAnsi="Times New Roman" w:cs="Times New Roman"/>
          <w:sz w:val="28"/>
          <w:szCs w:val="28"/>
        </w:rPr>
        <w:t xml:space="preserve"> к </w:t>
      </w:r>
      <w:r w:rsidR="00583F75" w:rsidRPr="00277847">
        <w:rPr>
          <w:rFonts w:ascii="Times New Roman" w:eastAsia="Times New Roman" w:hAnsi="Times New Roman" w:cs="Times New Roman"/>
          <w:sz w:val="28"/>
          <w:szCs w:val="28"/>
        </w:rPr>
        <w:t xml:space="preserve">материалам, </w:t>
      </w:r>
      <w:r w:rsidR="00AF4AF5" w:rsidRPr="00277847">
        <w:rPr>
          <w:rFonts w:ascii="Times New Roman" w:eastAsia="Times New Roman" w:hAnsi="Times New Roman" w:cs="Times New Roman"/>
          <w:sz w:val="28"/>
          <w:szCs w:val="28"/>
        </w:rPr>
        <w:t>перечисленным</w:t>
      </w:r>
      <w:r w:rsidR="00583F75" w:rsidRPr="00277847">
        <w:rPr>
          <w:rFonts w:ascii="Times New Roman" w:eastAsia="Times New Roman" w:hAnsi="Times New Roman" w:cs="Times New Roman"/>
          <w:sz w:val="28"/>
          <w:szCs w:val="28"/>
        </w:rPr>
        <w:t xml:space="preserve"> </w:t>
      </w:r>
      <w:r w:rsidR="00AF4AF5" w:rsidRPr="00277847">
        <w:rPr>
          <w:rFonts w:ascii="Times New Roman" w:eastAsia="Times New Roman" w:hAnsi="Times New Roman" w:cs="Times New Roman"/>
          <w:sz w:val="28"/>
          <w:szCs w:val="28"/>
        </w:rPr>
        <w:t>в разделе </w:t>
      </w:r>
      <w:r w:rsidRPr="00277847">
        <w:rPr>
          <w:rFonts w:ascii="Times New Roman" w:eastAsia="Times New Roman" w:hAnsi="Times New Roman" w:cs="Times New Roman"/>
          <w:sz w:val="28"/>
          <w:szCs w:val="28"/>
        </w:rPr>
        <w:t>I Тематического плана изданий ЦИК России на 2019 год.</w:t>
      </w:r>
    </w:p>
    <w:p w:rsidR="0019763A" w:rsidRPr="00277847" w:rsidRDefault="0019763A" w:rsidP="0019763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На канале «Просто о выборах» </w:t>
      </w:r>
      <w:proofErr w:type="spellStart"/>
      <w:r w:rsidRPr="00277847">
        <w:rPr>
          <w:rFonts w:ascii="Times New Roman" w:eastAsia="Times New Roman" w:hAnsi="Times New Roman" w:cs="Times New Roman"/>
          <w:sz w:val="28"/>
          <w:szCs w:val="28"/>
        </w:rPr>
        <w:t>видеохостинга</w:t>
      </w:r>
      <w:proofErr w:type="spellEnd"/>
      <w:r w:rsidRPr="00277847">
        <w:rPr>
          <w:rFonts w:ascii="Times New Roman" w:eastAsia="Times New Roman" w:hAnsi="Times New Roman" w:cs="Times New Roman"/>
          <w:sz w:val="28"/>
          <w:szCs w:val="28"/>
        </w:rPr>
        <w:t xml:space="preserve"> «</w:t>
      </w:r>
      <w:proofErr w:type="spellStart"/>
      <w:r w:rsidRPr="00277847">
        <w:rPr>
          <w:rFonts w:ascii="Times New Roman" w:eastAsia="Times New Roman" w:hAnsi="Times New Roman" w:cs="Times New Roman"/>
          <w:sz w:val="28"/>
          <w:szCs w:val="28"/>
        </w:rPr>
        <w:t>YouTube</w:t>
      </w:r>
      <w:proofErr w:type="spellEnd"/>
      <w:r w:rsidRPr="00277847">
        <w:rPr>
          <w:rFonts w:ascii="Times New Roman" w:eastAsia="Times New Roman" w:hAnsi="Times New Roman" w:cs="Times New Roman"/>
          <w:sz w:val="28"/>
          <w:szCs w:val="28"/>
        </w:rPr>
        <w:t xml:space="preserve">» также создан </w:t>
      </w:r>
      <w:proofErr w:type="spellStart"/>
      <w:r w:rsidRPr="00277847">
        <w:rPr>
          <w:rFonts w:ascii="Times New Roman" w:eastAsia="Times New Roman" w:hAnsi="Times New Roman" w:cs="Times New Roman"/>
          <w:sz w:val="28"/>
          <w:szCs w:val="28"/>
        </w:rPr>
        <w:t>плей</w:t>
      </w:r>
      <w:r w:rsidR="00BD04DB">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лист</w:t>
      </w:r>
      <w:proofErr w:type="spellEnd"/>
      <w:r w:rsidRPr="00277847">
        <w:rPr>
          <w:rFonts w:ascii="Times New Roman" w:eastAsia="Times New Roman" w:hAnsi="Times New Roman" w:cs="Times New Roman"/>
          <w:sz w:val="28"/>
          <w:szCs w:val="28"/>
        </w:rPr>
        <w:t xml:space="preserve"> «Голосование на цифровых избирательных участках», содержащий три обучающих видеоролика: </w:t>
      </w:r>
    </w:p>
    <w:p w:rsidR="003931DD" w:rsidRPr="00277847" w:rsidRDefault="003931DD" w:rsidP="003931DD">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«Подготовка цифрового участка к гол</w:t>
      </w:r>
      <w:r w:rsidR="00583F75" w:rsidRPr="00277847">
        <w:rPr>
          <w:rFonts w:ascii="Times New Roman" w:eastAsia="Times New Roman" w:hAnsi="Times New Roman" w:cs="Times New Roman"/>
          <w:sz w:val="28"/>
          <w:szCs w:val="28"/>
        </w:rPr>
        <w:t xml:space="preserve">осованию» (20 августа </w:t>
      </w:r>
      <w:r w:rsidR="00583F75" w:rsidRPr="00277847">
        <w:rPr>
          <w:rFonts w:ascii="Times New Roman" w:eastAsia="Times New Roman" w:hAnsi="Times New Roman" w:cs="Times New Roman"/>
          <w:sz w:val="28"/>
          <w:szCs w:val="28"/>
        </w:rPr>
        <w:br/>
        <w:t>2019 года</w:t>
      </w:r>
      <w:r w:rsidR="00C30F44" w:rsidRPr="00277847">
        <w:rPr>
          <w:rFonts w:ascii="Times New Roman" w:eastAsia="Times New Roman" w:hAnsi="Times New Roman" w:cs="Times New Roman"/>
          <w:sz w:val="28"/>
          <w:szCs w:val="28"/>
        </w:rPr>
        <w:t xml:space="preserve"> </w:t>
      </w:r>
      <w:r w:rsidR="00583F75" w:rsidRPr="00277847">
        <w:rPr>
          <w:rFonts w:ascii="Times New Roman" w:eastAsia="Times New Roman" w:hAnsi="Times New Roman" w:cs="Times New Roman"/>
          <w:sz w:val="28"/>
          <w:szCs w:val="28"/>
        </w:rPr>
        <w:t>–</w:t>
      </w:r>
      <w:r w:rsidR="00C30F44" w:rsidRPr="00277847">
        <w:rPr>
          <w:rFonts w:ascii="Times New Roman" w:eastAsia="Times New Roman" w:hAnsi="Times New Roman" w:cs="Times New Roman"/>
          <w:sz w:val="28"/>
          <w:szCs w:val="28"/>
        </w:rPr>
        <w:t xml:space="preserve"> 2</w:t>
      </w:r>
      <w:r w:rsidRPr="00277847">
        <w:rPr>
          <w:rFonts w:ascii="Times New Roman" w:eastAsia="Times New Roman" w:hAnsi="Times New Roman" w:cs="Times New Roman"/>
          <w:sz w:val="28"/>
          <w:szCs w:val="28"/>
        </w:rPr>
        <w:t>122 просмотр</w:t>
      </w:r>
      <w:r w:rsidR="00583F75" w:rsidRPr="00277847">
        <w:rPr>
          <w:rFonts w:ascii="Times New Roman" w:eastAsia="Times New Roman" w:hAnsi="Times New Roman" w:cs="Times New Roman"/>
          <w:sz w:val="28"/>
          <w:szCs w:val="28"/>
        </w:rPr>
        <w:t>а</w:t>
      </w:r>
      <w:r w:rsidRPr="00277847">
        <w:rPr>
          <w:rFonts w:ascii="Times New Roman" w:eastAsia="Times New Roman" w:hAnsi="Times New Roman" w:cs="Times New Roman"/>
          <w:sz w:val="28"/>
          <w:szCs w:val="28"/>
        </w:rPr>
        <w:t>);</w:t>
      </w:r>
    </w:p>
    <w:p w:rsidR="003931DD" w:rsidRPr="00277847" w:rsidRDefault="003931DD" w:rsidP="003931DD">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«Голосование на цифровом</w:t>
      </w:r>
      <w:r w:rsidR="00583F75" w:rsidRPr="00277847">
        <w:rPr>
          <w:rFonts w:ascii="Times New Roman" w:eastAsia="Times New Roman" w:hAnsi="Times New Roman" w:cs="Times New Roman"/>
          <w:sz w:val="28"/>
          <w:szCs w:val="28"/>
        </w:rPr>
        <w:t xml:space="preserve"> участке» (21 августа 2019 года</w:t>
      </w:r>
      <w:r w:rsidR="00C30F44" w:rsidRPr="00277847">
        <w:rPr>
          <w:rFonts w:ascii="Times New Roman" w:eastAsia="Times New Roman" w:hAnsi="Times New Roman" w:cs="Times New Roman"/>
          <w:sz w:val="28"/>
          <w:szCs w:val="28"/>
        </w:rPr>
        <w:t xml:space="preserve"> </w:t>
      </w:r>
      <w:r w:rsidR="00583F75" w:rsidRPr="00277847">
        <w:rPr>
          <w:rFonts w:ascii="Times New Roman" w:eastAsia="Times New Roman" w:hAnsi="Times New Roman" w:cs="Times New Roman"/>
          <w:sz w:val="28"/>
          <w:szCs w:val="28"/>
        </w:rPr>
        <w:t>–</w:t>
      </w:r>
      <w:r w:rsidR="00C30F44" w:rsidRPr="00277847">
        <w:rPr>
          <w:rFonts w:ascii="Times New Roman" w:eastAsia="Times New Roman" w:hAnsi="Times New Roman" w:cs="Times New Roman"/>
          <w:sz w:val="28"/>
          <w:szCs w:val="28"/>
        </w:rPr>
        <w:t xml:space="preserve"> </w:t>
      </w:r>
      <w:r w:rsidR="00C30F44" w:rsidRPr="00277847">
        <w:rPr>
          <w:rFonts w:ascii="Times New Roman" w:eastAsia="Times New Roman" w:hAnsi="Times New Roman" w:cs="Times New Roman"/>
          <w:sz w:val="28"/>
          <w:szCs w:val="28"/>
        </w:rPr>
        <w:br/>
        <w:t>3</w:t>
      </w:r>
      <w:r w:rsidR="00583F75" w:rsidRPr="00277847">
        <w:rPr>
          <w:rFonts w:ascii="Times New Roman" w:eastAsia="Times New Roman" w:hAnsi="Times New Roman" w:cs="Times New Roman"/>
          <w:sz w:val="28"/>
          <w:szCs w:val="28"/>
        </w:rPr>
        <w:t>834 просмотра</w:t>
      </w:r>
      <w:r w:rsidRPr="00277847">
        <w:rPr>
          <w:rFonts w:ascii="Times New Roman" w:eastAsia="Times New Roman" w:hAnsi="Times New Roman" w:cs="Times New Roman"/>
          <w:sz w:val="28"/>
          <w:szCs w:val="28"/>
        </w:rPr>
        <w:t>);</w:t>
      </w:r>
    </w:p>
    <w:p w:rsidR="003931DD" w:rsidRPr="00277847" w:rsidRDefault="003931DD" w:rsidP="003931DD">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«Подведение итогов на цифровом у</w:t>
      </w:r>
      <w:r w:rsidR="00583F75" w:rsidRPr="00277847">
        <w:rPr>
          <w:rFonts w:ascii="Times New Roman" w:eastAsia="Times New Roman" w:hAnsi="Times New Roman" w:cs="Times New Roman"/>
          <w:sz w:val="28"/>
          <w:szCs w:val="28"/>
        </w:rPr>
        <w:t>частке» (28 августа 2019 года</w:t>
      </w:r>
      <w:r w:rsidR="00C30F44" w:rsidRPr="00277847">
        <w:rPr>
          <w:rFonts w:ascii="Times New Roman" w:eastAsia="Times New Roman" w:hAnsi="Times New Roman" w:cs="Times New Roman"/>
          <w:sz w:val="28"/>
          <w:szCs w:val="28"/>
        </w:rPr>
        <w:t xml:space="preserve"> </w:t>
      </w:r>
      <w:r w:rsidR="00583F75" w:rsidRPr="00277847">
        <w:rPr>
          <w:rFonts w:ascii="Times New Roman" w:eastAsia="Times New Roman" w:hAnsi="Times New Roman" w:cs="Times New Roman"/>
          <w:sz w:val="28"/>
          <w:szCs w:val="28"/>
        </w:rPr>
        <w:t>–</w:t>
      </w:r>
      <w:r w:rsidR="00C30F44" w:rsidRPr="00277847">
        <w:rPr>
          <w:rFonts w:ascii="Times New Roman" w:eastAsia="Times New Roman" w:hAnsi="Times New Roman" w:cs="Times New Roman"/>
          <w:sz w:val="28"/>
          <w:szCs w:val="28"/>
        </w:rPr>
        <w:br/>
      </w:r>
      <w:r w:rsidR="00583F75" w:rsidRPr="00277847">
        <w:rPr>
          <w:rFonts w:ascii="Times New Roman" w:eastAsia="Times New Roman" w:hAnsi="Times New Roman" w:cs="Times New Roman"/>
          <w:sz w:val="28"/>
          <w:szCs w:val="28"/>
        </w:rPr>
        <w:t xml:space="preserve">498 </w:t>
      </w:r>
      <w:r w:rsidRPr="00277847">
        <w:rPr>
          <w:rFonts w:ascii="Times New Roman" w:eastAsia="Times New Roman" w:hAnsi="Times New Roman" w:cs="Times New Roman"/>
          <w:sz w:val="28"/>
          <w:szCs w:val="28"/>
        </w:rPr>
        <w:t>просмотров).</w:t>
      </w:r>
    </w:p>
    <w:p w:rsidR="00386F69" w:rsidRPr="00277847" w:rsidRDefault="0019763A" w:rsidP="00386F69">
      <w:pPr>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sz w:val="28"/>
          <w:szCs w:val="28"/>
        </w:rPr>
        <w:lastRenderedPageBreak/>
        <w:t>В соответствии с поручением секретаря ЦИК России от 29 августа 2019</w:t>
      </w:r>
      <w:r w:rsidR="00AF4AF5"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 xml:space="preserve">года № ПС-74-19 6 сентября 2019 года было проведено очное обучение наблюдателей, направляемых на </w:t>
      </w:r>
      <w:r w:rsidR="009006CC" w:rsidRPr="00277847">
        <w:rPr>
          <w:rFonts w:ascii="Times New Roman" w:eastAsia="Times New Roman" w:hAnsi="Times New Roman" w:cs="Times New Roman"/>
          <w:sz w:val="28"/>
          <w:szCs w:val="28"/>
        </w:rPr>
        <w:t xml:space="preserve">ЦИУ </w:t>
      </w:r>
      <w:r w:rsidRPr="00277847">
        <w:rPr>
          <w:rFonts w:ascii="Times New Roman" w:eastAsia="Times New Roman" w:hAnsi="Times New Roman" w:cs="Times New Roman"/>
          <w:sz w:val="28"/>
          <w:szCs w:val="28"/>
        </w:rPr>
        <w:t>в г</w:t>
      </w:r>
      <w:r w:rsidR="009006CC"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Москве на выборах, проводимых 8</w:t>
      </w:r>
      <w:r w:rsidR="007720CF"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сентября 2019 года (32 человека).</w:t>
      </w:r>
      <w:r w:rsidR="00550FD3" w:rsidRPr="00277847">
        <w:rPr>
          <w:rFonts w:ascii="Times New Roman" w:eastAsia="Times New Roman" w:hAnsi="Times New Roman" w:cs="Times New Roman"/>
          <w:sz w:val="28"/>
          <w:szCs w:val="28"/>
        </w:rPr>
        <w:t xml:space="preserve"> </w:t>
      </w:r>
      <w:r w:rsidR="009006CC" w:rsidRPr="00277847">
        <w:rPr>
          <w:rFonts w:ascii="Times New Roman" w:eastAsia="Times New Roman" w:hAnsi="Times New Roman" w:cs="Times New Roman"/>
          <w:sz w:val="28"/>
          <w:szCs w:val="28"/>
        </w:rPr>
        <w:t>М</w:t>
      </w:r>
      <w:r w:rsidRPr="00277847">
        <w:rPr>
          <w:rFonts w:ascii="Times New Roman" w:eastAsia="Times New Roman" w:hAnsi="Times New Roman" w:cs="Times New Roman"/>
          <w:sz w:val="28"/>
          <w:szCs w:val="28"/>
        </w:rPr>
        <w:t xml:space="preserve">ероприятие одновременно транслировалось на канале «Просто о выборах» </w:t>
      </w:r>
      <w:proofErr w:type="spellStart"/>
      <w:r w:rsidRPr="00277847">
        <w:rPr>
          <w:rFonts w:ascii="Times New Roman" w:eastAsia="Times New Roman" w:hAnsi="Times New Roman" w:cs="Times New Roman"/>
          <w:sz w:val="28"/>
          <w:szCs w:val="28"/>
        </w:rPr>
        <w:t>видеохостинга</w:t>
      </w:r>
      <w:proofErr w:type="spellEnd"/>
      <w:r w:rsidRPr="00277847">
        <w:rPr>
          <w:rFonts w:ascii="Times New Roman" w:eastAsia="Times New Roman" w:hAnsi="Times New Roman" w:cs="Times New Roman"/>
          <w:sz w:val="28"/>
          <w:szCs w:val="28"/>
        </w:rPr>
        <w:t xml:space="preserve"> «</w:t>
      </w:r>
      <w:proofErr w:type="spellStart"/>
      <w:r w:rsidRPr="00277847">
        <w:rPr>
          <w:rFonts w:ascii="Times New Roman" w:eastAsia="Times New Roman" w:hAnsi="Times New Roman" w:cs="Times New Roman"/>
          <w:sz w:val="28"/>
          <w:szCs w:val="28"/>
        </w:rPr>
        <w:t>YouTube</w:t>
      </w:r>
      <w:proofErr w:type="spellEnd"/>
      <w:r w:rsidRPr="00277847">
        <w:rPr>
          <w:rFonts w:ascii="Times New Roman" w:eastAsia="Times New Roman" w:hAnsi="Times New Roman" w:cs="Times New Roman"/>
          <w:sz w:val="28"/>
          <w:szCs w:val="28"/>
        </w:rPr>
        <w:t>»</w:t>
      </w:r>
      <w:r w:rsidR="007720CF" w:rsidRPr="00277847">
        <w:rPr>
          <w:rFonts w:ascii="Times New Roman" w:eastAsia="Times New Roman" w:hAnsi="Times New Roman" w:cs="Times New Roman"/>
          <w:sz w:val="28"/>
          <w:szCs w:val="28"/>
        </w:rPr>
        <w:t xml:space="preserve">, запись </w:t>
      </w:r>
      <w:proofErr w:type="spellStart"/>
      <w:r w:rsidR="007720CF" w:rsidRPr="00277847">
        <w:rPr>
          <w:rFonts w:ascii="Times New Roman" w:eastAsia="Times New Roman" w:hAnsi="Times New Roman" w:cs="Times New Roman"/>
          <w:sz w:val="28"/>
          <w:szCs w:val="28"/>
        </w:rPr>
        <w:t>вебинара</w:t>
      </w:r>
      <w:proofErr w:type="spellEnd"/>
      <w:r w:rsidR="007720CF" w:rsidRPr="00277847">
        <w:rPr>
          <w:rFonts w:ascii="Times New Roman" w:eastAsia="Times New Roman" w:hAnsi="Times New Roman" w:cs="Times New Roman"/>
          <w:sz w:val="28"/>
          <w:szCs w:val="28"/>
        </w:rPr>
        <w:t xml:space="preserve"> размещена </w:t>
      </w:r>
      <w:r w:rsidR="00386F69" w:rsidRPr="00277847">
        <w:rPr>
          <w:rFonts w:ascii="Times New Roman" w:eastAsia="Times New Roman" w:hAnsi="Times New Roman" w:cs="Times New Roman"/>
          <w:sz w:val="28"/>
          <w:szCs w:val="28"/>
        </w:rPr>
        <w:t>на указанном ресурсе</w:t>
      </w:r>
      <w:r w:rsidRPr="00277847">
        <w:rPr>
          <w:rFonts w:ascii="Times New Roman" w:eastAsia="Times New Roman" w:hAnsi="Times New Roman" w:cs="Times New Roman"/>
          <w:sz w:val="28"/>
          <w:szCs w:val="28"/>
        </w:rPr>
        <w:t>.</w:t>
      </w:r>
      <w:r w:rsidR="00550FD3" w:rsidRPr="00277847">
        <w:rPr>
          <w:rFonts w:ascii="Times New Roman" w:eastAsia="Times New Roman" w:hAnsi="Times New Roman" w:cs="Times New Roman"/>
          <w:sz w:val="28"/>
          <w:szCs w:val="28"/>
        </w:rPr>
        <w:t xml:space="preserve"> </w:t>
      </w:r>
      <w:r w:rsidR="00386F69" w:rsidRPr="00277847">
        <w:rPr>
          <w:rFonts w:ascii="Times New Roman" w:eastAsia="Times New Roman" w:hAnsi="Times New Roman" w:cs="Times New Roman"/>
          <w:sz w:val="28"/>
          <w:szCs w:val="28"/>
          <w:lang w:eastAsia="zh-CN"/>
        </w:rPr>
        <w:t xml:space="preserve">Информация о проведении </w:t>
      </w:r>
      <w:r w:rsidR="00550FD3" w:rsidRPr="00277847">
        <w:rPr>
          <w:rFonts w:ascii="Times New Roman" w:eastAsia="Times New Roman" w:hAnsi="Times New Roman" w:cs="Times New Roman"/>
          <w:sz w:val="28"/>
          <w:szCs w:val="28"/>
          <w:lang w:eastAsia="zh-CN"/>
        </w:rPr>
        <w:t>обучающих</w:t>
      </w:r>
      <w:r w:rsidR="00386F69" w:rsidRPr="00277847">
        <w:rPr>
          <w:rFonts w:ascii="Times New Roman" w:eastAsia="Times New Roman" w:hAnsi="Times New Roman" w:cs="Times New Roman"/>
          <w:sz w:val="28"/>
          <w:szCs w:val="28"/>
          <w:lang w:eastAsia="zh-CN"/>
        </w:rPr>
        <w:t xml:space="preserve"> мероприятий размещена на </w:t>
      </w:r>
      <w:r w:rsidR="00386F69" w:rsidRPr="00277847">
        <w:rPr>
          <w:rFonts w:ascii="Times New Roman" w:eastAsia="Times New Roman" w:hAnsi="Times New Roman" w:cs="Times New Roman"/>
          <w:iCs/>
          <w:spacing w:val="6"/>
          <w:sz w:val="28"/>
          <w:szCs w:val="28"/>
        </w:rPr>
        <w:t>сайте РЦОИТ при ЦИК России.</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1.8. </w:t>
      </w:r>
      <w:r w:rsidR="00D97171" w:rsidRPr="00277847">
        <w:rPr>
          <w:rFonts w:ascii="Times New Roman" w:eastAsia="Times New Roman" w:hAnsi="Times New Roman" w:cs="Times New Roman"/>
          <w:b/>
          <w:sz w:val="28"/>
          <w:szCs w:val="28"/>
        </w:rPr>
        <w:t xml:space="preserve">Подготовка рукописей, издание и распространение учебно-методических материалов, периодических изданий, в том числе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в соответствии с Тематическим планом изданий Центральной избирательной комиссии Российской Федерации</w:t>
      </w:r>
      <w:r w:rsidR="00550FD3" w:rsidRPr="00277847">
        <w:rPr>
          <w:rFonts w:ascii="Times New Roman" w:eastAsia="Times New Roman" w:hAnsi="Times New Roman" w:cs="Times New Roman"/>
          <w:b/>
          <w:sz w:val="28"/>
          <w:szCs w:val="28"/>
        </w:rPr>
        <w:t xml:space="preserve"> </w:t>
      </w:r>
      <w:r w:rsidR="00D97171" w:rsidRPr="00277847">
        <w:rPr>
          <w:rFonts w:ascii="Times New Roman" w:eastAsia="Times New Roman" w:hAnsi="Times New Roman" w:cs="Times New Roman"/>
          <w:b/>
          <w:sz w:val="28"/>
          <w:szCs w:val="28"/>
        </w:rPr>
        <w:t>на 2019 год</w:t>
      </w:r>
      <w:r w:rsidR="006F2550" w:rsidRPr="00277847">
        <w:rPr>
          <w:rFonts w:ascii="Times New Roman" w:eastAsia="Times New Roman" w:hAnsi="Times New Roman" w:cs="Times New Roman"/>
          <w:b/>
          <w:sz w:val="28"/>
          <w:szCs w:val="28"/>
        </w:rPr>
        <w:t>.</w:t>
      </w:r>
    </w:p>
    <w:p w:rsidR="00EE6101" w:rsidRPr="00277847" w:rsidRDefault="00A9512F" w:rsidP="00AF4AF5">
      <w:pPr>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Для обеспечения выполнения данного пункта Сводного плана </w:t>
      </w:r>
      <w:r w:rsidR="00386F69" w:rsidRPr="00277847">
        <w:rPr>
          <w:rFonts w:ascii="Times New Roman" w:eastAsia="Times New Roman" w:hAnsi="Times New Roman" w:cs="Times New Roman"/>
          <w:iCs/>
          <w:sz w:val="28"/>
          <w:szCs w:val="28"/>
        </w:rPr>
        <w:t>РЦОИТ при ЦИК России заклю</w:t>
      </w:r>
      <w:r w:rsidR="009006CC" w:rsidRPr="00277847">
        <w:rPr>
          <w:rFonts w:ascii="Times New Roman" w:eastAsia="Times New Roman" w:hAnsi="Times New Roman" w:cs="Times New Roman"/>
          <w:iCs/>
          <w:sz w:val="28"/>
          <w:szCs w:val="28"/>
        </w:rPr>
        <w:t>чен</w:t>
      </w:r>
      <w:r w:rsidR="00EE6101" w:rsidRPr="00277847">
        <w:rPr>
          <w:rFonts w:ascii="Times New Roman" w:eastAsia="Times New Roman" w:hAnsi="Times New Roman" w:cs="Times New Roman"/>
          <w:iCs/>
          <w:sz w:val="28"/>
          <w:szCs w:val="28"/>
        </w:rPr>
        <w:t>ы:</w:t>
      </w:r>
    </w:p>
    <w:p w:rsidR="00386F69" w:rsidRPr="00277847" w:rsidRDefault="009006CC" w:rsidP="00AF4AF5">
      <w:pPr>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государственный контракт </w:t>
      </w:r>
      <w:r w:rsidR="00583F75" w:rsidRPr="00277847">
        <w:rPr>
          <w:rFonts w:ascii="Times New Roman" w:eastAsia="Times New Roman" w:hAnsi="Times New Roman" w:cs="Times New Roman"/>
          <w:iCs/>
          <w:sz w:val="28"/>
          <w:szCs w:val="28"/>
        </w:rPr>
        <w:t xml:space="preserve">от 21 марта 2019 года </w:t>
      </w:r>
      <w:r w:rsidRPr="00277847">
        <w:rPr>
          <w:rFonts w:ascii="Times New Roman" w:eastAsia="Times New Roman" w:hAnsi="Times New Roman" w:cs="Times New Roman"/>
          <w:iCs/>
          <w:sz w:val="28"/>
          <w:szCs w:val="28"/>
        </w:rPr>
        <w:t>№ </w:t>
      </w:r>
      <w:r w:rsidR="00AF4AF5" w:rsidRPr="00277847">
        <w:rPr>
          <w:rFonts w:ascii="Times New Roman" w:eastAsia="Times New Roman" w:hAnsi="Times New Roman" w:cs="Times New Roman"/>
          <w:iCs/>
          <w:sz w:val="28"/>
          <w:szCs w:val="28"/>
        </w:rPr>
        <w:t>10/2-1.8-О/ЭА на выполнение комплекса работ по подготовке изданий для нужд РЦОИТ при ЦИК России</w:t>
      </w:r>
      <w:r w:rsidR="00A9512F" w:rsidRPr="00277847">
        <w:rPr>
          <w:rFonts w:ascii="Times New Roman" w:eastAsia="Times New Roman" w:hAnsi="Times New Roman" w:cs="Times New Roman"/>
          <w:iCs/>
          <w:sz w:val="28"/>
          <w:szCs w:val="28"/>
        </w:rPr>
        <w:t xml:space="preserve"> (редактура, корректура и изготовление оригинал-макетов рукописей)</w:t>
      </w:r>
      <w:r w:rsidR="00AF4AF5" w:rsidRPr="00277847">
        <w:rPr>
          <w:rFonts w:ascii="Times New Roman" w:eastAsia="Times New Roman" w:hAnsi="Times New Roman" w:cs="Times New Roman"/>
          <w:iCs/>
          <w:sz w:val="28"/>
          <w:szCs w:val="28"/>
        </w:rPr>
        <w:t>.</w:t>
      </w:r>
      <w:r w:rsidRPr="00277847">
        <w:rPr>
          <w:rFonts w:ascii="Times New Roman" w:eastAsia="Times New Roman" w:hAnsi="Times New Roman" w:cs="Times New Roman"/>
          <w:iCs/>
          <w:sz w:val="28"/>
          <w:szCs w:val="28"/>
        </w:rPr>
        <w:t xml:space="preserve"> Исполнитель – ИП </w:t>
      </w:r>
      <w:proofErr w:type="spellStart"/>
      <w:r w:rsidRPr="00277847">
        <w:rPr>
          <w:rFonts w:ascii="Times New Roman" w:eastAsia="Times New Roman" w:hAnsi="Times New Roman" w:cs="Times New Roman"/>
          <w:iCs/>
          <w:sz w:val="28"/>
          <w:szCs w:val="28"/>
        </w:rPr>
        <w:t>Гупол</w:t>
      </w:r>
      <w:proofErr w:type="spellEnd"/>
      <w:r w:rsidRPr="00277847">
        <w:rPr>
          <w:rFonts w:ascii="Times New Roman" w:eastAsia="Times New Roman" w:hAnsi="Times New Roman" w:cs="Times New Roman"/>
          <w:iCs/>
          <w:sz w:val="28"/>
          <w:szCs w:val="28"/>
        </w:rPr>
        <w:t> К.В.</w:t>
      </w:r>
      <w:r w:rsidR="00EE6101" w:rsidRPr="00277847">
        <w:rPr>
          <w:rFonts w:ascii="Times New Roman" w:eastAsia="Times New Roman" w:hAnsi="Times New Roman" w:cs="Times New Roman"/>
          <w:iCs/>
          <w:sz w:val="28"/>
          <w:szCs w:val="28"/>
        </w:rPr>
        <w:t>;</w:t>
      </w:r>
    </w:p>
    <w:p w:rsidR="00EE6101" w:rsidRPr="00277847" w:rsidRDefault="00EE6101" w:rsidP="00EE6101">
      <w:pPr>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государственны</w:t>
      </w:r>
      <w:r w:rsidR="00711B1B" w:rsidRPr="00277847">
        <w:rPr>
          <w:rFonts w:ascii="Times New Roman" w:eastAsia="Times New Roman" w:hAnsi="Times New Roman" w:cs="Times New Roman"/>
          <w:iCs/>
          <w:sz w:val="28"/>
          <w:szCs w:val="28"/>
        </w:rPr>
        <w:t>е</w:t>
      </w:r>
      <w:r w:rsidRPr="00277847">
        <w:rPr>
          <w:rFonts w:ascii="Times New Roman" w:eastAsia="Times New Roman" w:hAnsi="Times New Roman" w:cs="Times New Roman"/>
          <w:iCs/>
          <w:sz w:val="28"/>
          <w:szCs w:val="28"/>
        </w:rPr>
        <w:t xml:space="preserve"> контракт</w:t>
      </w:r>
      <w:r w:rsidR="00711B1B" w:rsidRPr="00277847">
        <w:rPr>
          <w:rFonts w:ascii="Times New Roman" w:eastAsia="Times New Roman" w:hAnsi="Times New Roman" w:cs="Times New Roman"/>
          <w:iCs/>
          <w:sz w:val="28"/>
          <w:szCs w:val="28"/>
        </w:rPr>
        <w:t>ы</w:t>
      </w:r>
      <w:r w:rsidRPr="00277847">
        <w:rPr>
          <w:rFonts w:ascii="Times New Roman" w:eastAsia="Times New Roman" w:hAnsi="Times New Roman" w:cs="Times New Roman"/>
          <w:iCs/>
          <w:sz w:val="28"/>
          <w:szCs w:val="28"/>
        </w:rPr>
        <w:t xml:space="preserve"> </w:t>
      </w:r>
      <w:r w:rsidR="00583F75" w:rsidRPr="00277847">
        <w:rPr>
          <w:rFonts w:ascii="Times New Roman" w:eastAsia="Times New Roman" w:hAnsi="Times New Roman" w:cs="Times New Roman"/>
          <w:iCs/>
          <w:sz w:val="28"/>
          <w:szCs w:val="28"/>
        </w:rPr>
        <w:t xml:space="preserve">от 6 августа 2019 года </w:t>
      </w:r>
      <w:r w:rsidRPr="00277847">
        <w:rPr>
          <w:rFonts w:ascii="Times New Roman" w:eastAsia="Times New Roman" w:hAnsi="Times New Roman" w:cs="Times New Roman"/>
          <w:iCs/>
          <w:sz w:val="28"/>
          <w:szCs w:val="28"/>
        </w:rPr>
        <w:t>№ 45/2-1.8-О/МЗ</w:t>
      </w:r>
      <w:r w:rsidR="00711B1B" w:rsidRPr="00277847">
        <w:rPr>
          <w:rFonts w:ascii="Times New Roman" w:eastAsia="Times New Roman" w:hAnsi="Times New Roman" w:cs="Times New Roman"/>
          <w:iCs/>
          <w:sz w:val="28"/>
          <w:szCs w:val="28"/>
        </w:rPr>
        <w:t xml:space="preserve">, </w:t>
      </w:r>
      <w:r w:rsidR="006F2550" w:rsidRPr="00277847">
        <w:rPr>
          <w:rFonts w:ascii="Times New Roman" w:eastAsia="Times New Roman" w:hAnsi="Times New Roman" w:cs="Times New Roman"/>
          <w:iCs/>
          <w:sz w:val="28"/>
          <w:szCs w:val="28"/>
        </w:rPr>
        <w:br/>
      </w:r>
      <w:r w:rsidR="00583F75" w:rsidRPr="00277847">
        <w:rPr>
          <w:rFonts w:ascii="Times New Roman" w:eastAsia="Times New Roman" w:hAnsi="Times New Roman" w:cs="Times New Roman"/>
          <w:iCs/>
          <w:sz w:val="28"/>
          <w:szCs w:val="28"/>
        </w:rPr>
        <w:t xml:space="preserve">от 11 сентября 2019 года </w:t>
      </w:r>
      <w:r w:rsidR="00711B1B" w:rsidRPr="00277847">
        <w:rPr>
          <w:rFonts w:ascii="Times New Roman" w:eastAsia="Times New Roman" w:hAnsi="Times New Roman" w:cs="Times New Roman"/>
          <w:iCs/>
          <w:sz w:val="28"/>
          <w:szCs w:val="28"/>
        </w:rPr>
        <w:t xml:space="preserve">№ 54/2-1.8-О/МЗ, </w:t>
      </w:r>
      <w:r w:rsidR="00583F75" w:rsidRPr="00277847">
        <w:rPr>
          <w:rFonts w:ascii="Times New Roman" w:eastAsia="Times New Roman" w:hAnsi="Times New Roman" w:cs="Times New Roman"/>
          <w:iCs/>
          <w:sz w:val="28"/>
          <w:szCs w:val="28"/>
        </w:rPr>
        <w:t xml:space="preserve">от 11 сентября 2019 года </w:t>
      </w:r>
      <w:r w:rsidR="006F2550" w:rsidRPr="00277847">
        <w:rPr>
          <w:rFonts w:ascii="Times New Roman" w:eastAsia="Times New Roman" w:hAnsi="Times New Roman" w:cs="Times New Roman"/>
          <w:iCs/>
          <w:sz w:val="28"/>
          <w:szCs w:val="28"/>
        </w:rPr>
        <w:br/>
      </w:r>
      <w:r w:rsidR="00711B1B" w:rsidRPr="00277847">
        <w:rPr>
          <w:rFonts w:ascii="Times New Roman" w:eastAsia="Times New Roman" w:hAnsi="Times New Roman" w:cs="Times New Roman"/>
          <w:iCs/>
          <w:sz w:val="28"/>
          <w:szCs w:val="28"/>
        </w:rPr>
        <w:t xml:space="preserve">№ 55/2-1.8-О/МЗ </w:t>
      </w:r>
      <w:r w:rsidRPr="00277847">
        <w:rPr>
          <w:rFonts w:ascii="Times New Roman" w:eastAsia="Times New Roman" w:hAnsi="Times New Roman" w:cs="Times New Roman"/>
          <w:iCs/>
          <w:sz w:val="28"/>
          <w:szCs w:val="28"/>
        </w:rPr>
        <w:t>на выполнение работ по изготовлению и поставке полиграфической продукции</w:t>
      </w:r>
      <w:r w:rsidR="003538C8" w:rsidRPr="00277847">
        <w:rPr>
          <w:rFonts w:ascii="Times New Roman" w:eastAsia="Times New Roman" w:hAnsi="Times New Roman" w:cs="Times New Roman"/>
          <w:iCs/>
          <w:sz w:val="28"/>
          <w:szCs w:val="28"/>
        </w:rPr>
        <w:t xml:space="preserve"> для участников избирательного процесса</w:t>
      </w:r>
      <w:r w:rsidRPr="00277847">
        <w:rPr>
          <w:rFonts w:ascii="Times New Roman" w:eastAsia="Times New Roman" w:hAnsi="Times New Roman" w:cs="Times New Roman"/>
          <w:iCs/>
          <w:sz w:val="28"/>
          <w:szCs w:val="28"/>
        </w:rPr>
        <w:t xml:space="preserve">. Исполнитель – ИП </w:t>
      </w:r>
      <w:proofErr w:type="spellStart"/>
      <w:r w:rsidRPr="00277847">
        <w:rPr>
          <w:rFonts w:ascii="Times New Roman" w:eastAsia="Times New Roman" w:hAnsi="Times New Roman" w:cs="Times New Roman"/>
          <w:iCs/>
          <w:sz w:val="28"/>
          <w:szCs w:val="28"/>
        </w:rPr>
        <w:t>Люляев</w:t>
      </w:r>
      <w:proofErr w:type="spellEnd"/>
      <w:r w:rsidRPr="00277847">
        <w:rPr>
          <w:rFonts w:ascii="Times New Roman" w:eastAsia="Times New Roman" w:hAnsi="Times New Roman" w:cs="Times New Roman"/>
          <w:iCs/>
          <w:sz w:val="28"/>
          <w:szCs w:val="28"/>
        </w:rPr>
        <w:t> К.Ю.;</w:t>
      </w:r>
    </w:p>
    <w:p w:rsidR="00711B1B" w:rsidRPr="00277847" w:rsidRDefault="00711B1B" w:rsidP="00711B1B">
      <w:pPr>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государственный контракт </w:t>
      </w:r>
      <w:r w:rsidR="00583F75" w:rsidRPr="00277847">
        <w:rPr>
          <w:rFonts w:ascii="Times New Roman" w:eastAsia="Times New Roman" w:hAnsi="Times New Roman" w:cs="Times New Roman"/>
          <w:iCs/>
          <w:sz w:val="28"/>
          <w:szCs w:val="28"/>
        </w:rPr>
        <w:t xml:space="preserve">от 7 октября 2019 года </w:t>
      </w:r>
      <w:r w:rsidR="003538C8" w:rsidRPr="00277847">
        <w:rPr>
          <w:rFonts w:ascii="Times New Roman" w:eastAsia="Times New Roman" w:hAnsi="Times New Roman" w:cs="Times New Roman"/>
          <w:iCs/>
          <w:sz w:val="28"/>
          <w:szCs w:val="28"/>
        </w:rPr>
        <w:t xml:space="preserve">№ 56/2-1.8-О/ЭА </w:t>
      </w:r>
      <w:r w:rsidR="006F2550" w:rsidRPr="00277847">
        <w:rPr>
          <w:rFonts w:ascii="Times New Roman" w:eastAsia="Times New Roman" w:hAnsi="Times New Roman" w:cs="Times New Roman"/>
          <w:iCs/>
          <w:sz w:val="28"/>
          <w:szCs w:val="28"/>
        </w:rPr>
        <w:br/>
      </w:r>
      <w:r w:rsidR="003538C8" w:rsidRPr="00277847">
        <w:rPr>
          <w:rFonts w:ascii="Times New Roman" w:eastAsia="Times New Roman" w:hAnsi="Times New Roman" w:cs="Times New Roman"/>
          <w:iCs/>
          <w:sz w:val="28"/>
          <w:szCs w:val="28"/>
        </w:rPr>
        <w:t xml:space="preserve">на выполнение работ </w:t>
      </w:r>
      <w:r w:rsidR="00D73CDE" w:rsidRPr="00277847">
        <w:rPr>
          <w:rFonts w:ascii="Times New Roman" w:eastAsia="Times New Roman" w:hAnsi="Times New Roman" w:cs="Times New Roman"/>
          <w:iCs/>
          <w:sz w:val="28"/>
          <w:szCs w:val="28"/>
        </w:rPr>
        <w:t>по изготовлению и поставке полиграфической продукции – брошюры «Административная и уголовная ответственность членов избирательных комиссий и их должностных лиц за нарушение законодательства о выборах».</w:t>
      </w:r>
      <w:r w:rsidR="003538C8" w:rsidRPr="00277847">
        <w:rPr>
          <w:rFonts w:ascii="Times New Roman" w:eastAsia="Times New Roman" w:hAnsi="Times New Roman" w:cs="Times New Roman"/>
          <w:iCs/>
          <w:sz w:val="28"/>
          <w:szCs w:val="28"/>
        </w:rPr>
        <w:t xml:space="preserve"> </w:t>
      </w:r>
    </w:p>
    <w:p w:rsidR="003D6E50" w:rsidRPr="00277847" w:rsidRDefault="003D6E50" w:rsidP="003D6E50">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К единому дню голосования 8 сентября 2019 года РЦОИТ </w:t>
      </w:r>
      <w:proofErr w:type="gramStart"/>
      <w:r w:rsidRPr="00277847">
        <w:rPr>
          <w:rFonts w:ascii="Times New Roman" w:eastAsia="Times New Roman" w:hAnsi="Times New Roman" w:cs="Times New Roman"/>
          <w:iCs/>
          <w:sz w:val="28"/>
          <w:szCs w:val="28"/>
        </w:rPr>
        <w:t>при</w:t>
      </w:r>
      <w:proofErr w:type="gramEnd"/>
      <w:r w:rsidRPr="00277847">
        <w:rPr>
          <w:rFonts w:ascii="Times New Roman" w:eastAsia="Times New Roman" w:hAnsi="Times New Roman" w:cs="Times New Roman"/>
          <w:iCs/>
          <w:sz w:val="28"/>
          <w:szCs w:val="28"/>
        </w:rPr>
        <w:t xml:space="preserve"> </w:t>
      </w:r>
      <w:r w:rsidR="007135CF" w:rsidRPr="00277847">
        <w:rPr>
          <w:rFonts w:ascii="Times New Roman" w:eastAsia="Times New Roman" w:hAnsi="Times New Roman" w:cs="Times New Roman"/>
          <w:iCs/>
          <w:sz w:val="28"/>
          <w:szCs w:val="28"/>
        </w:rPr>
        <w:br/>
      </w:r>
      <w:proofErr w:type="gramStart"/>
      <w:r w:rsidRPr="00277847">
        <w:rPr>
          <w:rFonts w:ascii="Times New Roman" w:eastAsia="Times New Roman" w:hAnsi="Times New Roman" w:cs="Times New Roman"/>
          <w:iCs/>
          <w:sz w:val="28"/>
          <w:szCs w:val="28"/>
        </w:rPr>
        <w:t>ЦИК</w:t>
      </w:r>
      <w:proofErr w:type="gramEnd"/>
      <w:r w:rsidRPr="00277847">
        <w:rPr>
          <w:rFonts w:ascii="Times New Roman" w:eastAsia="Times New Roman" w:hAnsi="Times New Roman" w:cs="Times New Roman"/>
          <w:iCs/>
          <w:sz w:val="28"/>
          <w:szCs w:val="28"/>
        </w:rPr>
        <w:t xml:space="preserve"> России </w:t>
      </w:r>
      <w:r w:rsidR="00922826" w:rsidRPr="00277847">
        <w:rPr>
          <w:rFonts w:ascii="Times New Roman" w:eastAsia="Times New Roman" w:hAnsi="Times New Roman" w:cs="Times New Roman"/>
          <w:iCs/>
          <w:sz w:val="28"/>
          <w:szCs w:val="28"/>
        </w:rPr>
        <w:t xml:space="preserve">произведены макетирование, согласование и тиражирование </w:t>
      </w:r>
      <w:r w:rsidR="0009722A" w:rsidRPr="00277847">
        <w:rPr>
          <w:rFonts w:ascii="Times New Roman" w:eastAsia="Times New Roman" w:hAnsi="Times New Roman" w:cs="Times New Roman"/>
          <w:iCs/>
          <w:sz w:val="28"/>
          <w:szCs w:val="28"/>
        </w:rPr>
        <w:t>методических</w:t>
      </w:r>
      <w:r w:rsidR="00C33120" w:rsidRPr="00277847">
        <w:rPr>
          <w:rFonts w:ascii="Times New Roman" w:eastAsia="Times New Roman" w:hAnsi="Times New Roman" w:cs="Times New Roman"/>
          <w:iCs/>
          <w:sz w:val="28"/>
          <w:szCs w:val="28"/>
        </w:rPr>
        <w:t xml:space="preserve"> и </w:t>
      </w:r>
      <w:r w:rsidR="00922826" w:rsidRPr="00277847">
        <w:rPr>
          <w:rFonts w:ascii="Times New Roman" w:eastAsia="Times New Roman" w:hAnsi="Times New Roman" w:cs="Times New Roman"/>
          <w:iCs/>
          <w:sz w:val="28"/>
          <w:szCs w:val="28"/>
        </w:rPr>
        <w:t>информационно-разъяснительных материалов</w:t>
      </w:r>
      <w:r w:rsidR="000B3BAF" w:rsidRPr="00277847">
        <w:rPr>
          <w:rFonts w:ascii="Times New Roman" w:eastAsia="Times New Roman" w:hAnsi="Times New Roman" w:cs="Times New Roman"/>
          <w:iCs/>
          <w:sz w:val="28"/>
          <w:szCs w:val="28"/>
        </w:rPr>
        <w:t xml:space="preserve"> на основе </w:t>
      </w:r>
      <w:r w:rsidR="000B3BAF" w:rsidRPr="00277847">
        <w:rPr>
          <w:rFonts w:ascii="Times New Roman" w:eastAsia="Times New Roman" w:hAnsi="Times New Roman" w:cs="Times New Roman"/>
          <w:iCs/>
          <w:sz w:val="28"/>
          <w:szCs w:val="28"/>
        </w:rPr>
        <w:lastRenderedPageBreak/>
        <w:t>рукописей,  подготовленных  работниками Аппарата ЦИК России и РЦОИТ при ЦИК России</w:t>
      </w:r>
      <w:r w:rsidR="00B9203E" w:rsidRPr="00277847">
        <w:rPr>
          <w:rFonts w:ascii="Times New Roman" w:eastAsia="Times New Roman" w:hAnsi="Times New Roman" w:cs="Times New Roman"/>
          <w:iCs/>
          <w:sz w:val="28"/>
          <w:szCs w:val="28"/>
        </w:rPr>
        <w:t>:</w:t>
      </w:r>
    </w:p>
    <w:p w:rsidR="00922826" w:rsidRPr="00277847" w:rsidRDefault="00B9203E" w:rsidP="00922826">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брошюра </w:t>
      </w:r>
      <w:r w:rsidR="00922826" w:rsidRPr="00277847">
        <w:rPr>
          <w:rFonts w:ascii="Times New Roman" w:eastAsia="Times New Roman" w:hAnsi="Times New Roman" w:cs="Times New Roman"/>
          <w:iCs/>
          <w:sz w:val="28"/>
          <w:szCs w:val="28"/>
        </w:rPr>
        <w:t>«Памятка оператору пункта приема заявлений о включении избирателя в список избирателей по месту нахождения»;</w:t>
      </w:r>
    </w:p>
    <w:p w:rsidR="000B3BAF" w:rsidRPr="00277847" w:rsidRDefault="00B9203E" w:rsidP="000B3BAF">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брошюра </w:t>
      </w:r>
      <w:r w:rsidR="000B3BAF" w:rsidRPr="00277847">
        <w:rPr>
          <w:rFonts w:ascii="Times New Roman" w:eastAsia="Times New Roman" w:hAnsi="Times New Roman" w:cs="Times New Roman"/>
          <w:iCs/>
          <w:sz w:val="28"/>
          <w:szCs w:val="28"/>
        </w:rPr>
        <w:t>«</w:t>
      </w:r>
      <w:hyperlink r:id="rId8" w:history="1">
        <w:r w:rsidR="000B3BAF" w:rsidRPr="00277847">
          <w:rPr>
            <w:rFonts w:ascii="Times New Roman" w:eastAsia="Times New Roman" w:hAnsi="Times New Roman" w:cs="Times New Roman"/>
            <w:iCs/>
            <w:sz w:val="28"/>
            <w:szCs w:val="28"/>
          </w:rPr>
          <w:t>Памятка работнику многофункционального центра предоставления государственных и муниципальных услуг по приему и обработке заявлений о включении избирателя в список избирателей по месту нахождения</w:t>
        </w:r>
      </w:hyperlink>
      <w:r w:rsidR="000B3BAF" w:rsidRPr="00277847">
        <w:rPr>
          <w:rFonts w:ascii="Times New Roman" w:eastAsia="Times New Roman" w:hAnsi="Times New Roman" w:cs="Times New Roman"/>
          <w:iCs/>
          <w:sz w:val="28"/>
          <w:szCs w:val="28"/>
        </w:rPr>
        <w:t>»;</w:t>
      </w:r>
    </w:p>
    <w:p w:rsidR="00922826" w:rsidRPr="00277847" w:rsidRDefault="00B9203E" w:rsidP="000B3BAF">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п</w:t>
      </w:r>
      <w:r w:rsidR="00F152FE" w:rsidRPr="00277847">
        <w:rPr>
          <w:rFonts w:ascii="Times New Roman" w:eastAsia="Times New Roman" w:hAnsi="Times New Roman" w:cs="Times New Roman"/>
          <w:iCs/>
          <w:sz w:val="28"/>
          <w:szCs w:val="28"/>
        </w:rPr>
        <w:t>лакат</w:t>
      </w:r>
      <w:r w:rsidR="000B3BAF" w:rsidRPr="00277847">
        <w:rPr>
          <w:rFonts w:ascii="Times New Roman" w:eastAsia="Times New Roman" w:hAnsi="Times New Roman" w:cs="Times New Roman"/>
          <w:iCs/>
          <w:sz w:val="28"/>
          <w:szCs w:val="28"/>
        </w:rPr>
        <w:t xml:space="preserve"> </w:t>
      </w:r>
      <w:r w:rsidR="00922826" w:rsidRPr="00277847">
        <w:rPr>
          <w:rFonts w:ascii="Times New Roman" w:eastAsia="Times New Roman" w:hAnsi="Times New Roman" w:cs="Times New Roman"/>
          <w:iCs/>
          <w:sz w:val="28"/>
          <w:szCs w:val="28"/>
        </w:rPr>
        <w:t>«Правила голосования с использованием комплекса обработки избирательных бюллетеней (КОИБ-2010)»;</w:t>
      </w:r>
    </w:p>
    <w:p w:rsidR="00922826" w:rsidRPr="00277847" w:rsidRDefault="00B9203E" w:rsidP="00922826">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п</w:t>
      </w:r>
      <w:r w:rsidR="00F152FE" w:rsidRPr="00277847">
        <w:rPr>
          <w:rFonts w:ascii="Times New Roman" w:eastAsia="Times New Roman" w:hAnsi="Times New Roman" w:cs="Times New Roman"/>
          <w:iCs/>
          <w:sz w:val="28"/>
          <w:szCs w:val="28"/>
        </w:rPr>
        <w:t xml:space="preserve">лакат </w:t>
      </w:r>
      <w:r w:rsidR="00922826" w:rsidRPr="00277847">
        <w:rPr>
          <w:rFonts w:ascii="Times New Roman" w:eastAsia="Times New Roman" w:hAnsi="Times New Roman" w:cs="Times New Roman"/>
          <w:iCs/>
          <w:sz w:val="28"/>
          <w:szCs w:val="28"/>
        </w:rPr>
        <w:t>«Правила голосования с использованием комплекса обработки избирательных бюллетеней (КОИБ-2017)»;</w:t>
      </w:r>
    </w:p>
    <w:p w:rsidR="00922826" w:rsidRPr="00277847" w:rsidRDefault="00922826" w:rsidP="00922826">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Рабочий блокнот УИК избирательного участ</w:t>
      </w:r>
      <w:r w:rsidR="00B9203E" w:rsidRPr="00277847">
        <w:rPr>
          <w:rFonts w:ascii="Times New Roman" w:eastAsia="Times New Roman" w:hAnsi="Times New Roman" w:cs="Times New Roman"/>
          <w:iCs/>
          <w:sz w:val="28"/>
          <w:szCs w:val="28"/>
        </w:rPr>
        <w:t>ка, на котором применяется КОИБ</w:t>
      </w:r>
      <w:r w:rsidRPr="00277847">
        <w:rPr>
          <w:rFonts w:ascii="Times New Roman" w:eastAsia="Times New Roman" w:hAnsi="Times New Roman" w:cs="Times New Roman"/>
          <w:iCs/>
          <w:sz w:val="28"/>
          <w:szCs w:val="28"/>
        </w:rPr>
        <w:t>;</w:t>
      </w:r>
    </w:p>
    <w:p w:rsidR="00F152FE" w:rsidRPr="00277847" w:rsidRDefault="00854D18" w:rsidP="00F152F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брошюра </w:t>
      </w:r>
      <w:r w:rsidR="00F152FE" w:rsidRPr="00277847">
        <w:rPr>
          <w:rFonts w:ascii="Times New Roman" w:eastAsia="Times New Roman" w:hAnsi="Times New Roman" w:cs="Times New Roman"/>
          <w:iCs/>
          <w:sz w:val="28"/>
          <w:szCs w:val="28"/>
        </w:rPr>
        <w:t>«Памятка членам цифрового избирательного участка»;</w:t>
      </w:r>
    </w:p>
    <w:p w:rsidR="00F152FE" w:rsidRPr="00277847" w:rsidRDefault="00854D18" w:rsidP="00F152F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брошюра </w:t>
      </w:r>
      <w:r w:rsidR="00F152FE" w:rsidRPr="00277847">
        <w:rPr>
          <w:rFonts w:ascii="Times New Roman" w:eastAsia="Times New Roman" w:hAnsi="Times New Roman" w:cs="Times New Roman"/>
          <w:iCs/>
          <w:sz w:val="28"/>
          <w:szCs w:val="28"/>
        </w:rPr>
        <w:t>«Памятка наблюдателю на цифровом избирательном участке»;</w:t>
      </w:r>
    </w:p>
    <w:p w:rsidR="00F152FE" w:rsidRPr="00277847" w:rsidRDefault="00854D18" w:rsidP="00F152F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брошюра </w:t>
      </w:r>
      <w:r w:rsidR="00F152FE" w:rsidRPr="00277847">
        <w:rPr>
          <w:rFonts w:ascii="Times New Roman" w:eastAsia="Times New Roman" w:hAnsi="Times New Roman" w:cs="Times New Roman"/>
          <w:iCs/>
          <w:sz w:val="28"/>
          <w:szCs w:val="28"/>
        </w:rPr>
        <w:t>«</w:t>
      </w:r>
      <w:hyperlink r:id="rId9" w:history="1">
        <w:r w:rsidR="00F152FE" w:rsidRPr="00277847">
          <w:rPr>
            <w:rFonts w:ascii="Times New Roman" w:eastAsia="Times New Roman" w:hAnsi="Times New Roman" w:cs="Times New Roman"/>
            <w:iCs/>
            <w:sz w:val="28"/>
            <w:szCs w:val="28"/>
          </w:rPr>
          <w:t>Памятка членам УИК по взаимодействию с наблюдателями и представителями СМИ</w:t>
        </w:r>
      </w:hyperlink>
      <w:r w:rsidR="00F152FE" w:rsidRPr="00277847">
        <w:rPr>
          <w:rFonts w:ascii="Times New Roman" w:eastAsia="Times New Roman" w:hAnsi="Times New Roman" w:cs="Times New Roman"/>
          <w:iCs/>
          <w:sz w:val="28"/>
          <w:szCs w:val="28"/>
        </w:rPr>
        <w:t>»;</w:t>
      </w:r>
    </w:p>
    <w:p w:rsidR="00F152FE" w:rsidRPr="00277847" w:rsidRDefault="00854D18" w:rsidP="00F152F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брошюра </w:t>
      </w:r>
      <w:r w:rsidR="00F152FE" w:rsidRPr="00277847">
        <w:rPr>
          <w:rFonts w:ascii="Times New Roman" w:eastAsia="Times New Roman" w:hAnsi="Times New Roman" w:cs="Times New Roman"/>
          <w:iCs/>
          <w:sz w:val="28"/>
          <w:szCs w:val="28"/>
        </w:rPr>
        <w:t>«Памятка представителю средства массовой информации»;</w:t>
      </w:r>
    </w:p>
    <w:p w:rsidR="00F152FE" w:rsidRPr="00277847" w:rsidRDefault="00854D18" w:rsidP="00F152F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брошюра </w:t>
      </w:r>
      <w:r w:rsidR="00F152FE" w:rsidRPr="00277847">
        <w:rPr>
          <w:rFonts w:ascii="Times New Roman" w:eastAsia="Times New Roman" w:hAnsi="Times New Roman" w:cs="Times New Roman"/>
          <w:iCs/>
          <w:sz w:val="28"/>
          <w:szCs w:val="28"/>
        </w:rPr>
        <w:t>«Памятка сотруднику полиции»;</w:t>
      </w:r>
    </w:p>
    <w:p w:rsidR="00F152FE" w:rsidRPr="00277847" w:rsidRDefault="00854D18" w:rsidP="00F152F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брошюра </w:t>
      </w:r>
      <w:r w:rsidR="00F152FE" w:rsidRPr="00277847">
        <w:rPr>
          <w:rFonts w:ascii="Times New Roman" w:eastAsia="Times New Roman" w:hAnsi="Times New Roman" w:cs="Times New Roman"/>
          <w:iCs/>
          <w:sz w:val="28"/>
          <w:szCs w:val="28"/>
        </w:rPr>
        <w:t xml:space="preserve">«Памятка наблюдателю»; </w:t>
      </w:r>
    </w:p>
    <w:p w:rsidR="00F152FE" w:rsidRPr="00277847" w:rsidRDefault="00854D18" w:rsidP="00F152F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брошюра </w:t>
      </w:r>
      <w:r w:rsidR="00F152FE" w:rsidRPr="00277847">
        <w:rPr>
          <w:rFonts w:ascii="Times New Roman" w:eastAsia="Times New Roman" w:hAnsi="Times New Roman" w:cs="Times New Roman"/>
          <w:iCs/>
          <w:sz w:val="28"/>
          <w:szCs w:val="28"/>
        </w:rPr>
        <w:t>«</w:t>
      </w:r>
      <w:hyperlink r:id="rId10" w:history="1">
        <w:r w:rsidR="00F152FE" w:rsidRPr="00277847">
          <w:rPr>
            <w:rFonts w:ascii="Times New Roman" w:eastAsia="Times New Roman" w:hAnsi="Times New Roman" w:cs="Times New Roman"/>
            <w:iCs/>
            <w:sz w:val="28"/>
            <w:szCs w:val="28"/>
          </w:rPr>
          <w:t>Административная и уголовная ответственность членов избирательных комиссий и их должностных лиц за нарушение законодательства о выборах</w:t>
        </w:r>
      </w:hyperlink>
      <w:r w:rsidR="00F152FE" w:rsidRPr="00277847">
        <w:rPr>
          <w:rFonts w:ascii="Times New Roman" w:eastAsia="Times New Roman" w:hAnsi="Times New Roman" w:cs="Times New Roman"/>
          <w:iCs/>
          <w:sz w:val="28"/>
          <w:szCs w:val="28"/>
        </w:rPr>
        <w:t>»;</w:t>
      </w:r>
    </w:p>
    <w:p w:rsidR="00F152FE" w:rsidRPr="00277847" w:rsidRDefault="00854D18" w:rsidP="00F152F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м</w:t>
      </w:r>
      <w:r w:rsidR="00F152FE" w:rsidRPr="00277847">
        <w:rPr>
          <w:rFonts w:ascii="Times New Roman" w:eastAsia="Times New Roman" w:hAnsi="Times New Roman" w:cs="Times New Roman"/>
          <w:iCs/>
          <w:sz w:val="28"/>
          <w:szCs w:val="28"/>
        </w:rPr>
        <w:t>ини-плакаты «Алгоритм действи</w:t>
      </w:r>
      <w:r w:rsidRPr="00277847">
        <w:rPr>
          <w:rFonts w:ascii="Times New Roman" w:eastAsia="Times New Roman" w:hAnsi="Times New Roman" w:cs="Times New Roman"/>
          <w:iCs/>
          <w:sz w:val="28"/>
          <w:szCs w:val="28"/>
        </w:rPr>
        <w:t>й</w:t>
      </w:r>
      <w:r w:rsidR="00F152FE" w:rsidRPr="00277847">
        <w:rPr>
          <w:rFonts w:ascii="Times New Roman" w:eastAsia="Times New Roman" w:hAnsi="Times New Roman" w:cs="Times New Roman"/>
          <w:iCs/>
          <w:sz w:val="28"/>
          <w:szCs w:val="28"/>
        </w:rPr>
        <w:t xml:space="preserve"> УИК цифрового избирательного участка»;</w:t>
      </w:r>
    </w:p>
    <w:p w:rsidR="00F152FE" w:rsidRPr="00277847" w:rsidRDefault="00854D18" w:rsidP="00F152F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м</w:t>
      </w:r>
      <w:r w:rsidR="00F152FE" w:rsidRPr="00277847">
        <w:rPr>
          <w:rFonts w:ascii="Times New Roman" w:eastAsia="Times New Roman" w:hAnsi="Times New Roman" w:cs="Times New Roman"/>
          <w:iCs/>
          <w:sz w:val="28"/>
          <w:szCs w:val="28"/>
        </w:rPr>
        <w:t>ини-плакат «Ответственность за нарушение избирательного законодательства»;</w:t>
      </w:r>
    </w:p>
    <w:p w:rsidR="00F152FE" w:rsidRPr="00277847" w:rsidRDefault="00854D18" w:rsidP="00F152F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м</w:t>
      </w:r>
      <w:r w:rsidR="00F152FE" w:rsidRPr="00277847">
        <w:rPr>
          <w:rFonts w:ascii="Times New Roman" w:eastAsia="Times New Roman" w:hAnsi="Times New Roman" w:cs="Times New Roman"/>
          <w:iCs/>
          <w:sz w:val="28"/>
          <w:szCs w:val="28"/>
        </w:rPr>
        <w:t>ини-плакаты «Наблюдателю в день голосования»;</w:t>
      </w:r>
    </w:p>
    <w:p w:rsidR="00F152FE" w:rsidRPr="00277847" w:rsidRDefault="00854D18" w:rsidP="00F152F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lastRenderedPageBreak/>
        <w:t>м</w:t>
      </w:r>
      <w:r w:rsidR="00F152FE" w:rsidRPr="00277847">
        <w:rPr>
          <w:rFonts w:ascii="Times New Roman" w:eastAsia="Times New Roman" w:hAnsi="Times New Roman" w:cs="Times New Roman"/>
          <w:iCs/>
          <w:sz w:val="28"/>
          <w:szCs w:val="28"/>
        </w:rPr>
        <w:t>ини-плакаты «Памятка волонтеру на выборах»;</w:t>
      </w:r>
    </w:p>
    <w:p w:rsidR="00922826" w:rsidRPr="00277847" w:rsidRDefault="00854D18" w:rsidP="00922826">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п</w:t>
      </w:r>
      <w:r w:rsidR="00F152FE" w:rsidRPr="00277847">
        <w:rPr>
          <w:rFonts w:ascii="Times New Roman" w:eastAsia="Times New Roman" w:hAnsi="Times New Roman" w:cs="Times New Roman"/>
          <w:iCs/>
          <w:sz w:val="28"/>
          <w:szCs w:val="28"/>
        </w:rPr>
        <w:t xml:space="preserve">лакат  </w:t>
      </w:r>
      <w:r w:rsidR="00922826" w:rsidRPr="00277847">
        <w:rPr>
          <w:rFonts w:ascii="Times New Roman" w:eastAsia="Times New Roman" w:hAnsi="Times New Roman" w:cs="Times New Roman"/>
          <w:iCs/>
          <w:sz w:val="28"/>
          <w:szCs w:val="28"/>
        </w:rPr>
        <w:t>«Подсчет голосов участковой избирательной комиссией с применением технологии изготовления протокола УИК об итогах голосования с машиночитаемым кодом»;</w:t>
      </w:r>
    </w:p>
    <w:p w:rsidR="00922826" w:rsidRPr="00277847" w:rsidRDefault="00854D18" w:rsidP="00922826">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п</w:t>
      </w:r>
      <w:r w:rsidR="00F152FE" w:rsidRPr="00277847">
        <w:rPr>
          <w:rFonts w:ascii="Times New Roman" w:eastAsia="Times New Roman" w:hAnsi="Times New Roman" w:cs="Times New Roman"/>
          <w:iCs/>
          <w:sz w:val="28"/>
          <w:szCs w:val="28"/>
        </w:rPr>
        <w:t xml:space="preserve">лакат </w:t>
      </w:r>
      <w:r w:rsidR="00922826" w:rsidRPr="00277847">
        <w:rPr>
          <w:rFonts w:ascii="Times New Roman" w:eastAsia="Times New Roman" w:hAnsi="Times New Roman" w:cs="Times New Roman"/>
          <w:iCs/>
          <w:sz w:val="28"/>
          <w:szCs w:val="28"/>
        </w:rPr>
        <w:t>«Процедура передачи первого экземпляра протокола УИК</w:t>
      </w:r>
      <w:r w:rsidR="00296123" w:rsidRPr="00277847">
        <w:rPr>
          <w:rFonts w:ascii="Times New Roman" w:eastAsia="Times New Roman" w:hAnsi="Times New Roman" w:cs="Times New Roman"/>
          <w:iCs/>
          <w:sz w:val="28"/>
          <w:szCs w:val="28"/>
        </w:rPr>
        <w:br/>
      </w:r>
      <w:r w:rsidR="00922826" w:rsidRPr="00277847">
        <w:rPr>
          <w:rFonts w:ascii="Times New Roman" w:eastAsia="Times New Roman" w:hAnsi="Times New Roman" w:cs="Times New Roman"/>
          <w:iCs/>
          <w:sz w:val="28"/>
          <w:szCs w:val="28"/>
        </w:rPr>
        <w:t>об итогах голосования, изготовленного с машиночитаемым кодом, в ТИК»;</w:t>
      </w:r>
    </w:p>
    <w:p w:rsidR="00922826" w:rsidRPr="00277847" w:rsidRDefault="00922826" w:rsidP="00922826">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Рабочий блокнот УИК и </w:t>
      </w:r>
      <w:r w:rsidR="003E1BDE" w:rsidRPr="00277847">
        <w:rPr>
          <w:rFonts w:ascii="Times New Roman" w:eastAsia="Times New Roman" w:hAnsi="Times New Roman" w:cs="Times New Roman"/>
          <w:iCs/>
          <w:sz w:val="28"/>
          <w:szCs w:val="28"/>
        </w:rPr>
        <w:t xml:space="preserve">комплект из 20 </w:t>
      </w:r>
      <w:r w:rsidR="00AD4862" w:rsidRPr="00277847">
        <w:rPr>
          <w:rFonts w:ascii="Times New Roman" w:eastAsia="Times New Roman" w:hAnsi="Times New Roman" w:cs="Times New Roman"/>
          <w:iCs/>
          <w:sz w:val="28"/>
          <w:szCs w:val="28"/>
        </w:rPr>
        <w:t>памят</w:t>
      </w:r>
      <w:r w:rsidR="003E1BDE" w:rsidRPr="00277847">
        <w:rPr>
          <w:rFonts w:ascii="Times New Roman" w:eastAsia="Times New Roman" w:hAnsi="Times New Roman" w:cs="Times New Roman"/>
          <w:iCs/>
          <w:sz w:val="28"/>
          <w:szCs w:val="28"/>
        </w:rPr>
        <w:t>о</w:t>
      </w:r>
      <w:r w:rsidR="00AD4862" w:rsidRPr="00277847">
        <w:rPr>
          <w:rFonts w:ascii="Times New Roman" w:eastAsia="Times New Roman" w:hAnsi="Times New Roman" w:cs="Times New Roman"/>
          <w:iCs/>
          <w:sz w:val="28"/>
          <w:szCs w:val="28"/>
        </w:rPr>
        <w:t xml:space="preserve">к </w:t>
      </w:r>
      <w:r w:rsidR="00854D18" w:rsidRPr="00277847">
        <w:rPr>
          <w:rFonts w:ascii="Times New Roman" w:eastAsia="Times New Roman" w:hAnsi="Times New Roman" w:cs="Times New Roman"/>
          <w:iCs/>
          <w:sz w:val="28"/>
          <w:szCs w:val="28"/>
        </w:rPr>
        <w:t>к нему</w:t>
      </w:r>
      <w:r w:rsidR="003E1BDE" w:rsidRPr="00277847">
        <w:rPr>
          <w:rFonts w:ascii="Times New Roman" w:eastAsia="Times New Roman" w:hAnsi="Times New Roman" w:cs="Times New Roman"/>
          <w:iCs/>
          <w:sz w:val="28"/>
          <w:szCs w:val="28"/>
        </w:rPr>
        <w:t>;</w:t>
      </w:r>
    </w:p>
    <w:p w:rsidR="00922826" w:rsidRPr="00277847" w:rsidRDefault="00922826" w:rsidP="00922826">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учебная программа «Основы избирательного процесса и организация работы участковой избирательной комиссии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w:t>
      </w:r>
    </w:p>
    <w:p w:rsidR="00922826" w:rsidRPr="00277847" w:rsidRDefault="00922826" w:rsidP="00922826">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Оригинал-макеты перечисленных </w:t>
      </w:r>
      <w:r w:rsidR="0009722A" w:rsidRPr="00277847">
        <w:rPr>
          <w:rFonts w:ascii="Times New Roman" w:eastAsia="Times New Roman" w:hAnsi="Times New Roman" w:cs="Times New Roman"/>
          <w:iCs/>
          <w:sz w:val="28"/>
          <w:szCs w:val="28"/>
        </w:rPr>
        <w:t>методических</w:t>
      </w:r>
      <w:r w:rsidRPr="00277847">
        <w:rPr>
          <w:rFonts w:ascii="Times New Roman" w:eastAsia="Times New Roman" w:hAnsi="Times New Roman" w:cs="Times New Roman"/>
          <w:iCs/>
          <w:sz w:val="28"/>
          <w:szCs w:val="28"/>
        </w:rPr>
        <w:t xml:space="preserve"> и информационно-разъяснительных материалов размещены на сайте РЦОИТ при ЦИК России</w:t>
      </w:r>
      <w:r w:rsidR="00B530FE" w:rsidRPr="00277847">
        <w:rPr>
          <w:rFonts w:ascii="Times New Roman" w:eastAsia="Times New Roman" w:hAnsi="Times New Roman" w:cs="Times New Roman"/>
          <w:iCs/>
          <w:sz w:val="28"/>
          <w:szCs w:val="28"/>
        </w:rPr>
        <w:t>.</w:t>
      </w:r>
      <w:r w:rsidRPr="00277847">
        <w:rPr>
          <w:rFonts w:ascii="Times New Roman" w:eastAsia="Times New Roman" w:hAnsi="Times New Roman" w:cs="Times New Roman"/>
          <w:iCs/>
          <w:sz w:val="28"/>
          <w:szCs w:val="28"/>
        </w:rPr>
        <w:t xml:space="preserve"> </w:t>
      </w:r>
    </w:p>
    <w:p w:rsidR="003C4A56" w:rsidRPr="00277847" w:rsidRDefault="00231E35" w:rsidP="00DF618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П</w:t>
      </w:r>
      <w:r w:rsidR="00DF618E" w:rsidRPr="00277847">
        <w:rPr>
          <w:rFonts w:ascii="Times New Roman" w:eastAsia="Times New Roman" w:hAnsi="Times New Roman" w:cs="Times New Roman"/>
          <w:iCs/>
          <w:sz w:val="28"/>
          <w:szCs w:val="28"/>
        </w:rPr>
        <w:t>одготов</w:t>
      </w:r>
      <w:r w:rsidRPr="00277847">
        <w:rPr>
          <w:rFonts w:ascii="Times New Roman" w:eastAsia="Times New Roman" w:hAnsi="Times New Roman" w:cs="Times New Roman"/>
          <w:iCs/>
          <w:sz w:val="28"/>
          <w:szCs w:val="28"/>
        </w:rPr>
        <w:t>лены</w:t>
      </w:r>
      <w:r w:rsidR="00DF618E" w:rsidRPr="00277847">
        <w:rPr>
          <w:rFonts w:ascii="Times New Roman" w:eastAsia="Times New Roman" w:hAnsi="Times New Roman" w:cs="Times New Roman"/>
          <w:iCs/>
          <w:sz w:val="28"/>
          <w:szCs w:val="28"/>
        </w:rPr>
        <w:t xml:space="preserve"> рукопис</w:t>
      </w:r>
      <w:r w:rsidRPr="00277847">
        <w:rPr>
          <w:rFonts w:ascii="Times New Roman" w:eastAsia="Times New Roman" w:hAnsi="Times New Roman" w:cs="Times New Roman"/>
          <w:iCs/>
          <w:sz w:val="28"/>
          <w:szCs w:val="28"/>
        </w:rPr>
        <w:t>и</w:t>
      </w:r>
      <w:r w:rsidR="00DF618E" w:rsidRPr="00277847">
        <w:rPr>
          <w:rFonts w:ascii="Times New Roman" w:eastAsia="Times New Roman" w:hAnsi="Times New Roman" w:cs="Times New Roman"/>
          <w:iCs/>
          <w:sz w:val="28"/>
          <w:szCs w:val="28"/>
        </w:rPr>
        <w:t xml:space="preserve"> </w:t>
      </w:r>
      <w:r w:rsidR="00FF1B0D" w:rsidRPr="00277847">
        <w:rPr>
          <w:rFonts w:ascii="Times New Roman" w:eastAsia="Times New Roman" w:hAnsi="Times New Roman" w:cs="Times New Roman"/>
          <w:iCs/>
          <w:sz w:val="28"/>
          <w:szCs w:val="28"/>
        </w:rPr>
        <w:t>«</w:t>
      </w:r>
      <w:r w:rsidR="00DF618E" w:rsidRPr="00277847">
        <w:rPr>
          <w:rFonts w:ascii="Times New Roman" w:eastAsia="Times New Roman" w:hAnsi="Times New Roman" w:cs="Times New Roman"/>
          <w:iCs/>
          <w:sz w:val="28"/>
          <w:szCs w:val="28"/>
        </w:rPr>
        <w:t xml:space="preserve">Избирательная система Таиланда» (государственный контракт </w:t>
      </w:r>
      <w:r w:rsidR="00855011" w:rsidRPr="00277847">
        <w:rPr>
          <w:rFonts w:ascii="Times New Roman" w:eastAsia="Times New Roman" w:hAnsi="Times New Roman" w:cs="Times New Roman"/>
          <w:iCs/>
          <w:sz w:val="28"/>
          <w:szCs w:val="28"/>
        </w:rPr>
        <w:t xml:space="preserve">от 28 июня 2019 года </w:t>
      </w:r>
      <w:r w:rsidR="00DF618E" w:rsidRPr="00277847">
        <w:rPr>
          <w:rFonts w:ascii="Times New Roman" w:eastAsia="Times New Roman" w:hAnsi="Times New Roman" w:cs="Times New Roman"/>
          <w:iCs/>
          <w:sz w:val="28"/>
          <w:szCs w:val="28"/>
        </w:rPr>
        <w:t>№ 37/2-1.8-О/МЗ), «Избирательная система Узбекистана» (государственн</w:t>
      </w:r>
      <w:r w:rsidR="00296123" w:rsidRPr="00277847">
        <w:rPr>
          <w:rFonts w:ascii="Times New Roman" w:eastAsia="Times New Roman" w:hAnsi="Times New Roman" w:cs="Times New Roman"/>
          <w:iCs/>
          <w:sz w:val="28"/>
          <w:szCs w:val="28"/>
        </w:rPr>
        <w:t xml:space="preserve">ый контракт </w:t>
      </w:r>
      <w:r w:rsidR="00855011" w:rsidRPr="00277847">
        <w:rPr>
          <w:rFonts w:ascii="Times New Roman" w:eastAsia="Times New Roman" w:hAnsi="Times New Roman" w:cs="Times New Roman"/>
          <w:iCs/>
          <w:sz w:val="28"/>
          <w:szCs w:val="28"/>
        </w:rPr>
        <w:t xml:space="preserve">от 3 июля 2019 года </w:t>
      </w:r>
      <w:r w:rsidR="00296123" w:rsidRPr="00277847">
        <w:rPr>
          <w:rFonts w:ascii="Times New Roman" w:eastAsia="Times New Roman" w:hAnsi="Times New Roman" w:cs="Times New Roman"/>
          <w:iCs/>
          <w:sz w:val="28"/>
          <w:szCs w:val="28"/>
        </w:rPr>
        <w:t>№ 38/2-1.8-О/МЗ</w:t>
      </w:r>
      <w:r w:rsidR="00DF618E" w:rsidRPr="00277847">
        <w:rPr>
          <w:rFonts w:ascii="Times New Roman" w:eastAsia="Times New Roman" w:hAnsi="Times New Roman" w:cs="Times New Roman"/>
          <w:iCs/>
          <w:sz w:val="28"/>
          <w:szCs w:val="28"/>
        </w:rPr>
        <w:t xml:space="preserve">), «Избирательная система Кубы» (государственный контракт </w:t>
      </w:r>
      <w:r w:rsidR="00855011" w:rsidRPr="00277847">
        <w:rPr>
          <w:rFonts w:ascii="Times New Roman" w:eastAsia="Times New Roman" w:hAnsi="Times New Roman" w:cs="Times New Roman"/>
          <w:iCs/>
          <w:sz w:val="28"/>
          <w:szCs w:val="28"/>
        </w:rPr>
        <w:t xml:space="preserve">от 15 июля 2019 года </w:t>
      </w:r>
      <w:r w:rsidRPr="00277847">
        <w:rPr>
          <w:rFonts w:ascii="Times New Roman" w:eastAsia="Times New Roman" w:hAnsi="Times New Roman" w:cs="Times New Roman"/>
          <w:iCs/>
          <w:sz w:val="28"/>
          <w:szCs w:val="28"/>
        </w:rPr>
        <w:t>№ </w:t>
      </w:r>
      <w:r w:rsidR="00DF618E" w:rsidRPr="00277847">
        <w:rPr>
          <w:rFonts w:ascii="Times New Roman" w:eastAsia="Times New Roman" w:hAnsi="Times New Roman" w:cs="Times New Roman"/>
          <w:iCs/>
          <w:sz w:val="28"/>
          <w:szCs w:val="28"/>
        </w:rPr>
        <w:t>40/2-1.8-О/МЗ)</w:t>
      </w:r>
      <w:r w:rsidRPr="00277847">
        <w:rPr>
          <w:rFonts w:ascii="Times New Roman" w:eastAsia="Times New Roman" w:hAnsi="Times New Roman" w:cs="Times New Roman"/>
          <w:iCs/>
          <w:sz w:val="28"/>
          <w:szCs w:val="28"/>
        </w:rPr>
        <w:t xml:space="preserve">, которые вошли в </w:t>
      </w:r>
      <w:r w:rsidR="00C33120" w:rsidRPr="00277847">
        <w:rPr>
          <w:rFonts w:ascii="Times New Roman" w:eastAsia="Times New Roman" w:hAnsi="Times New Roman" w:cs="Times New Roman"/>
          <w:iCs/>
          <w:sz w:val="28"/>
          <w:szCs w:val="28"/>
        </w:rPr>
        <w:t>очередной, 14</w:t>
      </w:r>
      <w:r w:rsidR="00296123" w:rsidRPr="00277847">
        <w:rPr>
          <w:rFonts w:ascii="Times New Roman" w:eastAsia="Times New Roman" w:hAnsi="Times New Roman" w:cs="Times New Roman"/>
          <w:iCs/>
          <w:sz w:val="28"/>
          <w:szCs w:val="28"/>
        </w:rPr>
        <w:t>-й выпуск</w:t>
      </w:r>
      <w:r w:rsidR="00C33120" w:rsidRPr="00277847">
        <w:rPr>
          <w:rFonts w:ascii="Times New Roman" w:eastAsia="Times New Roman" w:hAnsi="Times New Roman" w:cs="Times New Roman"/>
          <w:iCs/>
          <w:sz w:val="28"/>
          <w:szCs w:val="28"/>
        </w:rPr>
        <w:t xml:space="preserve"> издания «Современные избирательные системы» издательской серии «Зарубежное и сравнительное избирательное право»</w:t>
      </w:r>
      <w:r w:rsidR="00FB1C88" w:rsidRPr="00277847">
        <w:rPr>
          <w:rFonts w:ascii="Times New Roman" w:eastAsia="Times New Roman" w:hAnsi="Times New Roman" w:cs="Times New Roman"/>
          <w:iCs/>
          <w:sz w:val="28"/>
          <w:szCs w:val="28"/>
        </w:rPr>
        <w:t xml:space="preserve"> (</w:t>
      </w:r>
      <w:r w:rsidR="00FB1C88" w:rsidRPr="00277847">
        <w:rPr>
          <w:rFonts w:ascii="Times New Roman" w:eastAsia="Times New Roman" w:hAnsi="Times New Roman" w:cs="Times New Roman"/>
          <w:sz w:val="28"/>
          <w:szCs w:val="28"/>
        </w:rPr>
        <w:t xml:space="preserve">государственный контракт </w:t>
      </w:r>
      <w:r w:rsidR="00855011" w:rsidRPr="00277847">
        <w:rPr>
          <w:rFonts w:ascii="Times New Roman" w:eastAsia="Times New Roman" w:hAnsi="Times New Roman" w:cs="Times New Roman"/>
          <w:sz w:val="28"/>
          <w:szCs w:val="28"/>
        </w:rPr>
        <w:t xml:space="preserve">от 21 октября 2019 года № 61/2-1.8-О/ЭА </w:t>
      </w:r>
      <w:r w:rsidR="00FB1C88" w:rsidRPr="00277847">
        <w:rPr>
          <w:rFonts w:ascii="Times New Roman" w:eastAsia="Times New Roman" w:hAnsi="Times New Roman" w:cs="Times New Roman"/>
          <w:sz w:val="28"/>
          <w:szCs w:val="28"/>
        </w:rPr>
        <w:t>с ООО «</w:t>
      </w:r>
      <w:proofErr w:type="spellStart"/>
      <w:r w:rsidR="00FB1C88" w:rsidRPr="00277847">
        <w:rPr>
          <w:rFonts w:ascii="Times New Roman" w:eastAsia="Times New Roman" w:hAnsi="Times New Roman" w:cs="Times New Roman"/>
          <w:sz w:val="28"/>
          <w:szCs w:val="28"/>
        </w:rPr>
        <w:t>Амрит</w:t>
      </w:r>
      <w:proofErr w:type="spellEnd"/>
      <w:r w:rsidR="00FB1C88" w:rsidRPr="00277847">
        <w:rPr>
          <w:rFonts w:ascii="Times New Roman" w:eastAsia="Times New Roman" w:hAnsi="Times New Roman" w:cs="Times New Roman"/>
          <w:sz w:val="28"/>
          <w:szCs w:val="28"/>
        </w:rPr>
        <w:t>»</w:t>
      </w:r>
      <w:r w:rsidR="00FB1C88" w:rsidRPr="00277847">
        <w:rPr>
          <w:rFonts w:ascii="Times New Roman" w:eastAsia="Times New Roman" w:hAnsi="Times New Roman" w:cs="Times New Roman"/>
          <w:iCs/>
          <w:sz w:val="28"/>
          <w:szCs w:val="28"/>
        </w:rPr>
        <w:t>)</w:t>
      </w:r>
      <w:r w:rsidR="00D44B2E" w:rsidRPr="00277847">
        <w:rPr>
          <w:rFonts w:ascii="Times New Roman" w:eastAsia="Times New Roman" w:hAnsi="Times New Roman" w:cs="Times New Roman"/>
          <w:iCs/>
          <w:sz w:val="28"/>
          <w:szCs w:val="28"/>
        </w:rPr>
        <w:t>.</w:t>
      </w:r>
      <w:r w:rsidRPr="00277847">
        <w:rPr>
          <w:rFonts w:ascii="Times New Roman" w:eastAsia="Times New Roman" w:hAnsi="Times New Roman" w:cs="Times New Roman"/>
          <w:iCs/>
          <w:sz w:val="28"/>
          <w:szCs w:val="28"/>
        </w:rPr>
        <w:t xml:space="preserve"> </w:t>
      </w:r>
    </w:p>
    <w:p w:rsidR="00DF618E" w:rsidRPr="00277847" w:rsidRDefault="00866C26" w:rsidP="00DF618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Также в 2019 году подготовлены </w:t>
      </w:r>
      <w:r w:rsidR="00855011" w:rsidRPr="00277847">
        <w:rPr>
          <w:rFonts w:ascii="Times New Roman" w:eastAsia="Times New Roman" w:hAnsi="Times New Roman" w:cs="Times New Roman"/>
          <w:iCs/>
          <w:sz w:val="28"/>
          <w:szCs w:val="28"/>
        </w:rPr>
        <w:t>издания</w:t>
      </w:r>
      <w:r w:rsidRPr="00277847">
        <w:rPr>
          <w:rFonts w:ascii="Times New Roman" w:eastAsia="Times New Roman" w:hAnsi="Times New Roman" w:cs="Times New Roman"/>
          <w:iCs/>
          <w:sz w:val="28"/>
          <w:szCs w:val="28"/>
        </w:rPr>
        <w:t xml:space="preserve"> «Избирательный процесс» (</w:t>
      </w:r>
      <w:r w:rsidRPr="00277847">
        <w:rPr>
          <w:rFonts w:ascii="Times New Roman" w:eastAsia="Times New Roman" w:hAnsi="Times New Roman" w:cs="Times New Roman"/>
          <w:sz w:val="28"/>
          <w:szCs w:val="28"/>
        </w:rPr>
        <w:t xml:space="preserve">государственный контракт </w:t>
      </w:r>
      <w:r w:rsidR="00855011" w:rsidRPr="00277847">
        <w:rPr>
          <w:rFonts w:ascii="Times New Roman" w:eastAsia="Times New Roman" w:hAnsi="Times New Roman" w:cs="Times New Roman"/>
          <w:sz w:val="28"/>
          <w:szCs w:val="28"/>
        </w:rPr>
        <w:t xml:space="preserve">от 29 марта 2019 года </w:t>
      </w:r>
      <w:r w:rsidRPr="00277847">
        <w:rPr>
          <w:rFonts w:ascii="Times New Roman" w:eastAsia="Times New Roman" w:hAnsi="Times New Roman" w:cs="Times New Roman"/>
          <w:sz w:val="28"/>
          <w:szCs w:val="28"/>
        </w:rPr>
        <w:t xml:space="preserve">№ 14/2-1.8-О/МЗ </w:t>
      </w:r>
      <w:r w:rsidR="006F2550"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с </w:t>
      </w:r>
      <w:proofErr w:type="spellStart"/>
      <w:r w:rsidRPr="00277847">
        <w:rPr>
          <w:rFonts w:ascii="Times New Roman" w:eastAsia="Times New Roman" w:hAnsi="Times New Roman" w:cs="Times New Roman"/>
          <w:sz w:val="28"/>
          <w:szCs w:val="28"/>
        </w:rPr>
        <w:t>Бакушевым</w:t>
      </w:r>
      <w:proofErr w:type="spellEnd"/>
      <w:r w:rsidRPr="00277847">
        <w:rPr>
          <w:rFonts w:ascii="Times New Roman" w:eastAsia="Times New Roman" w:hAnsi="Times New Roman" w:cs="Times New Roman"/>
          <w:sz w:val="28"/>
          <w:szCs w:val="28"/>
        </w:rPr>
        <w:t xml:space="preserve"> В.В.</w:t>
      </w:r>
      <w:r w:rsidRPr="00277847">
        <w:rPr>
          <w:rFonts w:ascii="Times New Roman" w:eastAsia="Times New Roman" w:hAnsi="Times New Roman" w:cs="Times New Roman"/>
          <w:iCs/>
          <w:sz w:val="28"/>
          <w:szCs w:val="28"/>
        </w:rPr>
        <w:t>), «Избирательные технологии»</w:t>
      </w:r>
      <w:r w:rsidR="007B5911" w:rsidRPr="00277847">
        <w:rPr>
          <w:rFonts w:ascii="Times New Roman" w:eastAsia="Times New Roman" w:hAnsi="Times New Roman" w:cs="Times New Roman"/>
          <w:iCs/>
          <w:sz w:val="28"/>
          <w:szCs w:val="28"/>
        </w:rPr>
        <w:t xml:space="preserve"> (</w:t>
      </w:r>
      <w:r w:rsidR="007B5911" w:rsidRPr="00277847">
        <w:rPr>
          <w:rFonts w:ascii="Times New Roman" w:eastAsia="Times New Roman" w:hAnsi="Times New Roman" w:cs="Times New Roman"/>
          <w:sz w:val="28"/>
          <w:szCs w:val="28"/>
        </w:rPr>
        <w:t xml:space="preserve">государственный контракт </w:t>
      </w:r>
      <w:r w:rsidR="00855011" w:rsidRPr="00277847">
        <w:rPr>
          <w:rFonts w:ascii="Times New Roman" w:eastAsia="Times New Roman" w:hAnsi="Times New Roman" w:cs="Times New Roman"/>
          <w:sz w:val="28"/>
          <w:szCs w:val="28"/>
        </w:rPr>
        <w:t xml:space="preserve">от 29 марта 2019 года </w:t>
      </w:r>
      <w:r w:rsidR="007B5911" w:rsidRPr="00277847">
        <w:rPr>
          <w:rFonts w:ascii="Times New Roman" w:eastAsia="Times New Roman" w:hAnsi="Times New Roman" w:cs="Times New Roman"/>
          <w:sz w:val="28"/>
          <w:szCs w:val="28"/>
        </w:rPr>
        <w:t xml:space="preserve">№ 15/2-1.8-О/МЗ </w:t>
      </w:r>
      <w:r w:rsidR="00855011" w:rsidRPr="00277847">
        <w:rPr>
          <w:rFonts w:ascii="Times New Roman" w:eastAsia="Times New Roman" w:hAnsi="Times New Roman" w:cs="Times New Roman"/>
          <w:sz w:val="28"/>
          <w:szCs w:val="28"/>
        </w:rPr>
        <w:t xml:space="preserve">с </w:t>
      </w:r>
      <w:proofErr w:type="spellStart"/>
      <w:r w:rsidR="00855011" w:rsidRPr="00277847">
        <w:rPr>
          <w:rFonts w:ascii="Times New Roman" w:eastAsia="Times New Roman" w:hAnsi="Times New Roman" w:cs="Times New Roman"/>
          <w:sz w:val="28"/>
          <w:szCs w:val="28"/>
        </w:rPr>
        <w:t>Пырмой</w:t>
      </w:r>
      <w:proofErr w:type="spellEnd"/>
      <w:r w:rsidR="007B5911" w:rsidRPr="00277847">
        <w:rPr>
          <w:rFonts w:ascii="Times New Roman" w:eastAsia="Times New Roman" w:hAnsi="Times New Roman" w:cs="Times New Roman"/>
          <w:sz w:val="28"/>
          <w:szCs w:val="28"/>
        </w:rPr>
        <w:t xml:space="preserve"> Р.В.</w:t>
      </w:r>
      <w:r w:rsidR="007B5911" w:rsidRPr="00277847">
        <w:rPr>
          <w:rFonts w:ascii="Times New Roman" w:eastAsia="Times New Roman" w:hAnsi="Times New Roman" w:cs="Times New Roman"/>
          <w:iCs/>
          <w:sz w:val="28"/>
          <w:szCs w:val="28"/>
        </w:rPr>
        <w:t>)</w:t>
      </w:r>
      <w:r w:rsidRPr="00277847">
        <w:rPr>
          <w:rFonts w:ascii="Times New Roman" w:eastAsia="Times New Roman" w:hAnsi="Times New Roman" w:cs="Times New Roman"/>
          <w:iCs/>
          <w:sz w:val="28"/>
          <w:szCs w:val="28"/>
        </w:rPr>
        <w:t>, «История института выборов»</w:t>
      </w:r>
      <w:r w:rsidR="008A13F5" w:rsidRPr="00277847">
        <w:rPr>
          <w:rFonts w:ascii="Times New Roman" w:eastAsia="Times New Roman" w:hAnsi="Times New Roman" w:cs="Times New Roman"/>
          <w:iCs/>
          <w:sz w:val="28"/>
          <w:szCs w:val="28"/>
        </w:rPr>
        <w:t xml:space="preserve"> (</w:t>
      </w:r>
      <w:r w:rsidR="008A13F5" w:rsidRPr="00277847">
        <w:rPr>
          <w:rFonts w:ascii="Times New Roman" w:eastAsia="Times New Roman" w:hAnsi="Times New Roman" w:cs="Times New Roman"/>
          <w:sz w:val="28"/>
          <w:szCs w:val="28"/>
        </w:rPr>
        <w:t xml:space="preserve">государственный контракт </w:t>
      </w:r>
      <w:r w:rsidR="00855011" w:rsidRPr="00277847">
        <w:rPr>
          <w:rFonts w:ascii="Times New Roman" w:eastAsia="Times New Roman" w:hAnsi="Times New Roman" w:cs="Times New Roman"/>
          <w:sz w:val="28"/>
          <w:szCs w:val="28"/>
        </w:rPr>
        <w:t xml:space="preserve">от 29 марта 2019 года </w:t>
      </w:r>
      <w:r w:rsidR="008A13F5" w:rsidRPr="00277847">
        <w:rPr>
          <w:rFonts w:ascii="Times New Roman" w:eastAsia="Times New Roman" w:hAnsi="Times New Roman" w:cs="Times New Roman"/>
          <w:sz w:val="28"/>
          <w:szCs w:val="28"/>
        </w:rPr>
        <w:t>№ 16/2-1.8-О/МЗ с Шаповаловым В.Л.</w:t>
      </w:r>
      <w:r w:rsidR="008A13F5" w:rsidRPr="00277847">
        <w:rPr>
          <w:rFonts w:ascii="Times New Roman" w:eastAsia="Times New Roman" w:hAnsi="Times New Roman" w:cs="Times New Roman"/>
          <w:iCs/>
          <w:sz w:val="28"/>
          <w:szCs w:val="28"/>
        </w:rPr>
        <w:t>)</w:t>
      </w:r>
      <w:r w:rsidRPr="00277847">
        <w:rPr>
          <w:rFonts w:ascii="Times New Roman" w:eastAsia="Times New Roman" w:hAnsi="Times New Roman" w:cs="Times New Roman"/>
          <w:iCs/>
          <w:sz w:val="28"/>
          <w:szCs w:val="28"/>
        </w:rPr>
        <w:t>, «Избирательные системы»</w:t>
      </w:r>
      <w:r w:rsidR="008A13F5" w:rsidRPr="00277847">
        <w:rPr>
          <w:rFonts w:ascii="Times New Roman" w:eastAsia="Times New Roman" w:hAnsi="Times New Roman" w:cs="Times New Roman"/>
          <w:iCs/>
          <w:sz w:val="28"/>
          <w:szCs w:val="28"/>
        </w:rPr>
        <w:t xml:space="preserve"> (</w:t>
      </w:r>
      <w:r w:rsidR="008A13F5" w:rsidRPr="00277847">
        <w:rPr>
          <w:rFonts w:ascii="Times New Roman" w:eastAsia="Times New Roman" w:hAnsi="Times New Roman" w:cs="Times New Roman"/>
          <w:sz w:val="28"/>
          <w:szCs w:val="28"/>
        </w:rPr>
        <w:t xml:space="preserve">государственный контракт </w:t>
      </w:r>
      <w:r w:rsidR="00855011" w:rsidRPr="00277847">
        <w:rPr>
          <w:rFonts w:ascii="Times New Roman" w:eastAsia="Times New Roman" w:hAnsi="Times New Roman" w:cs="Times New Roman"/>
          <w:sz w:val="28"/>
          <w:szCs w:val="28"/>
        </w:rPr>
        <w:t xml:space="preserve">от 9 апреля 2019 года </w:t>
      </w:r>
      <w:r w:rsidR="008A13F5" w:rsidRPr="00277847">
        <w:rPr>
          <w:rFonts w:ascii="Times New Roman" w:eastAsia="Times New Roman" w:hAnsi="Times New Roman" w:cs="Times New Roman"/>
          <w:sz w:val="28"/>
          <w:szCs w:val="28"/>
        </w:rPr>
        <w:t xml:space="preserve">№ 19/2-1.8-О/МЗ с </w:t>
      </w:r>
      <w:proofErr w:type="spellStart"/>
      <w:r w:rsidR="008A13F5" w:rsidRPr="00277847">
        <w:rPr>
          <w:rFonts w:ascii="Times New Roman" w:eastAsia="Times New Roman" w:hAnsi="Times New Roman" w:cs="Times New Roman"/>
          <w:sz w:val="28"/>
          <w:szCs w:val="28"/>
        </w:rPr>
        <w:t>Росенко</w:t>
      </w:r>
      <w:proofErr w:type="spellEnd"/>
      <w:r w:rsidR="008A13F5" w:rsidRPr="00277847">
        <w:rPr>
          <w:rFonts w:ascii="Times New Roman" w:eastAsia="Times New Roman" w:hAnsi="Times New Roman" w:cs="Times New Roman"/>
          <w:sz w:val="28"/>
          <w:szCs w:val="28"/>
        </w:rPr>
        <w:t xml:space="preserve"> М.И.</w:t>
      </w:r>
      <w:r w:rsidR="008A13F5" w:rsidRPr="00277847">
        <w:rPr>
          <w:rFonts w:ascii="Times New Roman" w:eastAsia="Times New Roman" w:hAnsi="Times New Roman" w:cs="Times New Roman"/>
          <w:iCs/>
          <w:sz w:val="28"/>
          <w:szCs w:val="28"/>
        </w:rPr>
        <w:t>)</w:t>
      </w:r>
      <w:r w:rsidRPr="00277847">
        <w:rPr>
          <w:rFonts w:ascii="Times New Roman" w:eastAsia="Times New Roman" w:hAnsi="Times New Roman" w:cs="Times New Roman"/>
          <w:iCs/>
          <w:sz w:val="28"/>
          <w:szCs w:val="28"/>
        </w:rPr>
        <w:t>.</w:t>
      </w:r>
    </w:p>
    <w:p w:rsidR="00302CF4" w:rsidRPr="00277847" w:rsidRDefault="00302CF4" w:rsidP="00DF618E">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lastRenderedPageBreak/>
        <w:t>К 25</w:t>
      </w:r>
      <w:r w:rsidR="00DC430A" w:rsidRPr="00277847">
        <w:rPr>
          <w:rFonts w:ascii="Times New Roman" w:eastAsia="Times New Roman" w:hAnsi="Times New Roman" w:cs="Times New Roman"/>
          <w:iCs/>
          <w:sz w:val="28"/>
          <w:szCs w:val="28"/>
        </w:rPr>
        <w:t>-летию</w:t>
      </w:r>
      <w:r w:rsidRPr="00277847">
        <w:rPr>
          <w:rFonts w:ascii="Times New Roman" w:eastAsia="Times New Roman" w:hAnsi="Times New Roman" w:cs="Times New Roman"/>
          <w:iCs/>
          <w:sz w:val="28"/>
          <w:szCs w:val="28"/>
        </w:rPr>
        <w:t xml:space="preserve"> создания Р</w:t>
      </w:r>
      <w:r w:rsidR="00F152FE" w:rsidRPr="00277847">
        <w:rPr>
          <w:rFonts w:ascii="Times New Roman" w:eastAsia="Times New Roman" w:hAnsi="Times New Roman" w:cs="Times New Roman"/>
          <w:iCs/>
          <w:sz w:val="28"/>
          <w:szCs w:val="28"/>
        </w:rPr>
        <w:t>ЦОИТ при ЦИК России подготовлено издание</w:t>
      </w:r>
      <w:r w:rsidRPr="00277847">
        <w:rPr>
          <w:rFonts w:ascii="Times New Roman" w:eastAsia="Times New Roman" w:hAnsi="Times New Roman" w:cs="Times New Roman"/>
          <w:iCs/>
          <w:sz w:val="28"/>
          <w:szCs w:val="28"/>
        </w:rPr>
        <w:t xml:space="preserve"> «Правовая культура избирателей и обучение организаторов выборов и референдумов. Сборник документов и материалов. 1994</w:t>
      </w:r>
      <w:r w:rsidR="00855011" w:rsidRPr="00277847">
        <w:rPr>
          <w:rFonts w:ascii="Times New Roman" w:eastAsia="Times New Roman" w:hAnsi="Times New Roman" w:cs="Times New Roman"/>
          <w:sz w:val="28"/>
          <w:szCs w:val="28"/>
        </w:rPr>
        <w:t>–</w:t>
      </w:r>
      <w:r w:rsidRPr="00277847">
        <w:rPr>
          <w:rFonts w:ascii="Times New Roman" w:eastAsia="Times New Roman" w:hAnsi="Times New Roman" w:cs="Times New Roman"/>
          <w:iCs/>
          <w:sz w:val="28"/>
          <w:szCs w:val="28"/>
        </w:rPr>
        <w:t>2019.», которое размещено в электронной библиотеке на сайте РЦОИТ при ЦИК России.</w:t>
      </w:r>
    </w:p>
    <w:p w:rsidR="00231E35" w:rsidRPr="00277847" w:rsidRDefault="00231E35" w:rsidP="00231E35">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 xml:space="preserve">В 2019 году в рамках исполнения поручений членов ЦИК России </w:t>
      </w:r>
      <w:r w:rsidRPr="00277847">
        <w:rPr>
          <w:rFonts w:ascii="Times New Roman" w:eastAsia="Times New Roman" w:hAnsi="Times New Roman" w:cs="Times New Roman"/>
          <w:sz w:val="28"/>
          <w:szCs w:val="28"/>
          <w:lang w:eastAsia="zh-CN"/>
        </w:rPr>
        <w:br/>
        <w:t xml:space="preserve">и руководства Аппарата ЦИК России, а также по отдельным запросам </w:t>
      </w:r>
      <w:r w:rsidR="00302CF4" w:rsidRPr="00277847">
        <w:rPr>
          <w:rFonts w:ascii="Times New Roman" w:eastAsia="Times New Roman" w:hAnsi="Times New Roman" w:cs="Times New Roman"/>
          <w:sz w:val="28"/>
          <w:szCs w:val="28"/>
          <w:lang w:eastAsia="zh-CN"/>
        </w:rPr>
        <w:t xml:space="preserve">управлений </w:t>
      </w:r>
      <w:r w:rsidRPr="00277847">
        <w:rPr>
          <w:rFonts w:ascii="Times New Roman" w:eastAsia="Times New Roman" w:hAnsi="Times New Roman" w:cs="Times New Roman"/>
          <w:sz w:val="28"/>
          <w:szCs w:val="28"/>
          <w:lang w:eastAsia="zh-CN"/>
        </w:rPr>
        <w:t>Аппарата</w:t>
      </w:r>
      <w:r w:rsidR="00302CF4" w:rsidRPr="00277847">
        <w:rPr>
          <w:rFonts w:ascii="Times New Roman" w:eastAsia="Times New Roman" w:hAnsi="Times New Roman" w:cs="Times New Roman"/>
          <w:sz w:val="28"/>
          <w:szCs w:val="28"/>
          <w:lang w:eastAsia="zh-CN"/>
        </w:rPr>
        <w:t xml:space="preserve"> </w:t>
      </w:r>
      <w:r w:rsidRPr="00277847">
        <w:rPr>
          <w:rFonts w:ascii="Times New Roman" w:eastAsia="Times New Roman" w:hAnsi="Times New Roman" w:cs="Times New Roman"/>
          <w:sz w:val="28"/>
          <w:szCs w:val="28"/>
          <w:lang w:eastAsia="zh-CN"/>
        </w:rPr>
        <w:t>ЦИК России для обеспечения раздаточными материалами отдельных мероприятий РЦОИТ при ЦИК России собственными силами осуществлялось тиражирование учебно-методической и информационно-разъяснительной литературы (брошюры, памятки, листовки), подготовленной ЦИК России и РЦОИТ при ЦИК России</w:t>
      </w:r>
      <w:r w:rsidR="00296123"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t>к единому дню голосования 8 сентября 2019 года. Общий тираж указанных материалов составил более 1000 экземпляров.</w:t>
      </w:r>
    </w:p>
    <w:p w:rsidR="00A9512F" w:rsidRPr="00277847" w:rsidRDefault="00A9512F" w:rsidP="00231E35">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В части выпуска периодических изданий в соответствии</w:t>
      </w:r>
      <w:r w:rsidR="009C26A4"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t>с государственным контрактом</w:t>
      </w:r>
      <w:r w:rsidR="00855011" w:rsidRPr="00277847">
        <w:rPr>
          <w:rFonts w:ascii="Times New Roman" w:eastAsia="Times New Roman" w:hAnsi="Times New Roman" w:cs="Times New Roman"/>
          <w:sz w:val="28"/>
          <w:szCs w:val="28"/>
          <w:lang w:eastAsia="zh-CN"/>
        </w:rPr>
        <w:t xml:space="preserve"> от 12 февраля 2019 года</w:t>
      </w:r>
      <w:r w:rsidRPr="00277847">
        <w:rPr>
          <w:rFonts w:ascii="Times New Roman" w:eastAsia="Times New Roman" w:hAnsi="Times New Roman" w:cs="Times New Roman"/>
          <w:sz w:val="28"/>
          <w:szCs w:val="28"/>
          <w:lang w:eastAsia="zh-CN"/>
        </w:rPr>
        <w:t xml:space="preserve"> </w:t>
      </w:r>
      <w:r w:rsidR="00D12C3D" w:rsidRPr="00277847">
        <w:rPr>
          <w:rFonts w:ascii="Times New Roman" w:eastAsia="Times New Roman" w:hAnsi="Times New Roman" w:cs="Times New Roman"/>
          <w:sz w:val="28"/>
          <w:szCs w:val="28"/>
          <w:lang w:eastAsia="zh-CN"/>
        </w:rPr>
        <w:t xml:space="preserve">№ 05/2-1.8-О-ЭА </w:t>
      </w:r>
      <w:r w:rsidR="00855011"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t xml:space="preserve">на протяжении всего </w:t>
      </w:r>
      <w:r w:rsidR="00D12C3D" w:rsidRPr="00277847">
        <w:rPr>
          <w:rFonts w:ascii="Times New Roman" w:eastAsia="Times New Roman" w:hAnsi="Times New Roman" w:cs="Times New Roman"/>
          <w:sz w:val="28"/>
          <w:szCs w:val="28"/>
          <w:lang w:eastAsia="zh-CN"/>
        </w:rPr>
        <w:t>периода</w:t>
      </w:r>
      <w:r w:rsidRPr="00277847">
        <w:rPr>
          <w:rFonts w:ascii="Times New Roman" w:eastAsia="Times New Roman" w:hAnsi="Times New Roman" w:cs="Times New Roman"/>
          <w:sz w:val="28"/>
          <w:szCs w:val="28"/>
          <w:lang w:eastAsia="zh-CN"/>
        </w:rPr>
        <w:t xml:space="preserve"> выполнялись работы по изготовлению</w:t>
      </w:r>
      <w:r w:rsidR="009C26A4"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t xml:space="preserve">и поставке полиграфической продукции </w:t>
      </w:r>
      <w:r w:rsidR="00746AA6" w:rsidRPr="00277847">
        <w:rPr>
          <w:rFonts w:ascii="Times New Roman" w:eastAsia="Times New Roman" w:hAnsi="Times New Roman" w:cs="Times New Roman"/>
          <w:sz w:val="28"/>
          <w:szCs w:val="28"/>
          <w:lang w:eastAsia="zh-CN"/>
        </w:rPr>
        <w:t xml:space="preserve">– </w:t>
      </w:r>
      <w:r w:rsidRPr="00277847">
        <w:rPr>
          <w:rFonts w:ascii="Times New Roman" w:eastAsia="Times New Roman" w:hAnsi="Times New Roman" w:cs="Times New Roman"/>
          <w:sz w:val="28"/>
          <w:szCs w:val="28"/>
          <w:lang w:eastAsia="zh-CN"/>
        </w:rPr>
        <w:t>журнала</w:t>
      </w:r>
      <w:r w:rsidR="00746AA6" w:rsidRPr="00277847">
        <w:rPr>
          <w:rFonts w:ascii="Times New Roman" w:eastAsia="Times New Roman" w:hAnsi="Times New Roman" w:cs="Times New Roman"/>
          <w:sz w:val="28"/>
          <w:szCs w:val="28"/>
          <w:lang w:eastAsia="zh-CN"/>
        </w:rPr>
        <w:t xml:space="preserve"> </w:t>
      </w:r>
      <w:r w:rsidRPr="00277847">
        <w:rPr>
          <w:rFonts w:ascii="Times New Roman" w:eastAsia="Times New Roman" w:hAnsi="Times New Roman" w:cs="Times New Roman"/>
          <w:sz w:val="28"/>
          <w:szCs w:val="28"/>
          <w:lang w:eastAsia="zh-CN"/>
        </w:rPr>
        <w:t xml:space="preserve"> «Вестник Центральной избирательной комиссии Российской Федерации</w:t>
      </w:r>
      <w:r w:rsidR="00F152FE" w:rsidRPr="00277847">
        <w:rPr>
          <w:rFonts w:ascii="Times New Roman" w:eastAsia="Times New Roman" w:hAnsi="Times New Roman" w:cs="Times New Roman"/>
          <w:sz w:val="28"/>
          <w:szCs w:val="28"/>
          <w:lang w:eastAsia="zh-CN"/>
        </w:rPr>
        <w:t>», а в соответствии</w:t>
      </w:r>
      <w:r w:rsidR="009C26A4" w:rsidRPr="00277847">
        <w:rPr>
          <w:rFonts w:ascii="Times New Roman" w:eastAsia="Times New Roman" w:hAnsi="Times New Roman" w:cs="Times New Roman"/>
          <w:sz w:val="28"/>
          <w:szCs w:val="28"/>
          <w:lang w:eastAsia="zh-CN"/>
        </w:rPr>
        <w:br/>
      </w:r>
      <w:r w:rsidR="00F152FE" w:rsidRPr="00277847">
        <w:rPr>
          <w:rFonts w:ascii="Times New Roman" w:eastAsia="Times New Roman" w:hAnsi="Times New Roman" w:cs="Times New Roman"/>
          <w:sz w:val="28"/>
          <w:szCs w:val="28"/>
          <w:lang w:eastAsia="zh-CN"/>
        </w:rPr>
        <w:t>с государственным контрактом</w:t>
      </w:r>
      <w:r w:rsidR="00855011" w:rsidRPr="00277847">
        <w:rPr>
          <w:rFonts w:ascii="Times New Roman" w:eastAsia="Times New Roman" w:hAnsi="Times New Roman" w:cs="Times New Roman"/>
          <w:sz w:val="28"/>
          <w:szCs w:val="28"/>
          <w:lang w:eastAsia="zh-CN"/>
        </w:rPr>
        <w:t xml:space="preserve"> от 5 марта 2019 года </w:t>
      </w:r>
      <w:r w:rsidR="00350B68" w:rsidRPr="00277847">
        <w:rPr>
          <w:rFonts w:ascii="Times New Roman" w:eastAsia="Times New Roman" w:hAnsi="Times New Roman" w:cs="Times New Roman"/>
          <w:sz w:val="28"/>
          <w:szCs w:val="28"/>
          <w:lang w:eastAsia="zh-CN"/>
        </w:rPr>
        <w:t xml:space="preserve">№ 08/2-1.8-О/ЭА </w:t>
      </w:r>
      <w:r w:rsidR="00F152FE" w:rsidRPr="00277847">
        <w:rPr>
          <w:rFonts w:ascii="Times New Roman" w:eastAsia="Times New Roman" w:hAnsi="Times New Roman" w:cs="Times New Roman"/>
          <w:sz w:val="28"/>
          <w:szCs w:val="28"/>
          <w:lang w:eastAsia="zh-CN"/>
        </w:rPr>
        <w:t>журнала</w:t>
      </w:r>
      <w:r w:rsidR="00C64211">
        <w:rPr>
          <w:rFonts w:ascii="Times New Roman" w:eastAsia="Times New Roman" w:hAnsi="Times New Roman" w:cs="Times New Roman"/>
          <w:sz w:val="28"/>
          <w:szCs w:val="28"/>
          <w:lang w:eastAsia="zh-CN"/>
        </w:rPr>
        <w:t xml:space="preserve"> </w:t>
      </w:r>
      <w:r w:rsidR="00F152FE" w:rsidRPr="00277847">
        <w:rPr>
          <w:rFonts w:ascii="Times New Roman" w:eastAsia="Times New Roman" w:hAnsi="Times New Roman" w:cs="Times New Roman"/>
          <w:sz w:val="28"/>
          <w:szCs w:val="28"/>
          <w:lang w:eastAsia="zh-CN"/>
        </w:rPr>
        <w:t>«Гражданин. Выборы. Власть».</w:t>
      </w:r>
      <w:r w:rsidR="00746AA6" w:rsidRPr="00277847">
        <w:rPr>
          <w:rFonts w:ascii="Times New Roman" w:eastAsia="Times New Roman" w:hAnsi="Times New Roman" w:cs="Times New Roman"/>
          <w:sz w:val="28"/>
          <w:szCs w:val="28"/>
          <w:lang w:eastAsia="zh-CN"/>
        </w:rPr>
        <w:t xml:space="preserve"> </w:t>
      </w:r>
    </w:p>
    <w:p w:rsidR="00665988" w:rsidRPr="00277847" w:rsidRDefault="00665988" w:rsidP="00665988">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Проведена плановая работа по наполнению редакционного портфеля научно-аналитического журнала «Гражданин. Выборы. Власть»</w:t>
      </w:r>
      <w:r w:rsidR="00F30D7B" w:rsidRPr="00277847">
        <w:rPr>
          <w:rFonts w:ascii="Times New Roman" w:eastAsia="Times New Roman" w:hAnsi="Times New Roman" w:cs="Times New Roman"/>
          <w:iCs/>
          <w:sz w:val="28"/>
          <w:szCs w:val="28"/>
        </w:rPr>
        <w:t xml:space="preserve"> (далее – журнал)</w:t>
      </w:r>
      <w:r w:rsidRPr="00277847">
        <w:rPr>
          <w:rFonts w:ascii="Times New Roman" w:eastAsia="Times New Roman" w:hAnsi="Times New Roman" w:cs="Times New Roman"/>
          <w:iCs/>
          <w:sz w:val="28"/>
          <w:szCs w:val="28"/>
        </w:rPr>
        <w:t xml:space="preserve">. В рамках реализации данного направления РЦОИТ при ЦИК России осуществлялось взаимодействие с рядом ведущих образовательных организаций высшего образования, в том числе с Институтом истории и политики Московского педагогического государственного университета, Департаментом политологии </w:t>
      </w:r>
      <w:r w:rsidR="0053564A" w:rsidRPr="00277847">
        <w:rPr>
          <w:rFonts w:ascii="Times New Roman" w:eastAsia="Times New Roman" w:hAnsi="Times New Roman" w:cs="Times New Roman"/>
          <w:iCs/>
          <w:sz w:val="28"/>
          <w:szCs w:val="28"/>
        </w:rPr>
        <w:t xml:space="preserve">и массовых коммуникаций </w:t>
      </w:r>
      <w:r w:rsidRPr="00277847">
        <w:rPr>
          <w:rFonts w:ascii="Times New Roman" w:eastAsia="Times New Roman" w:hAnsi="Times New Roman" w:cs="Times New Roman"/>
          <w:iCs/>
          <w:sz w:val="28"/>
          <w:szCs w:val="28"/>
        </w:rPr>
        <w:t>Финансового университета</w:t>
      </w:r>
      <w:r w:rsidR="00F30D7B" w:rsidRPr="00277847">
        <w:rPr>
          <w:rFonts w:ascii="Times New Roman" w:eastAsia="Times New Roman" w:hAnsi="Times New Roman" w:cs="Times New Roman"/>
          <w:iCs/>
          <w:sz w:val="28"/>
          <w:szCs w:val="28"/>
        </w:rPr>
        <w:t>, МГУ</w:t>
      </w:r>
      <w:r w:rsidRPr="00277847">
        <w:rPr>
          <w:rFonts w:ascii="Times New Roman" w:eastAsia="Times New Roman" w:hAnsi="Times New Roman" w:cs="Times New Roman"/>
          <w:iCs/>
          <w:sz w:val="28"/>
          <w:szCs w:val="28"/>
        </w:rPr>
        <w:t xml:space="preserve"> имени М.В. Ломоносова, Институтом государства и права Российской академии наук (ИГП РАН), Московским государственным юридическим университетом имени О.Е. </w:t>
      </w:r>
      <w:proofErr w:type="spellStart"/>
      <w:r w:rsidRPr="00277847">
        <w:rPr>
          <w:rFonts w:ascii="Times New Roman" w:eastAsia="Times New Roman" w:hAnsi="Times New Roman" w:cs="Times New Roman"/>
          <w:iCs/>
          <w:sz w:val="28"/>
          <w:szCs w:val="28"/>
        </w:rPr>
        <w:t>Кутафина</w:t>
      </w:r>
      <w:proofErr w:type="spellEnd"/>
      <w:r w:rsidRPr="00277847">
        <w:rPr>
          <w:rFonts w:ascii="Times New Roman" w:eastAsia="Times New Roman" w:hAnsi="Times New Roman" w:cs="Times New Roman"/>
          <w:iCs/>
          <w:sz w:val="28"/>
          <w:szCs w:val="28"/>
        </w:rPr>
        <w:t xml:space="preserve"> (МГЮА), Московским </w:t>
      </w:r>
      <w:r w:rsidRPr="00277847">
        <w:rPr>
          <w:rFonts w:ascii="Times New Roman" w:eastAsia="Times New Roman" w:hAnsi="Times New Roman" w:cs="Times New Roman"/>
          <w:iCs/>
          <w:sz w:val="28"/>
          <w:szCs w:val="28"/>
        </w:rPr>
        <w:lastRenderedPageBreak/>
        <w:t>государственным техническим университетом имени Н.Э. Баумана, Российским государственным университетом правосудия,</w:t>
      </w:r>
      <w:r w:rsidR="009C26A4" w:rsidRPr="00277847">
        <w:rPr>
          <w:rFonts w:ascii="Times New Roman" w:eastAsia="Times New Roman" w:hAnsi="Times New Roman" w:cs="Times New Roman"/>
          <w:iCs/>
          <w:sz w:val="28"/>
          <w:szCs w:val="28"/>
        </w:rPr>
        <w:br/>
      </w:r>
      <w:r w:rsidRPr="00277847">
        <w:rPr>
          <w:rFonts w:ascii="Times New Roman" w:eastAsia="Times New Roman" w:hAnsi="Times New Roman" w:cs="Times New Roman"/>
          <w:iCs/>
          <w:sz w:val="28"/>
          <w:szCs w:val="28"/>
        </w:rPr>
        <w:t>МГИМО МИД России, Российской академией народного хозяйства</w:t>
      </w:r>
      <w:r w:rsidRPr="00277847">
        <w:rPr>
          <w:rFonts w:ascii="Times New Roman" w:eastAsia="Times New Roman" w:hAnsi="Times New Roman" w:cs="Times New Roman"/>
          <w:iCs/>
          <w:sz w:val="28"/>
          <w:szCs w:val="28"/>
        </w:rPr>
        <w:br/>
        <w:t>и государственной службы при Президенте Российской Федерации, Академией труда и социальных отношений.</w:t>
      </w:r>
    </w:p>
    <w:p w:rsidR="00B530FE" w:rsidRPr="00277847" w:rsidRDefault="00137D7D" w:rsidP="00D53F18">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Заключен</w:t>
      </w:r>
      <w:r w:rsidR="00C33120" w:rsidRPr="00277847">
        <w:rPr>
          <w:rFonts w:ascii="Times New Roman" w:eastAsia="Times New Roman" w:hAnsi="Times New Roman" w:cs="Times New Roman"/>
          <w:iCs/>
          <w:sz w:val="28"/>
          <w:szCs w:val="28"/>
        </w:rPr>
        <w:t>ы</w:t>
      </w:r>
      <w:r w:rsidRPr="00277847">
        <w:rPr>
          <w:rFonts w:ascii="Times New Roman" w:eastAsia="Times New Roman" w:hAnsi="Times New Roman" w:cs="Times New Roman"/>
          <w:iCs/>
          <w:sz w:val="28"/>
          <w:szCs w:val="28"/>
        </w:rPr>
        <w:t xml:space="preserve"> государственны</w:t>
      </w:r>
      <w:r w:rsidR="00C33120" w:rsidRPr="00277847">
        <w:rPr>
          <w:rFonts w:ascii="Times New Roman" w:eastAsia="Times New Roman" w:hAnsi="Times New Roman" w:cs="Times New Roman"/>
          <w:iCs/>
          <w:sz w:val="28"/>
          <w:szCs w:val="28"/>
        </w:rPr>
        <w:t>е</w:t>
      </w:r>
      <w:r w:rsidRPr="00277847">
        <w:rPr>
          <w:rFonts w:ascii="Times New Roman" w:eastAsia="Times New Roman" w:hAnsi="Times New Roman" w:cs="Times New Roman"/>
          <w:iCs/>
          <w:sz w:val="28"/>
          <w:szCs w:val="28"/>
        </w:rPr>
        <w:t xml:space="preserve"> контракт</w:t>
      </w:r>
      <w:r w:rsidR="00D53F18" w:rsidRPr="00277847">
        <w:rPr>
          <w:rFonts w:ascii="Times New Roman" w:eastAsia="Times New Roman" w:hAnsi="Times New Roman" w:cs="Times New Roman"/>
          <w:iCs/>
          <w:sz w:val="28"/>
          <w:szCs w:val="28"/>
        </w:rPr>
        <w:t>ы</w:t>
      </w:r>
      <w:r w:rsidR="00F30D7B" w:rsidRPr="00277847">
        <w:rPr>
          <w:rFonts w:ascii="Times New Roman" w:eastAsia="Times New Roman" w:hAnsi="Times New Roman" w:cs="Times New Roman"/>
          <w:iCs/>
          <w:sz w:val="28"/>
          <w:szCs w:val="28"/>
        </w:rPr>
        <w:t xml:space="preserve"> </w:t>
      </w:r>
      <w:r w:rsidR="00855011" w:rsidRPr="00277847">
        <w:rPr>
          <w:rFonts w:ascii="Times New Roman" w:eastAsia="Times New Roman" w:hAnsi="Times New Roman" w:cs="Times New Roman"/>
          <w:iCs/>
          <w:sz w:val="28"/>
          <w:szCs w:val="28"/>
        </w:rPr>
        <w:t xml:space="preserve">от 21 февраля 2019 года </w:t>
      </w:r>
      <w:r w:rsidR="00F30D7B" w:rsidRPr="00277847">
        <w:rPr>
          <w:rFonts w:ascii="Times New Roman" w:eastAsia="Times New Roman" w:hAnsi="Times New Roman" w:cs="Times New Roman"/>
          <w:iCs/>
          <w:sz w:val="28"/>
          <w:szCs w:val="28"/>
        </w:rPr>
        <w:t>№ </w:t>
      </w:r>
      <w:r w:rsidR="00D53F18" w:rsidRPr="00277847">
        <w:rPr>
          <w:rFonts w:ascii="Times New Roman" w:eastAsia="Times New Roman" w:hAnsi="Times New Roman" w:cs="Times New Roman"/>
          <w:iCs/>
          <w:sz w:val="28"/>
          <w:szCs w:val="28"/>
        </w:rPr>
        <w:t>07/2-1.8-О/МЗ и</w:t>
      </w:r>
      <w:r w:rsidR="00C33120" w:rsidRPr="00277847">
        <w:rPr>
          <w:rFonts w:ascii="Times New Roman" w:eastAsia="Times New Roman" w:hAnsi="Times New Roman" w:cs="Times New Roman"/>
          <w:iCs/>
          <w:sz w:val="28"/>
          <w:szCs w:val="28"/>
        </w:rPr>
        <w:t xml:space="preserve"> </w:t>
      </w:r>
      <w:r w:rsidR="00855011" w:rsidRPr="00277847">
        <w:rPr>
          <w:rFonts w:ascii="Times New Roman" w:eastAsia="Times New Roman" w:hAnsi="Times New Roman" w:cs="Times New Roman"/>
          <w:iCs/>
          <w:sz w:val="28"/>
          <w:szCs w:val="28"/>
        </w:rPr>
        <w:t xml:space="preserve">от 6 августа 2019 года </w:t>
      </w:r>
      <w:r w:rsidR="00F30D7B" w:rsidRPr="00277847">
        <w:rPr>
          <w:rFonts w:ascii="Times New Roman" w:eastAsia="Times New Roman" w:hAnsi="Times New Roman" w:cs="Times New Roman"/>
          <w:iCs/>
          <w:sz w:val="28"/>
          <w:szCs w:val="28"/>
        </w:rPr>
        <w:t>№ </w:t>
      </w:r>
      <w:r w:rsidR="009C26A4" w:rsidRPr="00277847">
        <w:rPr>
          <w:rFonts w:ascii="Times New Roman" w:eastAsia="Times New Roman" w:hAnsi="Times New Roman" w:cs="Times New Roman"/>
          <w:iCs/>
          <w:sz w:val="28"/>
          <w:szCs w:val="28"/>
        </w:rPr>
        <w:t xml:space="preserve">46/2-1.8-О/МЗ (исполнитель – </w:t>
      </w:r>
      <w:r w:rsidR="009C26A4" w:rsidRPr="00277847">
        <w:rPr>
          <w:rFonts w:ascii="Times New Roman" w:eastAsia="Times New Roman" w:hAnsi="Times New Roman" w:cs="Times New Roman"/>
          <w:iCs/>
          <w:sz w:val="28"/>
          <w:szCs w:val="28"/>
        </w:rPr>
        <w:br/>
      </w:r>
      <w:r w:rsidRPr="00277847">
        <w:rPr>
          <w:rFonts w:ascii="Times New Roman" w:eastAsia="Times New Roman" w:hAnsi="Times New Roman" w:cs="Times New Roman"/>
          <w:iCs/>
          <w:sz w:val="28"/>
          <w:szCs w:val="28"/>
        </w:rPr>
        <w:t>ООО «АРЗИ»</w:t>
      </w:r>
      <w:r w:rsidR="009C26A4" w:rsidRPr="00277847">
        <w:rPr>
          <w:rFonts w:ascii="Times New Roman" w:eastAsia="Times New Roman" w:hAnsi="Times New Roman" w:cs="Times New Roman"/>
          <w:iCs/>
          <w:sz w:val="28"/>
          <w:szCs w:val="28"/>
        </w:rPr>
        <w:t>)</w:t>
      </w:r>
      <w:r w:rsidRPr="00277847">
        <w:rPr>
          <w:rFonts w:ascii="Times New Roman" w:eastAsia="Times New Roman" w:hAnsi="Times New Roman" w:cs="Times New Roman"/>
          <w:iCs/>
          <w:sz w:val="28"/>
          <w:szCs w:val="28"/>
        </w:rPr>
        <w:t xml:space="preserve"> на </w:t>
      </w:r>
      <w:r w:rsidR="00D53F18" w:rsidRPr="00277847">
        <w:rPr>
          <w:rFonts w:ascii="Times New Roman" w:eastAsia="Times New Roman" w:hAnsi="Times New Roman" w:cs="Times New Roman"/>
          <w:iCs/>
          <w:sz w:val="28"/>
          <w:szCs w:val="28"/>
        </w:rPr>
        <w:t xml:space="preserve">оказание услуг по включению </w:t>
      </w:r>
      <w:r w:rsidR="00F30D7B" w:rsidRPr="00277847">
        <w:rPr>
          <w:rFonts w:ascii="Times New Roman" w:eastAsia="Times New Roman" w:hAnsi="Times New Roman" w:cs="Times New Roman"/>
          <w:iCs/>
          <w:sz w:val="28"/>
          <w:szCs w:val="28"/>
        </w:rPr>
        <w:t xml:space="preserve">журнала </w:t>
      </w:r>
      <w:r w:rsidR="00D53F18" w:rsidRPr="00277847">
        <w:rPr>
          <w:rFonts w:ascii="Times New Roman" w:eastAsia="Times New Roman" w:hAnsi="Times New Roman" w:cs="Times New Roman"/>
          <w:iCs/>
          <w:sz w:val="28"/>
          <w:szCs w:val="28"/>
        </w:rPr>
        <w:t>в подписные каталоги</w:t>
      </w:r>
      <w:r w:rsidR="00A14013" w:rsidRPr="00277847">
        <w:rPr>
          <w:rFonts w:ascii="Times New Roman" w:eastAsia="Times New Roman" w:hAnsi="Times New Roman" w:cs="Times New Roman"/>
          <w:iCs/>
          <w:sz w:val="28"/>
          <w:szCs w:val="28"/>
        </w:rPr>
        <w:t xml:space="preserve"> на второе полугодие 2019 года и первое полугодие 2020 года</w:t>
      </w:r>
      <w:r w:rsidRPr="00277847">
        <w:rPr>
          <w:rFonts w:ascii="Times New Roman" w:eastAsia="Times New Roman" w:hAnsi="Times New Roman" w:cs="Times New Roman"/>
          <w:iCs/>
          <w:sz w:val="28"/>
          <w:szCs w:val="28"/>
        </w:rPr>
        <w:t xml:space="preserve">. </w:t>
      </w:r>
    </w:p>
    <w:p w:rsidR="00C33120" w:rsidRPr="00277847" w:rsidRDefault="00C33120" w:rsidP="00D53F18">
      <w:pPr>
        <w:shd w:val="clear" w:color="auto" w:fill="FFFFFF"/>
        <w:spacing w:after="0" w:line="360" w:lineRule="auto"/>
        <w:ind w:firstLine="709"/>
        <w:jc w:val="both"/>
        <w:rPr>
          <w:rFonts w:ascii="Times New Roman" w:hAnsi="Times New Roman" w:cs="Times New Roman"/>
          <w:sz w:val="28"/>
          <w:szCs w:val="28"/>
          <w:shd w:val="clear" w:color="auto" w:fill="FFFFFF"/>
        </w:rPr>
      </w:pPr>
      <w:r w:rsidRPr="00277847">
        <w:rPr>
          <w:rFonts w:ascii="Times New Roman" w:eastAsia="Times New Roman" w:hAnsi="Times New Roman" w:cs="Times New Roman"/>
          <w:iCs/>
          <w:sz w:val="28"/>
          <w:szCs w:val="28"/>
        </w:rPr>
        <w:t>На о</w:t>
      </w:r>
      <w:r w:rsidR="00C64211">
        <w:rPr>
          <w:rFonts w:ascii="Times New Roman" w:eastAsia="Times New Roman" w:hAnsi="Times New Roman" w:cs="Times New Roman"/>
          <w:iCs/>
          <w:sz w:val="28"/>
          <w:szCs w:val="28"/>
        </w:rPr>
        <w:t xml:space="preserve">сновании поданной в ВАК России </w:t>
      </w:r>
      <w:r w:rsidRPr="00277847">
        <w:rPr>
          <w:rFonts w:ascii="Times New Roman" w:eastAsia="Times New Roman" w:hAnsi="Times New Roman" w:cs="Times New Roman"/>
          <w:iCs/>
          <w:sz w:val="28"/>
          <w:szCs w:val="28"/>
        </w:rPr>
        <w:t>заявки</w:t>
      </w:r>
      <w:r w:rsidR="00137D7D" w:rsidRPr="00277847">
        <w:rPr>
          <w:rFonts w:ascii="Times New Roman" w:eastAsia="Times New Roman" w:hAnsi="Times New Roman" w:cs="Times New Roman"/>
          <w:iCs/>
          <w:sz w:val="28"/>
          <w:szCs w:val="28"/>
        </w:rPr>
        <w:t xml:space="preserve"> </w:t>
      </w:r>
      <w:r w:rsidR="00C64211">
        <w:rPr>
          <w:rFonts w:ascii="Times New Roman" w:eastAsia="Times New Roman" w:hAnsi="Times New Roman" w:cs="Times New Roman"/>
          <w:iCs/>
          <w:sz w:val="28"/>
          <w:szCs w:val="28"/>
        </w:rPr>
        <w:t xml:space="preserve">журнал </w:t>
      </w:r>
      <w:r w:rsidRPr="00277847">
        <w:rPr>
          <w:rFonts w:ascii="Times New Roman" w:eastAsia="Times New Roman" w:hAnsi="Times New Roman" w:cs="Times New Roman"/>
          <w:iCs/>
          <w:sz w:val="28"/>
          <w:szCs w:val="28"/>
        </w:rPr>
        <w:t>включен</w:t>
      </w:r>
      <w:r w:rsidR="009C26A4" w:rsidRPr="00277847">
        <w:rPr>
          <w:rFonts w:ascii="Times New Roman" w:eastAsia="Times New Roman" w:hAnsi="Times New Roman" w:cs="Times New Roman"/>
          <w:iCs/>
          <w:sz w:val="28"/>
          <w:szCs w:val="28"/>
        </w:rPr>
        <w:br/>
      </w:r>
      <w:r w:rsidR="0053564A" w:rsidRPr="00277847">
        <w:rPr>
          <w:rFonts w:ascii="Times New Roman" w:eastAsia="Times New Roman" w:hAnsi="Times New Roman" w:cs="Times New Roman"/>
          <w:iCs/>
          <w:sz w:val="28"/>
          <w:szCs w:val="28"/>
        </w:rPr>
        <w:t xml:space="preserve">в Перечень </w:t>
      </w:r>
      <w:r w:rsidR="0053564A" w:rsidRPr="00277847">
        <w:rPr>
          <w:rFonts w:ascii="Times New Roman" w:hAnsi="Times New Roman" w:cs="Times New Roman"/>
          <w:sz w:val="28"/>
          <w:szCs w:val="28"/>
          <w:shd w:val="clear" w:color="auto" w:fill="FFFFFF"/>
        </w:rPr>
        <w:t>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w:t>
      </w:r>
      <w:r w:rsidR="002821FF" w:rsidRPr="00277847">
        <w:rPr>
          <w:rFonts w:ascii="Times New Roman" w:hAnsi="Times New Roman" w:cs="Times New Roman"/>
          <w:sz w:val="28"/>
          <w:szCs w:val="28"/>
          <w:shd w:val="clear" w:color="auto" w:fill="FFFFFF"/>
        </w:rPr>
        <w:t>ной степени доктора наук (п</w:t>
      </w:r>
      <w:r w:rsidR="0053564A" w:rsidRPr="00277847">
        <w:rPr>
          <w:rFonts w:ascii="Times New Roman" w:hAnsi="Times New Roman" w:cs="Times New Roman"/>
          <w:sz w:val="28"/>
          <w:szCs w:val="28"/>
          <w:shd w:val="clear" w:color="auto" w:fill="FFFFFF"/>
        </w:rPr>
        <w:t>еречень ВАК России)</w:t>
      </w:r>
      <w:r w:rsidRPr="00277847">
        <w:rPr>
          <w:rFonts w:ascii="Times New Roman" w:hAnsi="Times New Roman" w:cs="Times New Roman"/>
          <w:sz w:val="28"/>
          <w:szCs w:val="28"/>
          <w:shd w:val="clear" w:color="auto" w:fill="FFFFFF"/>
        </w:rPr>
        <w:t>.</w:t>
      </w:r>
    </w:p>
    <w:p w:rsidR="00A9512F" w:rsidRPr="00277847" w:rsidRDefault="00A9512F" w:rsidP="00D53F18">
      <w:pPr>
        <w:shd w:val="clear" w:color="auto" w:fill="FFFFFF"/>
        <w:spacing w:after="0" w:line="360" w:lineRule="auto"/>
        <w:ind w:firstLine="709"/>
        <w:jc w:val="both"/>
        <w:rPr>
          <w:rFonts w:ascii="Times New Roman" w:hAnsi="Times New Roman" w:cs="Times New Roman"/>
          <w:sz w:val="28"/>
          <w:szCs w:val="28"/>
          <w:shd w:val="clear" w:color="auto" w:fill="FFFFFF"/>
        </w:rPr>
      </w:pPr>
      <w:r w:rsidRPr="00277847">
        <w:rPr>
          <w:rFonts w:ascii="Times New Roman" w:hAnsi="Times New Roman" w:cs="Times New Roman"/>
          <w:sz w:val="28"/>
          <w:szCs w:val="28"/>
          <w:shd w:val="clear" w:color="auto" w:fill="FFFFFF"/>
        </w:rPr>
        <w:t xml:space="preserve">Также в соответствии с договором </w:t>
      </w:r>
      <w:r w:rsidR="002821FF" w:rsidRPr="00277847">
        <w:rPr>
          <w:rFonts w:ascii="Times New Roman" w:hAnsi="Times New Roman" w:cs="Times New Roman"/>
          <w:sz w:val="28"/>
          <w:szCs w:val="28"/>
          <w:shd w:val="clear" w:color="auto" w:fill="FFFFFF"/>
        </w:rPr>
        <w:t xml:space="preserve">от 29 декабря 2018 года </w:t>
      </w:r>
      <w:r w:rsidR="006F2550" w:rsidRPr="00277847">
        <w:rPr>
          <w:rFonts w:ascii="Times New Roman" w:hAnsi="Times New Roman" w:cs="Times New Roman"/>
          <w:sz w:val="28"/>
          <w:szCs w:val="28"/>
          <w:shd w:val="clear" w:color="auto" w:fill="FFFFFF"/>
        </w:rPr>
        <w:br/>
      </w:r>
      <w:r w:rsidRPr="00277847">
        <w:rPr>
          <w:rFonts w:ascii="Times New Roman" w:hAnsi="Times New Roman" w:cs="Times New Roman"/>
          <w:sz w:val="28"/>
          <w:szCs w:val="28"/>
          <w:shd w:val="clear" w:color="auto" w:fill="FFFFFF"/>
        </w:rPr>
        <w:t xml:space="preserve">№ ИГ-18/05695-ПУС-03-000 </w:t>
      </w:r>
      <w:r w:rsidR="009C26A4" w:rsidRPr="00277847">
        <w:rPr>
          <w:rFonts w:ascii="Times New Roman" w:hAnsi="Times New Roman" w:cs="Times New Roman"/>
          <w:sz w:val="28"/>
          <w:szCs w:val="28"/>
          <w:shd w:val="clear" w:color="auto" w:fill="FFFFFF"/>
        </w:rPr>
        <w:t xml:space="preserve">(исполнитель – </w:t>
      </w:r>
      <w:r w:rsidRPr="00277847">
        <w:rPr>
          <w:rFonts w:ascii="Times New Roman" w:hAnsi="Times New Roman" w:cs="Times New Roman"/>
          <w:sz w:val="28"/>
          <w:szCs w:val="28"/>
          <w:shd w:val="clear" w:color="auto" w:fill="FFFFFF"/>
        </w:rPr>
        <w:t>ФГУП «Почта России»</w:t>
      </w:r>
      <w:r w:rsidR="009C26A4" w:rsidRPr="00277847">
        <w:rPr>
          <w:rFonts w:ascii="Times New Roman" w:hAnsi="Times New Roman" w:cs="Times New Roman"/>
          <w:sz w:val="28"/>
          <w:szCs w:val="28"/>
          <w:shd w:val="clear" w:color="auto" w:fill="FFFFFF"/>
        </w:rPr>
        <w:t>)</w:t>
      </w:r>
      <w:r w:rsidRPr="00277847">
        <w:rPr>
          <w:rFonts w:ascii="Times New Roman" w:hAnsi="Times New Roman" w:cs="Times New Roman"/>
          <w:sz w:val="28"/>
          <w:szCs w:val="28"/>
          <w:shd w:val="clear" w:color="auto" w:fill="FFFFFF"/>
        </w:rPr>
        <w:t xml:space="preserve"> </w:t>
      </w:r>
      <w:r w:rsidR="006F2550" w:rsidRPr="00277847">
        <w:rPr>
          <w:rFonts w:ascii="Times New Roman" w:hAnsi="Times New Roman" w:cs="Times New Roman"/>
          <w:sz w:val="28"/>
          <w:szCs w:val="28"/>
          <w:shd w:val="clear" w:color="auto" w:fill="FFFFFF"/>
        </w:rPr>
        <w:br/>
      </w:r>
      <w:r w:rsidR="00C64211">
        <w:rPr>
          <w:rFonts w:ascii="Times New Roman" w:hAnsi="Times New Roman" w:cs="Times New Roman"/>
          <w:sz w:val="28"/>
          <w:szCs w:val="28"/>
          <w:shd w:val="clear" w:color="auto" w:fill="FFFFFF"/>
        </w:rPr>
        <w:t xml:space="preserve">в 2019 году </w:t>
      </w:r>
      <w:r w:rsidRPr="00277847">
        <w:rPr>
          <w:rFonts w:ascii="Times New Roman" w:hAnsi="Times New Roman" w:cs="Times New Roman"/>
          <w:sz w:val="28"/>
          <w:szCs w:val="28"/>
          <w:shd w:val="clear" w:color="auto" w:fill="FFFFFF"/>
        </w:rPr>
        <w:t>осуществлялась рассылка подготовленных изданий согласно утвержденным секретарем ЦИК России спискам рассылки.</w:t>
      </w:r>
    </w:p>
    <w:p w:rsidR="001B5857" w:rsidRPr="00277847" w:rsidRDefault="00BD6B2D" w:rsidP="00BD6B2D">
      <w:pPr>
        <w:shd w:val="clear" w:color="auto" w:fill="FFFFFF"/>
        <w:spacing w:after="0" w:line="360" w:lineRule="auto"/>
        <w:ind w:firstLine="709"/>
        <w:jc w:val="both"/>
        <w:rPr>
          <w:rFonts w:ascii="Times New Roman" w:hAnsi="Times New Roman" w:cs="Times New Roman"/>
          <w:sz w:val="28"/>
          <w:szCs w:val="28"/>
          <w:shd w:val="clear" w:color="auto" w:fill="FFFFFF"/>
        </w:rPr>
      </w:pPr>
      <w:r w:rsidRPr="00277847">
        <w:rPr>
          <w:rFonts w:ascii="Times New Roman" w:hAnsi="Times New Roman" w:cs="Times New Roman"/>
          <w:sz w:val="28"/>
          <w:szCs w:val="28"/>
          <w:shd w:val="clear" w:color="auto" w:fill="FFFFFF"/>
        </w:rPr>
        <w:t xml:space="preserve">В целях размещения на сайте РЦОИТ при ЦИК России Библиографического указателя в области избирательного права </w:t>
      </w:r>
      <w:r w:rsidR="00F11A55" w:rsidRPr="00277847">
        <w:rPr>
          <w:rFonts w:ascii="Times New Roman" w:hAnsi="Times New Roman" w:cs="Times New Roman"/>
          <w:sz w:val="28"/>
          <w:szCs w:val="28"/>
          <w:shd w:val="clear" w:color="auto" w:fill="FFFFFF"/>
        </w:rPr>
        <w:br/>
      </w:r>
      <w:r w:rsidRPr="00277847">
        <w:rPr>
          <w:rFonts w:ascii="Times New Roman" w:hAnsi="Times New Roman" w:cs="Times New Roman"/>
          <w:sz w:val="28"/>
          <w:szCs w:val="28"/>
          <w:shd w:val="clear" w:color="auto" w:fill="FFFFFF"/>
        </w:rPr>
        <w:t xml:space="preserve">и избирательного процесса был </w:t>
      </w:r>
      <w:r w:rsidR="003C4A56" w:rsidRPr="00277847">
        <w:rPr>
          <w:rFonts w:ascii="Times New Roman" w:hAnsi="Times New Roman" w:cs="Times New Roman"/>
          <w:sz w:val="28"/>
          <w:szCs w:val="28"/>
          <w:shd w:val="clear" w:color="auto" w:fill="FFFFFF"/>
        </w:rPr>
        <w:t xml:space="preserve">заключен </w:t>
      </w:r>
      <w:r w:rsidRPr="00277847">
        <w:rPr>
          <w:rFonts w:ascii="Times New Roman" w:hAnsi="Times New Roman" w:cs="Times New Roman"/>
          <w:sz w:val="28"/>
          <w:szCs w:val="28"/>
          <w:shd w:val="clear" w:color="auto" w:fill="FFFFFF"/>
        </w:rPr>
        <w:t xml:space="preserve">государственный контракт </w:t>
      </w:r>
      <w:r w:rsidR="002821FF" w:rsidRPr="00277847">
        <w:rPr>
          <w:rFonts w:ascii="Times New Roman" w:hAnsi="Times New Roman" w:cs="Times New Roman"/>
          <w:sz w:val="28"/>
          <w:szCs w:val="28"/>
          <w:shd w:val="clear" w:color="auto" w:fill="FFFFFF"/>
        </w:rPr>
        <w:br/>
        <w:t xml:space="preserve">от 5 ноября 2019 года </w:t>
      </w:r>
      <w:r w:rsidRPr="00277847">
        <w:rPr>
          <w:rFonts w:ascii="Times New Roman" w:hAnsi="Times New Roman" w:cs="Times New Roman"/>
          <w:sz w:val="28"/>
          <w:szCs w:val="28"/>
          <w:shd w:val="clear" w:color="auto" w:fill="FFFFFF"/>
        </w:rPr>
        <w:t xml:space="preserve">№ 66/2-1.8-О/ЭА с ИП </w:t>
      </w:r>
      <w:proofErr w:type="spellStart"/>
      <w:r w:rsidRPr="00277847">
        <w:rPr>
          <w:rFonts w:ascii="Times New Roman" w:hAnsi="Times New Roman" w:cs="Times New Roman"/>
          <w:sz w:val="28"/>
          <w:szCs w:val="28"/>
          <w:shd w:val="clear" w:color="auto" w:fill="FFFFFF"/>
        </w:rPr>
        <w:t>Гупол</w:t>
      </w:r>
      <w:proofErr w:type="spellEnd"/>
      <w:r w:rsidR="003C4A56" w:rsidRPr="00277847">
        <w:rPr>
          <w:rFonts w:ascii="Times New Roman" w:hAnsi="Times New Roman" w:cs="Times New Roman"/>
          <w:sz w:val="28"/>
          <w:szCs w:val="28"/>
          <w:shd w:val="clear" w:color="auto" w:fill="FFFFFF"/>
        </w:rPr>
        <w:t> </w:t>
      </w:r>
      <w:r w:rsidRPr="00277847">
        <w:rPr>
          <w:rFonts w:ascii="Times New Roman" w:hAnsi="Times New Roman" w:cs="Times New Roman"/>
          <w:sz w:val="28"/>
          <w:szCs w:val="28"/>
          <w:shd w:val="clear" w:color="auto" w:fill="FFFFFF"/>
        </w:rPr>
        <w:t xml:space="preserve">К.В. на оказание услуг </w:t>
      </w:r>
      <w:r w:rsidR="003C4A56" w:rsidRPr="00277847">
        <w:rPr>
          <w:rFonts w:ascii="Times New Roman" w:hAnsi="Times New Roman" w:cs="Times New Roman"/>
          <w:sz w:val="28"/>
          <w:szCs w:val="28"/>
          <w:shd w:val="clear" w:color="auto" w:fill="FFFFFF"/>
        </w:rPr>
        <w:br/>
      </w:r>
      <w:r w:rsidRPr="00277847">
        <w:rPr>
          <w:rFonts w:ascii="Times New Roman" w:hAnsi="Times New Roman" w:cs="Times New Roman"/>
          <w:sz w:val="28"/>
          <w:szCs w:val="28"/>
          <w:shd w:val="clear" w:color="auto" w:fill="FFFFFF"/>
        </w:rPr>
        <w:t>по подготовке соответствующей рукописи.</w:t>
      </w:r>
    </w:p>
    <w:p w:rsidR="00C939C5" w:rsidRPr="00277847" w:rsidRDefault="00E91CBF" w:rsidP="00C939C5">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b/>
          <w:sz w:val="28"/>
          <w:szCs w:val="28"/>
        </w:rPr>
        <w:t>1.9. </w:t>
      </w:r>
      <w:r w:rsidR="00D97171" w:rsidRPr="00277847">
        <w:rPr>
          <w:rFonts w:ascii="Times New Roman" w:eastAsia="Times New Roman" w:hAnsi="Times New Roman" w:cs="Times New Roman"/>
          <w:b/>
          <w:sz w:val="28"/>
          <w:szCs w:val="28"/>
        </w:rPr>
        <w:t>Подготовка проекта постановления ЦИК России «О Комплексе мер по обучению организаторов выборов и иных участников избирательного процесса, повышению правовой культуры избирателей на 2019</w:t>
      </w:r>
      <w:r w:rsidR="009C26A4" w:rsidRPr="00277847">
        <w:rPr>
          <w:rFonts w:ascii="Times New Roman" w:eastAsia="Times New Roman" w:hAnsi="Times New Roman" w:cs="Times New Roman"/>
          <w:b/>
          <w:sz w:val="28"/>
          <w:szCs w:val="28"/>
        </w:rPr>
        <w:t xml:space="preserve"> </w:t>
      </w:r>
      <w:r w:rsidR="00D97171" w:rsidRPr="00277847">
        <w:rPr>
          <w:rFonts w:ascii="Times New Roman" w:eastAsia="Times New Roman" w:hAnsi="Times New Roman" w:cs="Times New Roman"/>
          <w:b/>
          <w:sz w:val="28"/>
          <w:szCs w:val="28"/>
        </w:rPr>
        <w:t>–</w:t>
      </w:r>
      <w:r w:rsidR="009C26A4" w:rsidRPr="00277847">
        <w:rPr>
          <w:rFonts w:ascii="Times New Roman" w:eastAsia="Times New Roman" w:hAnsi="Times New Roman" w:cs="Times New Roman"/>
          <w:b/>
          <w:sz w:val="28"/>
          <w:szCs w:val="28"/>
        </w:rPr>
        <w:t xml:space="preserve"> </w:t>
      </w:r>
      <w:r w:rsidR="00D97171" w:rsidRPr="00277847">
        <w:rPr>
          <w:rFonts w:ascii="Times New Roman" w:eastAsia="Times New Roman" w:hAnsi="Times New Roman" w:cs="Times New Roman"/>
          <w:b/>
          <w:sz w:val="28"/>
          <w:szCs w:val="28"/>
        </w:rPr>
        <w:t>2021 годы»</w:t>
      </w:r>
      <w:r w:rsidR="002821FF" w:rsidRPr="00277847">
        <w:rPr>
          <w:rFonts w:ascii="Times New Roman" w:eastAsia="Times New Roman" w:hAnsi="Times New Roman" w:cs="Times New Roman"/>
          <w:b/>
          <w:sz w:val="28"/>
          <w:szCs w:val="28"/>
        </w:rPr>
        <w:t>.</w:t>
      </w:r>
    </w:p>
    <w:p w:rsidR="00D75773" w:rsidRPr="00277847" w:rsidRDefault="00D75773" w:rsidP="00D75773">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Проект постановления подготовлен и согласован с членами </w:t>
      </w:r>
      <w:r w:rsidRPr="00277847">
        <w:rPr>
          <w:rFonts w:ascii="Times New Roman" w:eastAsia="Times New Roman" w:hAnsi="Times New Roman" w:cs="Times New Roman"/>
          <w:iCs/>
          <w:sz w:val="28"/>
          <w:szCs w:val="28"/>
        </w:rPr>
        <w:br/>
        <w:t xml:space="preserve">ЦИК России, </w:t>
      </w:r>
      <w:r w:rsidR="0009722A" w:rsidRPr="00277847">
        <w:rPr>
          <w:rFonts w:ascii="Times New Roman" w:eastAsia="Times New Roman" w:hAnsi="Times New Roman" w:cs="Times New Roman"/>
          <w:iCs/>
          <w:sz w:val="28"/>
          <w:szCs w:val="28"/>
        </w:rPr>
        <w:t xml:space="preserve">управлениями </w:t>
      </w:r>
      <w:r w:rsidRPr="00277847">
        <w:rPr>
          <w:rFonts w:ascii="Times New Roman" w:eastAsia="Times New Roman" w:hAnsi="Times New Roman" w:cs="Times New Roman"/>
          <w:iCs/>
          <w:sz w:val="28"/>
          <w:szCs w:val="28"/>
        </w:rPr>
        <w:t>Аппарат</w:t>
      </w:r>
      <w:r w:rsidR="0009722A" w:rsidRPr="00277847">
        <w:rPr>
          <w:rFonts w:ascii="Times New Roman" w:eastAsia="Times New Roman" w:hAnsi="Times New Roman" w:cs="Times New Roman"/>
          <w:iCs/>
          <w:sz w:val="28"/>
          <w:szCs w:val="28"/>
        </w:rPr>
        <w:t>а</w:t>
      </w:r>
      <w:r w:rsidRPr="00277847">
        <w:rPr>
          <w:rFonts w:ascii="Times New Roman" w:eastAsia="Times New Roman" w:hAnsi="Times New Roman" w:cs="Times New Roman"/>
          <w:iCs/>
          <w:sz w:val="28"/>
          <w:szCs w:val="28"/>
        </w:rPr>
        <w:t xml:space="preserve"> ЦИК России. По итогам его рассмотрения принято постановление ЦИК России от 10 апреля 2019 года </w:t>
      </w:r>
      <w:r w:rsidR="00743B1C" w:rsidRPr="00277847">
        <w:rPr>
          <w:rFonts w:ascii="Times New Roman" w:eastAsia="Times New Roman" w:hAnsi="Times New Roman" w:cs="Times New Roman"/>
          <w:iCs/>
          <w:sz w:val="28"/>
          <w:szCs w:val="28"/>
        </w:rPr>
        <w:lastRenderedPageBreak/>
        <w:t>№ </w:t>
      </w:r>
      <w:r w:rsidRPr="00277847">
        <w:rPr>
          <w:rFonts w:ascii="Times New Roman" w:eastAsia="Times New Roman" w:hAnsi="Times New Roman" w:cs="Times New Roman"/>
          <w:iCs/>
          <w:sz w:val="28"/>
          <w:szCs w:val="28"/>
        </w:rPr>
        <w:t>200/1532-7</w:t>
      </w:r>
      <w:r w:rsidR="0009722A" w:rsidRPr="00277847">
        <w:rPr>
          <w:rFonts w:ascii="Times New Roman" w:eastAsia="Times New Roman" w:hAnsi="Times New Roman" w:cs="Times New Roman"/>
          <w:iCs/>
          <w:sz w:val="28"/>
          <w:szCs w:val="28"/>
        </w:rPr>
        <w:t xml:space="preserve"> </w:t>
      </w:r>
      <w:r w:rsidR="00C65607" w:rsidRPr="00277847">
        <w:rPr>
          <w:rFonts w:ascii="Times New Roman" w:eastAsia="Times New Roman" w:hAnsi="Times New Roman" w:cs="Times New Roman"/>
          <w:iCs/>
          <w:sz w:val="28"/>
          <w:szCs w:val="28"/>
        </w:rPr>
        <w:t>«О Комплексе мер по обучению организаторов выборов и иных участников избирательного процесса, повышению правовой культуры избирателей на 2019–2021 годы».</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1.10. </w:t>
      </w:r>
      <w:r w:rsidR="00D97171" w:rsidRPr="00277847">
        <w:rPr>
          <w:rFonts w:ascii="Times New Roman" w:eastAsia="Times New Roman" w:hAnsi="Times New Roman" w:cs="Times New Roman"/>
          <w:b/>
          <w:sz w:val="28"/>
          <w:szCs w:val="28"/>
        </w:rPr>
        <w:t>Подготовка проекта постановления</w:t>
      </w:r>
      <w:r w:rsidR="007103B7" w:rsidRPr="00277847">
        <w:rPr>
          <w:rFonts w:ascii="Times New Roman" w:eastAsia="Times New Roman" w:hAnsi="Times New Roman" w:cs="Times New Roman"/>
          <w:b/>
          <w:sz w:val="28"/>
          <w:szCs w:val="28"/>
        </w:rPr>
        <w:t xml:space="preserve"> </w:t>
      </w:r>
      <w:r w:rsidR="00D97171" w:rsidRPr="00277847">
        <w:rPr>
          <w:rFonts w:ascii="Times New Roman" w:eastAsia="Times New Roman" w:hAnsi="Times New Roman" w:cs="Times New Roman"/>
          <w:b/>
          <w:sz w:val="28"/>
          <w:szCs w:val="28"/>
        </w:rPr>
        <w:t xml:space="preserve">ЦИК России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 xml:space="preserve">«О выполнении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и совершенствованию избирательных технологий в Российской Федерации</w:t>
      </w:r>
      <w:r w:rsidR="004F27F2" w:rsidRPr="00277847">
        <w:rPr>
          <w:rFonts w:ascii="Times New Roman" w:eastAsia="Times New Roman" w:hAnsi="Times New Roman" w:cs="Times New Roman"/>
          <w:b/>
          <w:sz w:val="28"/>
          <w:szCs w:val="28"/>
        </w:rPr>
        <w:t xml:space="preserve"> </w:t>
      </w:r>
      <w:r w:rsidR="00D97171" w:rsidRPr="00277847">
        <w:rPr>
          <w:rFonts w:ascii="Times New Roman" w:eastAsia="Times New Roman" w:hAnsi="Times New Roman" w:cs="Times New Roman"/>
          <w:b/>
          <w:sz w:val="28"/>
          <w:szCs w:val="28"/>
        </w:rPr>
        <w:t>на 2018 год»</w:t>
      </w:r>
      <w:r w:rsidR="006F2550" w:rsidRPr="00277847">
        <w:rPr>
          <w:rFonts w:ascii="Times New Roman" w:eastAsia="Times New Roman" w:hAnsi="Times New Roman" w:cs="Times New Roman"/>
          <w:b/>
          <w:sz w:val="28"/>
          <w:szCs w:val="28"/>
        </w:rPr>
        <w:t>.</w:t>
      </w:r>
    </w:p>
    <w:p w:rsidR="00C65607" w:rsidRPr="00277847" w:rsidRDefault="00C65607" w:rsidP="00C65607">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Проект постановления подготовлен и согласован с членами </w:t>
      </w:r>
      <w:r w:rsidRPr="00277847">
        <w:rPr>
          <w:rFonts w:ascii="Times New Roman" w:eastAsia="Times New Roman" w:hAnsi="Times New Roman" w:cs="Times New Roman"/>
          <w:iCs/>
          <w:sz w:val="28"/>
          <w:szCs w:val="28"/>
        </w:rPr>
        <w:br/>
        <w:t>ЦИК России, Аппаратом ЦИК России. По итогам его рассмотрения принята выписка из протокола заседания ЦИК России от 13 марта 2019 года</w:t>
      </w:r>
      <w:r w:rsidRPr="00277847">
        <w:rPr>
          <w:rFonts w:ascii="Times New Roman" w:eastAsia="Times New Roman" w:hAnsi="Times New Roman" w:cs="Times New Roman"/>
          <w:iCs/>
          <w:sz w:val="28"/>
          <w:szCs w:val="28"/>
        </w:rPr>
        <w:br/>
        <w:t xml:space="preserve">№ 196-1-7 «О выполнении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w:t>
      </w:r>
      <w:r w:rsidR="004F27F2" w:rsidRPr="00277847">
        <w:rPr>
          <w:rFonts w:ascii="Times New Roman" w:eastAsia="Times New Roman" w:hAnsi="Times New Roman" w:cs="Times New Roman"/>
          <w:iCs/>
          <w:sz w:val="28"/>
          <w:szCs w:val="28"/>
        </w:rPr>
        <w:br/>
      </w:r>
      <w:r w:rsidRPr="00277847">
        <w:rPr>
          <w:rFonts w:ascii="Times New Roman" w:eastAsia="Times New Roman" w:hAnsi="Times New Roman" w:cs="Times New Roman"/>
          <w:iCs/>
          <w:sz w:val="28"/>
          <w:szCs w:val="28"/>
        </w:rPr>
        <w:t>на 2018 год».</w:t>
      </w:r>
    </w:p>
    <w:p w:rsidR="00BD3204" w:rsidRDefault="00BD32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lastRenderedPageBreak/>
        <w:t>1.11. </w:t>
      </w:r>
      <w:r w:rsidR="00D97171" w:rsidRPr="00277847">
        <w:rPr>
          <w:rFonts w:ascii="Times New Roman" w:eastAsia="Times New Roman" w:hAnsi="Times New Roman" w:cs="Times New Roman"/>
          <w:b/>
          <w:sz w:val="28"/>
          <w:szCs w:val="28"/>
        </w:rPr>
        <w:t xml:space="preserve">Подготовка проектов сводных планов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и совершенствованию избирательных технологий в Российской Федерации</w:t>
      </w:r>
      <w:r w:rsidR="004F27F2" w:rsidRPr="00277847">
        <w:rPr>
          <w:rFonts w:ascii="Times New Roman" w:eastAsia="Times New Roman" w:hAnsi="Times New Roman" w:cs="Times New Roman"/>
          <w:b/>
          <w:sz w:val="28"/>
          <w:szCs w:val="28"/>
        </w:rPr>
        <w:t xml:space="preserve"> </w:t>
      </w:r>
      <w:r w:rsidR="00D97171" w:rsidRPr="00277847">
        <w:rPr>
          <w:rFonts w:ascii="Times New Roman" w:eastAsia="Times New Roman" w:hAnsi="Times New Roman" w:cs="Times New Roman"/>
          <w:b/>
          <w:sz w:val="28"/>
          <w:szCs w:val="28"/>
        </w:rPr>
        <w:t>на 2020 год и плановый период 2021 и 2022 годов</w:t>
      </w:r>
      <w:r w:rsidR="006F2550" w:rsidRPr="00277847">
        <w:rPr>
          <w:rFonts w:ascii="Times New Roman" w:eastAsia="Times New Roman" w:hAnsi="Times New Roman" w:cs="Times New Roman"/>
          <w:b/>
          <w:sz w:val="28"/>
          <w:szCs w:val="28"/>
        </w:rPr>
        <w:t>.</w:t>
      </w:r>
    </w:p>
    <w:p w:rsidR="007951E1" w:rsidRPr="00277847" w:rsidRDefault="007951E1" w:rsidP="007951E1">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Выпиской из протокола заседания ЦИК России от 17 июля 2019 года № 212-3-7</w:t>
      </w:r>
      <w:r w:rsidR="004F27F2" w:rsidRPr="00277847">
        <w:rPr>
          <w:rFonts w:ascii="Times New Roman" w:eastAsia="Times New Roman" w:hAnsi="Times New Roman" w:cs="Times New Roman"/>
          <w:iCs/>
          <w:sz w:val="28"/>
          <w:szCs w:val="28"/>
        </w:rPr>
        <w:t xml:space="preserve"> </w:t>
      </w:r>
      <w:r w:rsidRPr="00277847">
        <w:rPr>
          <w:rFonts w:ascii="Times New Roman" w:eastAsia="Times New Roman" w:hAnsi="Times New Roman" w:cs="Times New Roman"/>
          <w:iCs/>
          <w:sz w:val="28"/>
          <w:szCs w:val="28"/>
        </w:rPr>
        <w:t xml:space="preserve">принят за основу проект постановления </w:t>
      </w:r>
      <w:r w:rsidR="004F27F2" w:rsidRPr="00277847">
        <w:rPr>
          <w:rFonts w:ascii="Times New Roman" w:eastAsia="Times New Roman" w:hAnsi="Times New Roman" w:cs="Times New Roman"/>
          <w:iCs/>
          <w:sz w:val="28"/>
          <w:szCs w:val="28"/>
        </w:rPr>
        <w:t>ЦИК России</w:t>
      </w:r>
      <w:r w:rsidRPr="00277847">
        <w:rPr>
          <w:rFonts w:ascii="Times New Roman" w:eastAsia="Times New Roman" w:hAnsi="Times New Roman" w:cs="Times New Roman"/>
          <w:iCs/>
          <w:sz w:val="28"/>
          <w:szCs w:val="28"/>
        </w:rPr>
        <w:t xml:space="preserve"> «О Сводном плане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обучению организаторов выборов и иных участников избирательного процесса, повышению правовой культуры избирателей в Российской Федерации </w:t>
      </w:r>
      <w:r w:rsidR="00414F7C" w:rsidRPr="00277847">
        <w:rPr>
          <w:rFonts w:ascii="Times New Roman" w:eastAsia="Times New Roman" w:hAnsi="Times New Roman" w:cs="Times New Roman"/>
          <w:iCs/>
          <w:sz w:val="28"/>
          <w:szCs w:val="28"/>
        </w:rPr>
        <w:br/>
      </w:r>
      <w:r w:rsidRPr="00277847">
        <w:rPr>
          <w:rFonts w:ascii="Times New Roman" w:eastAsia="Times New Roman" w:hAnsi="Times New Roman" w:cs="Times New Roman"/>
          <w:iCs/>
          <w:sz w:val="28"/>
          <w:szCs w:val="28"/>
        </w:rPr>
        <w:t>на 2020 год».</w:t>
      </w:r>
    </w:p>
    <w:p w:rsidR="007951E1" w:rsidRPr="00277847" w:rsidRDefault="007951E1" w:rsidP="007951E1">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Выпиской из протокола заседания ЦИК России от 17 июля 2019 года № 212-4-7</w:t>
      </w:r>
      <w:r w:rsidR="00414F7C" w:rsidRPr="00277847">
        <w:rPr>
          <w:rFonts w:ascii="Times New Roman" w:eastAsia="Times New Roman" w:hAnsi="Times New Roman" w:cs="Times New Roman"/>
          <w:iCs/>
          <w:sz w:val="28"/>
          <w:szCs w:val="28"/>
        </w:rPr>
        <w:t xml:space="preserve"> </w:t>
      </w:r>
      <w:r w:rsidRPr="00277847">
        <w:rPr>
          <w:rFonts w:ascii="Times New Roman" w:eastAsia="Times New Roman" w:hAnsi="Times New Roman" w:cs="Times New Roman"/>
          <w:iCs/>
          <w:sz w:val="28"/>
          <w:szCs w:val="28"/>
        </w:rPr>
        <w:t xml:space="preserve">принят за основу проект постановления </w:t>
      </w:r>
      <w:r w:rsidR="00414F7C" w:rsidRPr="00277847">
        <w:rPr>
          <w:rFonts w:ascii="Times New Roman" w:eastAsia="Times New Roman" w:hAnsi="Times New Roman" w:cs="Times New Roman"/>
          <w:iCs/>
          <w:sz w:val="28"/>
          <w:szCs w:val="28"/>
        </w:rPr>
        <w:t xml:space="preserve">ЦИК России </w:t>
      </w:r>
      <w:r w:rsidRPr="00277847">
        <w:rPr>
          <w:rFonts w:ascii="Times New Roman" w:eastAsia="Times New Roman" w:hAnsi="Times New Roman" w:cs="Times New Roman"/>
          <w:iCs/>
          <w:sz w:val="28"/>
          <w:szCs w:val="28"/>
        </w:rPr>
        <w:t xml:space="preserve">«О сводных планах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обучению организаторов выборов и иных участников избирательного процесса, повышению правовой культуры избирателей в Российской Федерации </w:t>
      </w:r>
      <w:r w:rsidR="00414F7C" w:rsidRPr="00277847">
        <w:rPr>
          <w:rFonts w:ascii="Times New Roman" w:eastAsia="Times New Roman" w:hAnsi="Times New Roman" w:cs="Times New Roman"/>
          <w:iCs/>
          <w:sz w:val="28"/>
          <w:szCs w:val="28"/>
        </w:rPr>
        <w:br/>
      </w:r>
      <w:r w:rsidRPr="00277847">
        <w:rPr>
          <w:rFonts w:ascii="Times New Roman" w:eastAsia="Times New Roman" w:hAnsi="Times New Roman" w:cs="Times New Roman"/>
          <w:iCs/>
          <w:sz w:val="28"/>
          <w:szCs w:val="28"/>
        </w:rPr>
        <w:t>на плановый период 2021 и 2022 годов».</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1.12. </w:t>
      </w:r>
      <w:r w:rsidR="00D97171" w:rsidRPr="00277847">
        <w:rPr>
          <w:rFonts w:ascii="Times New Roman" w:eastAsia="Times New Roman" w:hAnsi="Times New Roman" w:cs="Times New Roman"/>
          <w:b/>
          <w:sz w:val="28"/>
          <w:szCs w:val="28"/>
        </w:rPr>
        <w:t>Подготовка проекта постановления ЦИК России «О Сводном плане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009C26A4"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 xml:space="preserve">по повышению правовой культуры избирателей (участников референдума) и других участников избирательного процесса, обучению </w:t>
      </w:r>
      <w:r w:rsidR="00D97171" w:rsidRPr="00277847">
        <w:rPr>
          <w:rFonts w:ascii="Times New Roman" w:eastAsia="Times New Roman" w:hAnsi="Times New Roman" w:cs="Times New Roman"/>
          <w:b/>
          <w:sz w:val="28"/>
          <w:szCs w:val="28"/>
        </w:rPr>
        <w:lastRenderedPageBreak/>
        <w:t>кадров избирательных комиссий, мониторингу и совершенствованию избирательных технологий в Российской Федерации</w:t>
      </w:r>
      <w:r w:rsidR="008F57E8" w:rsidRPr="00277847">
        <w:rPr>
          <w:rFonts w:ascii="Times New Roman" w:eastAsia="Times New Roman" w:hAnsi="Times New Roman" w:cs="Times New Roman"/>
          <w:b/>
          <w:sz w:val="28"/>
          <w:szCs w:val="28"/>
        </w:rPr>
        <w:t xml:space="preserve"> </w:t>
      </w:r>
      <w:r w:rsidR="00D97171" w:rsidRPr="00277847">
        <w:rPr>
          <w:rFonts w:ascii="Times New Roman" w:eastAsia="Times New Roman" w:hAnsi="Times New Roman" w:cs="Times New Roman"/>
          <w:b/>
          <w:sz w:val="28"/>
          <w:szCs w:val="28"/>
        </w:rPr>
        <w:t>на 2020 год»</w:t>
      </w:r>
      <w:r w:rsidR="006F2550" w:rsidRPr="00277847">
        <w:rPr>
          <w:rFonts w:ascii="Times New Roman" w:eastAsia="Times New Roman" w:hAnsi="Times New Roman" w:cs="Times New Roman"/>
          <w:b/>
          <w:sz w:val="28"/>
          <w:szCs w:val="28"/>
        </w:rPr>
        <w:t>.</w:t>
      </w:r>
    </w:p>
    <w:p w:rsidR="00CC625C" w:rsidRPr="00277847" w:rsidRDefault="003A0781" w:rsidP="00D97171">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Сводный план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обучению организаторов выборов и иных участников избирательного процесса, повышению правовой культуры избирателей в Российской Федерации </w:t>
      </w:r>
      <w:r w:rsidR="008F57E8"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на 2020 год утвержден постановлением Ц</w:t>
      </w:r>
      <w:r w:rsidR="008F57E8" w:rsidRPr="00277847">
        <w:rPr>
          <w:rFonts w:ascii="Times New Roman" w:eastAsia="Times New Roman" w:hAnsi="Times New Roman" w:cs="Times New Roman"/>
          <w:sz w:val="28"/>
          <w:szCs w:val="28"/>
        </w:rPr>
        <w:t>ИК России от 25 декабря 2019 года</w:t>
      </w:r>
      <w:r w:rsidRPr="00277847">
        <w:rPr>
          <w:rFonts w:ascii="Times New Roman" w:eastAsia="Times New Roman" w:hAnsi="Times New Roman" w:cs="Times New Roman"/>
          <w:sz w:val="28"/>
          <w:szCs w:val="28"/>
        </w:rPr>
        <w:t xml:space="preserve"> № 236/1758-7.</w:t>
      </w:r>
    </w:p>
    <w:p w:rsidR="00FD74C7" w:rsidRPr="00277847" w:rsidRDefault="00CC625C">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2. </w:t>
      </w:r>
      <w:r w:rsidR="00D97171" w:rsidRPr="00277847">
        <w:rPr>
          <w:rFonts w:ascii="Times New Roman" w:eastAsia="Times New Roman" w:hAnsi="Times New Roman" w:cs="Times New Roman"/>
          <w:b/>
          <w:sz w:val="28"/>
          <w:szCs w:val="28"/>
        </w:rPr>
        <w:t>Повышение правовой культуры избирателей и других участников избирательного процесса</w:t>
      </w:r>
      <w:r w:rsidR="00E91CBF" w:rsidRPr="00277847">
        <w:rPr>
          <w:rFonts w:ascii="Times New Roman" w:eastAsia="Times New Roman" w:hAnsi="Times New Roman" w:cs="Times New Roman"/>
          <w:b/>
          <w:sz w:val="28"/>
          <w:szCs w:val="28"/>
        </w:rPr>
        <w:t>.</w:t>
      </w:r>
    </w:p>
    <w:p w:rsidR="00D97171" w:rsidRPr="00277847" w:rsidRDefault="00CC625C"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2.1. </w:t>
      </w:r>
      <w:r w:rsidR="00D97171" w:rsidRPr="00277847">
        <w:rPr>
          <w:rFonts w:ascii="Times New Roman" w:eastAsia="Times New Roman" w:hAnsi="Times New Roman" w:cs="Times New Roman"/>
          <w:b/>
          <w:sz w:val="28"/>
          <w:szCs w:val="28"/>
        </w:rPr>
        <w:t xml:space="preserve">Участие в организации и проведении семинаров, встреч, заседаний, круглых столов, научно-практических конференций </w:t>
      </w:r>
      <w:r w:rsidR="00E91CBF"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по вопросам повышения правовой культуры избирателей (участников референдума)</w:t>
      </w:r>
      <w:r w:rsidR="006F2550" w:rsidRPr="00277847">
        <w:rPr>
          <w:rFonts w:ascii="Times New Roman" w:eastAsia="Times New Roman" w:hAnsi="Times New Roman" w:cs="Times New Roman"/>
          <w:b/>
          <w:sz w:val="28"/>
          <w:szCs w:val="28"/>
        </w:rPr>
        <w:t>.</w:t>
      </w:r>
    </w:p>
    <w:p w:rsidR="00305AD3" w:rsidRPr="00277847" w:rsidRDefault="00305AD3" w:rsidP="00D97171">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12 февраля 2019 года представитель РЦОИТ при ЦИК России принял участие в работе международной конференции «Молодые избиратели</w:t>
      </w:r>
      <w:r w:rsidR="009C26A4"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и кандидаты: от права избирать к праву быть избранным»</w:t>
      </w:r>
      <w:r w:rsidR="00605BA0" w:rsidRPr="00277847">
        <w:rPr>
          <w:rFonts w:ascii="Times New Roman" w:eastAsia="Times New Roman" w:hAnsi="Times New Roman" w:cs="Times New Roman"/>
          <w:sz w:val="28"/>
          <w:szCs w:val="28"/>
        </w:rPr>
        <w:t xml:space="preserve"> с выступлением</w:t>
      </w:r>
      <w:r w:rsidR="009C26A4" w:rsidRPr="00277847">
        <w:rPr>
          <w:rFonts w:ascii="Times New Roman" w:eastAsia="Times New Roman" w:hAnsi="Times New Roman" w:cs="Times New Roman"/>
          <w:sz w:val="28"/>
          <w:szCs w:val="28"/>
        </w:rPr>
        <w:br/>
      </w:r>
      <w:r w:rsidR="00605BA0" w:rsidRPr="00277847">
        <w:rPr>
          <w:rFonts w:ascii="Times New Roman" w:eastAsia="Times New Roman" w:hAnsi="Times New Roman" w:cs="Times New Roman"/>
          <w:sz w:val="28"/>
          <w:szCs w:val="28"/>
        </w:rPr>
        <w:t>на тему «Молодежные проекты РЦОИТ при ЦИК России по повышению правовой культуры избирателей в Российской Федерации».</w:t>
      </w:r>
    </w:p>
    <w:p w:rsidR="009C0203" w:rsidRPr="00277847" w:rsidRDefault="006F7218" w:rsidP="00D97171">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26 апреля 2019 г</w:t>
      </w:r>
      <w:r w:rsidR="008F57E8" w:rsidRPr="00277847">
        <w:rPr>
          <w:rFonts w:ascii="Times New Roman" w:eastAsia="Times New Roman" w:hAnsi="Times New Roman" w:cs="Times New Roman"/>
          <w:sz w:val="28"/>
          <w:szCs w:val="28"/>
        </w:rPr>
        <w:t>ода</w:t>
      </w:r>
      <w:r w:rsidRPr="00277847">
        <w:rPr>
          <w:rFonts w:ascii="Times New Roman" w:eastAsia="Times New Roman" w:hAnsi="Times New Roman" w:cs="Times New Roman"/>
          <w:sz w:val="28"/>
          <w:szCs w:val="28"/>
        </w:rPr>
        <w:t xml:space="preserve"> руководитель РЦОИТ при ЦИК России приняла уча</w:t>
      </w:r>
      <w:r w:rsidR="00404E5E" w:rsidRPr="00277847">
        <w:rPr>
          <w:rFonts w:ascii="Times New Roman" w:eastAsia="Times New Roman" w:hAnsi="Times New Roman" w:cs="Times New Roman"/>
          <w:sz w:val="28"/>
          <w:szCs w:val="28"/>
        </w:rPr>
        <w:t>стие в работе ежегодной м</w:t>
      </w:r>
      <w:r w:rsidRPr="00277847">
        <w:rPr>
          <w:rFonts w:ascii="Times New Roman" w:eastAsia="Times New Roman" w:hAnsi="Times New Roman" w:cs="Times New Roman"/>
          <w:sz w:val="28"/>
          <w:szCs w:val="28"/>
        </w:rPr>
        <w:t>ежвузовской научно-практической конференции «Актуальные вопросы становления парламентаризма</w:t>
      </w:r>
      <w:r w:rsidR="009C26A4"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в Российской Федерации», организованной Севастопольским государственным университетом при участии Севастопольской городской избирательной комиссии и РЦОИТ при ЦИК России.</w:t>
      </w:r>
      <w:r w:rsidR="004640FF" w:rsidRPr="00277847">
        <w:rPr>
          <w:rFonts w:ascii="Times New Roman" w:eastAsia="Times New Roman" w:hAnsi="Times New Roman" w:cs="Times New Roman"/>
          <w:sz w:val="28"/>
          <w:szCs w:val="28"/>
        </w:rPr>
        <w:t xml:space="preserve"> </w:t>
      </w:r>
      <w:r w:rsidR="009C0203" w:rsidRPr="00277847">
        <w:rPr>
          <w:rFonts w:ascii="Times New Roman" w:eastAsia="Times New Roman" w:hAnsi="Times New Roman" w:cs="Times New Roman"/>
          <w:sz w:val="28"/>
          <w:szCs w:val="28"/>
        </w:rPr>
        <w:t>В ходе конференции состоялось открытие научно-образовательного центра «Севастопольский центр избирательного права и процесса».</w:t>
      </w:r>
    </w:p>
    <w:p w:rsidR="002A4065" w:rsidRPr="00277847" w:rsidRDefault="00605BA0" w:rsidP="00E32EF5">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16</w:t>
      </w:r>
      <w:r w:rsidR="008F57E8"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 xml:space="preserve">17 сентября 2019 года </w:t>
      </w:r>
      <w:r w:rsidR="002A4065" w:rsidRPr="00277847">
        <w:rPr>
          <w:rFonts w:ascii="Times New Roman" w:eastAsia="Times New Roman" w:hAnsi="Times New Roman" w:cs="Times New Roman"/>
          <w:sz w:val="28"/>
          <w:szCs w:val="28"/>
        </w:rPr>
        <w:t>руководитель РЦОИТ пр</w:t>
      </w:r>
      <w:r w:rsidR="00404E5E" w:rsidRPr="00277847">
        <w:rPr>
          <w:rFonts w:ascii="Times New Roman" w:eastAsia="Times New Roman" w:hAnsi="Times New Roman" w:cs="Times New Roman"/>
          <w:sz w:val="28"/>
          <w:szCs w:val="28"/>
        </w:rPr>
        <w:t>и ЦИК России приняла участие в м</w:t>
      </w:r>
      <w:r w:rsidR="002A4065" w:rsidRPr="00277847">
        <w:rPr>
          <w:rFonts w:ascii="Times New Roman" w:eastAsia="Times New Roman" w:hAnsi="Times New Roman" w:cs="Times New Roman"/>
          <w:sz w:val="28"/>
          <w:szCs w:val="28"/>
        </w:rPr>
        <w:t xml:space="preserve">еждународной конференции «Развитие парламентаризма </w:t>
      </w:r>
      <w:r w:rsidR="002A4065" w:rsidRPr="00277847">
        <w:rPr>
          <w:rFonts w:ascii="Times New Roman" w:eastAsia="Times New Roman" w:hAnsi="Times New Roman" w:cs="Times New Roman"/>
          <w:sz w:val="28"/>
          <w:szCs w:val="28"/>
        </w:rPr>
        <w:lastRenderedPageBreak/>
        <w:t>в государствах – участниках МПА СНГ»</w:t>
      </w:r>
      <w:r w:rsidR="00BD1B06" w:rsidRPr="00277847">
        <w:rPr>
          <w:rFonts w:ascii="Times New Roman" w:eastAsia="Times New Roman" w:hAnsi="Times New Roman" w:cs="Times New Roman"/>
          <w:sz w:val="28"/>
          <w:szCs w:val="28"/>
        </w:rPr>
        <w:t xml:space="preserve"> в г. Санкт-Петербурге</w:t>
      </w:r>
      <w:r w:rsidR="007720CF" w:rsidRPr="00277847">
        <w:rPr>
          <w:rFonts w:ascii="Times New Roman" w:eastAsia="Times New Roman" w:hAnsi="Times New Roman" w:cs="Times New Roman"/>
          <w:sz w:val="28"/>
          <w:szCs w:val="28"/>
        </w:rPr>
        <w:t xml:space="preserve">. Конференция была организована Секретариатом Совета Межпарламентской Ассамблеи государств – участников СНГ в лице Международного института мониторинга развития демократии, парламентаризма и соблюдения избирательных прав граждан государств – участников МПА СНГ. </w:t>
      </w:r>
    </w:p>
    <w:p w:rsidR="005754EE" w:rsidRPr="00277847" w:rsidRDefault="005754EE" w:rsidP="004772CD">
      <w:pPr>
        <w:spacing w:after="0" w:line="360" w:lineRule="auto"/>
        <w:ind w:firstLine="709"/>
        <w:jc w:val="both"/>
        <w:rPr>
          <w:rFonts w:ascii="Times New Roman CYR" w:hAnsi="Times New Roman CYR" w:cs="Times New Roman CYR"/>
          <w:sz w:val="28"/>
          <w:szCs w:val="28"/>
        </w:rPr>
      </w:pPr>
      <w:r w:rsidRPr="00277847">
        <w:rPr>
          <w:rFonts w:ascii="Times New Roman" w:eastAsia="Times New Roman" w:hAnsi="Times New Roman" w:cs="Times New Roman"/>
          <w:sz w:val="28"/>
          <w:szCs w:val="28"/>
        </w:rPr>
        <w:t xml:space="preserve">2 </w:t>
      </w:r>
      <w:r w:rsidR="009C0203" w:rsidRPr="00277847">
        <w:rPr>
          <w:rFonts w:ascii="Times New Roman" w:eastAsia="Times New Roman" w:hAnsi="Times New Roman" w:cs="Times New Roman"/>
          <w:sz w:val="28"/>
          <w:szCs w:val="28"/>
        </w:rPr>
        <w:t xml:space="preserve">и 3 </w:t>
      </w:r>
      <w:r w:rsidRPr="00277847">
        <w:rPr>
          <w:rFonts w:ascii="Times New Roman" w:eastAsia="Times New Roman" w:hAnsi="Times New Roman" w:cs="Times New Roman"/>
          <w:sz w:val="28"/>
          <w:szCs w:val="28"/>
        </w:rPr>
        <w:t xml:space="preserve">октября 2019 года руководитель РЦОИТ при ЦИК России приняла участие в </w:t>
      </w:r>
      <w:r w:rsidR="009C0203" w:rsidRPr="00277847">
        <w:rPr>
          <w:rFonts w:ascii="Times New Roman" w:eastAsia="Times New Roman" w:hAnsi="Times New Roman" w:cs="Times New Roman"/>
          <w:sz w:val="28"/>
          <w:szCs w:val="28"/>
        </w:rPr>
        <w:t xml:space="preserve">конференции на тему </w:t>
      </w:r>
      <w:r w:rsidR="009C0203" w:rsidRPr="00277847">
        <w:rPr>
          <w:rFonts w:ascii="Times New Roman CYR" w:hAnsi="Times New Roman CYR" w:cs="Times New Roman CYR"/>
          <w:sz w:val="28"/>
          <w:szCs w:val="28"/>
        </w:rPr>
        <w:t>«Обучение кадров избирательных комиссий и иных участников избирательного процесса. Практика и перспективы»</w:t>
      </w:r>
      <w:r w:rsidR="00404E5E" w:rsidRPr="00277847">
        <w:rPr>
          <w:rFonts w:ascii="Times New Roman CYR" w:hAnsi="Times New Roman CYR" w:cs="Times New Roman CYR"/>
          <w:sz w:val="28"/>
          <w:szCs w:val="28"/>
        </w:rPr>
        <w:t xml:space="preserve"> </w:t>
      </w:r>
      <w:r w:rsidR="00BD1B06" w:rsidRPr="00277847">
        <w:rPr>
          <w:rFonts w:ascii="Times New Roman CYR" w:hAnsi="Times New Roman CYR" w:cs="Times New Roman CYR"/>
          <w:sz w:val="28"/>
          <w:szCs w:val="28"/>
        </w:rPr>
        <w:t xml:space="preserve">в </w:t>
      </w:r>
      <w:r w:rsidR="00BD1B06" w:rsidRPr="00277847">
        <w:rPr>
          <w:rFonts w:ascii="Times New Roman" w:hAnsi="Times New Roman" w:cs="Times New Roman"/>
          <w:sz w:val="28"/>
          <w:szCs w:val="28"/>
        </w:rPr>
        <w:t>г.</w:t>
      </w:r>
      <w:r w:rsidR="008F57E8" w:rsidRPr="00277847">
        <w:rPr>
          <w:rFonts w:ascii="Times New Roman" w:hAnsi="Times New Roman" w:cs="Times New Roman"/>
          <w:sz w:val="28"/>
          <w:szCs w:val="28"/>
        </w:rPr>
        <w:t> </w:t>
      </w:r>
      <w:r w:rsidR="00BD1B06" w:rsidRPr="00277847">
        <w:rPr>
          <w:rFonts w:ascii="Times New Roman" w:hAnsi="Times New Roman" w:cs="Times New Roman"/>
          <w:sz w:val="28"/>
          <w:szCs w:val="28"/>
        </w:rPr>
        <w:t>Сургут</w:t>
      </w:r>
      <w:r w:rsidR="00404E5E" w:rsidRPr="00277847">
        <w:rPr>
          <w:rFonts w:ascii="Times New Roman" w:hAnsi="Times New Roman" w:cs="Times New Roman"/>
          <w:sz w:val="28"/>
          <w:szCs w:val="28"/>
        </w:rPr>
        <w:t>е</w:t>
      </w:r>
      <w:r w:rsidR="009C0203" w:rsidRPr="00277847">
        <w:rPr>
          <w:rFonts w:ascii="Times New Roman CYR" w:hAnsi="Times New Roman CYR" w:cs="Times New Roman CYR"/>
          <w:sz w:val="28"/>
          <w:szCs w:val="28"/>
        </w:rPr>
        <w:t xml:space="preserve">, </w:t>
      </w:r>
      <w:r w:rsidR="008F57E8" w:rsidRPr="00277847">
        <w:rPr>
          <w:rFonts w:ascii="Times New Roman CYR" w:hAnsi="Times New Roman CYR" w:cs="Times New Roman CYR"/>
          <w:sz w:val="28"/>
          <w:szCs w:val="28"/>
        </w:rPr>
        <w:t xml:space="preserve">которая проводилась </w:t>
      </w:r>
      <w:r w:rsidR="002F0375" w:rsidRPr="00277847">
        <w:rPr>
          <w:rFonts w:ascii="Times New Roman CYR" w:hAnsi="Times New Roman CYR" w:cs="Times New Roman CYR"/>
          <w:sz w:val="28"/>
          <w:szCs w:val="28"/>
        </w:rPr>
        <w:t>с участием членов</w:t>
      </w:r>
      <w:r w:rsidR="00404E5E" w:rsidRPr="00277847">
        <w:rPr>
          <w:rFonts w:ascii="Times New Roman CYR" w:hAnsi="Times New Roman CYR" w:cs="Times New Roman CYR"/>
          <w:sz w:val="28"/>
          <w:szCs w:val="28"/>
        </w:rPr>
        <w:t xml:space="preserve"> </w:t>
      </w:r>
      <w:r w:rsidR="002F0375" w:rsidRPr="00277847">
        <w:rPr>
          <w:rFonts w:ascii="Times New Roman CYR" w:hAnsi="Times New Roman CYR" w:cs="Times New Roman CYR"/>
          <w:sz w:val="28"/>
          <w:szCs w:val="28"/>
        </w:rPr>
        <w:t>Избирательной комиссии Ханты-Мансийск</w:t>
      </w:r>
      <w:r w:rsidR="00404E5E" w:rsidRPr="00277847">
        <w:rPr>
          <w:rFonts w:ascii="Times New Roman CYR" w:hAnsi="Times New Roman CYR" w:cs="Times New Roman CYR"/>
          <w:sz w:val="28"/>
          <w:szCs w:val="28"/>
        </w:rPr>
        <w:t>ого автономного округа – Югры и сотрудников ее аппарата</w:t>
      </w:r>
      <w:r w:rsidR="006F2550" w:rsidRPr="00277847">
        <w:rPr>
          <w:rFonts w:ascii="Times New Roman CYR" w:hAnsi="Times New Roman CYR" w:cs="Times New Roman CYR"/>
          <w:sz w:val="28"/>
          <w:szCs w:val="28"/>
        </w:rPr>
        <w:t xml:space="preserve">, </w:t>
      </w:r>
      <w:r w:rsidR="002F0375" w:rsidRPr="00277847">
        <w:rPr>
          <w:rFonts w:ascii="Times New Roman CYR" w:hAnsi="Times New Roman CYR" w:cs="Times New Roman CYR"/>
          <w:sz w:val="28"/>
          <w:szCs w:val="28"/>
        </w:rPr>
        <w:t>председателей, заместителей председателей, секретарей территориальных избирательных комиссий</w:t>
      </w:r>
      <w:r w:rsidR="00404E5E" w:rsidRPr="00277847">
        <w:rPr>
          <w:rFonts w:ascii="Times New Roman CYR" w:hAnsi="Times New Roman CYR" w:cs="Times New Roman CYR"/>
          <w:sz w:val="28"/>
          <w:szCs w:val="28"/>
        </w:rPr>
        <w:t>.</w:t>
      </w:r>
    </w:p>
    <w:p w:rsidR="009C0203" w:rsidRPr="00277847" w:rsidRDefault="009C0203" w:rsidP="002D2289">
      <w:pPr>
        <w:spacing w:after="0" w:line="360" w:lineRule="auto"/>
        <w:ind w:firstLine="851"/>
        <w:jc w:val="both"/>
        <w:rPr>
          <w:rFonts w:ascii="Times New Roman" w:eastAsia="Times New Roman" w:hAnsi="Times New Roman" w:cs="Times New Roman"/>
          <w:sz w:val="28"/>
          <w:szCs w:val="28"/>
        </w:rPr>
      </w:pPr>
      <w:r w:rsidRPr="00277847">
        <w:rPr>
          <w:rFonts w:ascii="Times New Roman CYR" w:hAnsi="Times New Roman CYR" w:cs="Times New Roman CYR"/>
          <w:sz w:val="28"/>
          <w:szCs w:val="28"/>
        </w:rPr>
        <w:t xml:space="preserve">Участники конференции в </w:t>
      </w:r>
      <w:r w:rsidR="008F57E8" w:rsidRPr="00277847">
        <w:rPr>
          <w:rFonts w:ascii="Times New Roman CYR" w:hAnsi="Times New Roman CYR" w:cs="Times New Roman CYR"/>
          <w:sz w:val="28"/>
          <w:szCs w:val="28"/>
        </w:rPr>
        <w:t>рамках</w:t>
      </w:r>
      <w:r w:rsidRPr="00277847">
        <w:rPr>
          <w:rFonts w:ascii="Times New Roman CYR" w:hAnsi="Times New Roman CYR" w:cs="Times New Roman CYR"/>
          <w:sz w:val="28"/>
          <w:szCs w:val="28"/>
        </w:rPr>
        <w:t xml:space="preserve"> круглого стола обсудили вопросы взаимодействия ЦИК России, РЦОИТ при ЦИК России с избирательными комиссиями Ханты-Мансийского автономного округа – Югры по организации обучения членов территориальных и участковых избирательных комиссий и иных участников избирательного процесса, </w:t>
      </w:r>
      <w:r w:rsidR="002F0375" w:rsidRPr="00277847">
        <w:rPr>
          <w:rFonts w:ascii="Times New Roman CYR" w:hAnsi="Times New Roman CYR" w:cs="Times New Roman CYR"/>
          <w:sz w:val="28"/>
          <w:szCs w:val="28"/>
        </w:rPr>
        <w:t>повышения правовой культуры мол</w:t>
      </w:r>
      <w:r w:rsidR="00404E5E" w:rsidRPr="00277847">
        <w:rPr>
          <w:rFonts w:ascii="Times New Roman CYR" w:hAnsi="Times New Roman CYR" w:cs="Times New Roman CYR"/>
          <w:sz w:val="28"/>
          <w:szCs w:val="28"/>
        </w:rPr>
        <w:t xml:space="preserve">одого поколения избирателей, а </w:t>
      </w:r>
      <w:r w:rsidR="002F0375" w:rsidRPr="00277847">
        <w:rPr>
          <w:rFonts w:ascii="Times New Roman CYR" w:hAnsi="Times New Roman CYR" w:cs="Times New Roman CYR"/>
          <w:sz w:val="28"/>
          <w:szCs w:val="28"/>
        </w:rPr>
        <w:t xml:space="preserve">также работы молодежных избирательных комиссий на территории </w:t>
      </w:r>
      <w:r w:rsidR="00404E5E" w:rsidRPr="00277847">
        <w:rPr>
          <w:rFonts w:ascii="Times New Roman CYR" w:hAnsi="Times New Roman CYR" w:cs="Times New Roman CYR"/>
          <w:sz w:val="28"/>
          <w:szCs w:val="28"/>
        </w:rPr>
        <w:t>указанного субъекта Российской Федерации</w:t>
      </w:r>
      <w:r w:rsidR="002F0375" w:rsidRPr="00277847">
        <w:rPr>
          <w:rFonts w:ascii="Times New Roman CYR" w:hAnsi="Times New Roman CYR" w:cs="Times New Roman CYR"/>
          <w:sz w:val="28"/>
          <w:szCs w:val="28"/>
        </w:rPr>
        <w:t>. Руководитель РЦОИТ при ЦИК России</w:t>
      </w:r>
      <w:r w:rsidRPr="00277847">
        <w:rPr>
          <w:rFonts w:ascii="Times New Roman CYR" w:hAnsi="Times New Roman CYR" w:cs="Times New Roman CYR"/>
          <w:sz w:val="28"/>
          <w:szCs w:val="28"/>
        </w:rPr>
        <w:t xml:space="preserve"> выступила с докладом </w:t>
      </w:r>
      <w:r w:rsidR="006F2550" w:rsidRPr="00277847">
        <w:rPr>
          <w:rFonts w:ascii="Times New Roman CYR" w:hAnsi="Times New Roman CYR" w:cs="Times New Roman CYR"/>
          <w:sz w:val="28"/>
          <w:szCs w:val="28"/>
        </w:rPr>
        <w:br/>
      </w:r>
      <w:r w:rsidRPr="00277847">
        <w:rPr>
          <w:rFonts w:ascii="Times New Roman CYR" w:hAnsi="Times New Roman CYR" w:cs="Times New Roman CYR"/>
          <w:sz w:val="28"/>
          <w:szCs w:val="28"/>
        </w:rPr>
        <w:t xml:space="preserve">на тему «Взаимодействие ЦИК России и РЦОИТ при ЦИК России </w:t>
      </w:r>
      <w:r w:rsidR="006F2550" w:rsidRPr="00277847">
        <w:rPr>
          <w:rFonts w:ascii="Times New Roman CYR" w:hAnsi="Times New Roman CYR" w:cs="Times New Roman CYR"/>
          <w:sz w:val="28"/>
          <w:szCs w:val="28"/>
        </w:rPr>
        <w:br/>
      </w:r>
      <w:r w:rsidRPr="00277847">
        <w:rPr>
          <w:rFonts w:ascii="Times New Roman CYR" w:hAnsi="Times New Roman CYR" w:cs="Times New Roman CYR"/>
          <w:sz w:val="28"/>
          <w:szCs w:val="28"/>
        </w:rPr>
        <w:t>с избирательными комиссиями в области правового просвещения».</w:t>
      </w:r>
    </w:p>
    <w:p w:rsidR="00AB5903" w:rsidRDefault="002D2289" w:rsidP="00D97171">
      <w:pPr>
        <w:spacing w:after="0" w:line="360" w:lineRule="auto"/>
        <w:ind w:firstLine="709"/>
        <w:jc w:val="both"/>
        <w:rPr>
          <w:rFonts w:ascii="Times New Roman" w:eastAsia="Times New Roman" w:hAnsi="Times New Roman" w:cs="Times New Roman"/>
          <w:b/>
          <w:sz w:val="28"/>
          <w:szCs w:val="28"/>
        </w:rPr>
      </w:pPr>
      <w:proofErr w:type="gramStart"/>
      <w:r w:rsidRPr="00277847">
        <w:rPr>
          <w:rFonts w:ascii="Times New Roman" w:eastAsia="Times New Roman" w:hAnsi="Times New Roman" w:cs="Times New Roman"/>
          <w:sz w:val="28"/>
          <w:szCs w:val="28"/>
        </w:rPr>
        <w:t xml:space="preserve">21 и 22 ноября 2019 года руководитель РЦОИТ при ЦИК России приняла участие в четырнадцатом заседании Молодежной межпарламентской ассамблеи государств – участников Содружества Независимых Государств и выступила в секции «О повышении электоральной активности молодежи» с докладом  о работе ЦИК России </w:t>
      </w:r>
      <w:r w:rsidRPr="00277847">
        <w:rPr>
          <w:rFonts w:ascii="Times New Roman" w:eastAsia="Times New Roman" w:hAnsi="Times New Roman" w:cs="Times New Roman"/>
          <w:sz w:val="28"/>
          <w:szCs w:val="28"/>
        </w:rPr>
        <w:br/>
        <w:t>с м</w:t>
      </w:r>
      <w:r w:rsidR="00BD1B06" w:rsidRPr="00277847">
        <w:rPr>
          <w:rFonts w:ascii="Times New Roman" w:eastAsia="Times New Roman" w:hAnsi="Times New Roman" w:cs="Times New Roman"/>
          <w:sz w:val="28"/>
          <w:szCs w:val="28"/>
        </w:rPr>
        <w:t xml:space="preserve">олодыми и будущими избирателями, а также </w:t>
      </w:r>
      <w:r w:rsidRPr="00277847">
        <w:rPr>
          <w:rFonts w:ascii="Times New Roman" w:eastAsia="Times New Roman" w:hAnsi="Times New Roman" w:cs="Times New Roman"/>
          <w:sz w:val="28"/>
          <w:szCs w:val="28"/>
        </w:rPr>
        <w:t>приняла участие</w:t>
      </w:r>
      <w:r w:rsidR="009C26A4"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в юбилейном пятидесятом пленарном заседании Межпарламентской Ассамблеи государств – участников Содружества Независимых Государств.</w:t>
      </w:r>
      <w:proofErr w:type="gramEnd"/>
    </w:p>
    <w:p w:rsidR="00D97171" w:rsidRPr="00277847" w:rsidRDefault="00CC625C"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lastRenderedPageBreak/>
        <w:t>2.2. </w:t>
      </w:r>
      <w:r w:rsidR="00D97171" w:rsidRPr="00277847">
        <w:rPr>
          <w:rFonts w:ascii="Times New Roman" w:eastAsia="Times New Roman" w:hAnsi="Times New Roman" w:cs="Times New Roman"/>
          <w:b/>
          <w:sz w:val="28"/>
          <w:szCs w:val="28"/>
        </w:rPr>
        <w:t xml:space="preserve">Взаимодействие с Всероссийским общественным объединением «Союз молодежных избирательных комиссий Российской Федерации» </w:t>
      </w:r>
      <w:r w:rsidR="00E91CBF"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по вопросам повышения уровня правовой культуры молодых и будущих избирателей</w:t>
      </w:r>
      <w:r w:rsidR="00404E5E" w:rsidRPr="00277847">
        <w:rPr>
          <w:rFonts w:ascii="Times New Roman" w:eastAsia="Times New Roman" w:hAnsi="Times New Roman" w:cs="Times New Roman"/>
          <w:b/>
          <w:sz w:val="28"/>
          <w:szCs w:val="28"/>
        </w:rPr>
        <w:t>.</w:t>
      </w:r>
    </w:p>
    <w:p w:rsidR="00393401" w:rsidRPr="00277847" w:rsidRDefault="00393401" w:rsidP="00E32EF5">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рамках состоявшейся 5 декабря 2019 года на базе ЦИК России научно-практической конференци</w:t>
      </w:r>
      <w:r w:rsidR="004A5D98" w:rsidRPr="00277847">
        <w:rPr>
          <w:rFonts w:ascii="Times New Roman" w:eastAsia="Times New Roman" w:hAnsi="Times New Roman" w:cs="Times New Roman"/>
          <w:sz w:val="28"/>
          <w:szCs w:val="28"/>
        </w:rPr>
        <w:t>и</w:t>
      </w:r>
      <w:r w:rsidRPr="00277847">
        <w:rPr>
          <w:rFonts w:ascii="Times New Roman" w:eastAsia="Times New Roman" w:hAnsi="Times New Roman" w:cs="Times New Roman"/>
          <w:sz w:val="28"/>
          <w:szCs w:val="28"/>
        </w:rPr>
        <w:t xml:space="preserve"> по актуальным вопросам подготовки квалифицированных кадров избирательных комиссий и перспективам использования в образовательном процессе учебника для образовательных организаци</w:t>
      </w:r>
      <w:bookmarkStart w:id="1" w:name="_GoBack"/>
      <w:bookmarkEnd w:id="1"/>
      <w:r w:rsidRPr="00277847">
        <w:rPr>
          <w:rFonts w:ascii="Times New Roman" w:eastAsia="Times New Roman" w:hAnsi="Times New Roman" w:cs="Times New Roman"/>
          <w:sz w:val="28"/>
          <w:szCs w:val="28"/>
        </w:rPr>
        <w:t xml:space="preserve">й высшего образования «Избирательное право и избирательный процесс в Российской Федерации» («Выборы. Обучение. </w:t>
      </w:r>
      <w:proofErr w:type="gramStart"/>
      <w:r w:rsidRPr="00277847">
        <w:rPr>
          <w:rFonts w:ascii="Times New Roman" w:eastAsia="Times New Roman" w:hAnsi="Times New Roman" w:cs="Times New Roman"/>
          <w:sz w:val="28"/>
          <w:szCs w:val="28"/>
        </w:rPr>
        <w:t xml:space="preserve">Перспективы»)  </w:t>
      </w:r>
      <w:r w:rsidR="004A5D98" w:rsidRPr="00277847">
        <w:rPr>
          <w:rFonts w:ascii="Times New Roman" w:eastAsia="Times New Roman" w:hAnsi="Times New Roman" w:cs="Times New Roman"/>
          <w:sz w:val="28"/>
          <w:szCs w:val="28"/>
        </w:rPr>
        <w:t xml:space="preserve">председатель Молодежного общественного совета при Избирательной комиссии Краснодарского края, начальник штаба добровольцев </w:t>
      </w:r>
      <w:r w:rsidR="009C26A4" w:rsidRPr="00277847">
        <w:rPr>
          <w:rFonts w:ascii="Times New Roman" w:eastAsia="Times New Roman" w:hAnsi="Times New Roman" w:cs="Times New Roman"/>
          <w:sz w:val="28"/>
          <w:szCs w:val="28"/>
        </w:rPr>
        <w:t xml:space="preserve">некоммерческой организации </w:t>
      </w:r>
      <w:r w:rsidR="004A5D98" w:rsidRPr="00277847">
        <w:rPr>
          <w:rFonts w:ascii="Times New Roman" w:eastAsia="Times New Roman" w:hAnsi="Times New Roman" w:cs="Times New Roman"/>
          <w:sz w:val="28"/>
          <w:szCs w:val="28"/>
        </w:rPr>
        <w:t>«Российск</w:t>
      </w:r>
      <w:r w:rsidR="009C26A4" w:rsidRPr="00277847">
        <w:rPr>
          <w:rFonts w:ascii="Times New Roman" w:eastAsia="Times New Roman" w:hAnsi="Times New Roman" w:cs="Times New Roman"/>
          <w:sz w:val="28"/>
          <w:szCs w:val="28"/>
        </w:rPr>
        <w:t>ий</w:t>
      </w:r>
      <w:r w:rsidR="004A5D98" w:rsidRPr="00277847">
        <w:rPr>
          <w:rFonts w:ascii="Times New Roman" w:eastAsia="Times New Roman" w:hAnsi="Times New Roman" w:cs="Times New Roman"/>
          <w:sz w:val="28"/>
          <w:szCs w:val="28"/>
        </w:rPr>
        <w:t xml:space="preserve"> фонд свободных выборов» Г.С. Лихолатов выступил с докладом о </w:t>
      </w:r>
      <w:r w:rsidRPr="00277847">
        <w:rPr>
          <w:rFonts w:ascii="Times New Roman" w:eastAsia="Times New Roman" w:hAnsi="Times New Roman" w:cs="Times New Roman"/>
          <w:sz w:val="28"/>
          <w:szCs w:val="28"/>
        </w:rPr>
        <w:t>роли молодежных избирательных комиссий в подготовке участников из</w:t>
      </w:r>
      <w:r w:rsidR="004A5D98" w:rsidRPr="00277847">
        <w:rPr>
          <w:rFonts w:ascii="Times New Roman" w:eastAsia="Times New Roman" w:hAnsi="Times New Roman" w:cs="Times New Roman"/>
          <w:sz w:val="28"/>
          <w:szCs w:val="28"/>
        </w:rPr>
        <w:t>бирательного процесса</w:t>
      </w:r>
      <w:r w:rsidRPr="00277847">
        <w:rPr>
          <w:rFonts w:ascii="Times New Roman" w:eastAsia="Times New Roman" w:hAnsi="Times New Roman" w:cs="Times New Roman"/>
          <w:sz w:val="28"/>
          <w:szCs w:val="28"/>
        </w:rPr>
        <w:t>.</w:t>
      </w:r>
      <w:proofErr w:type="gramEnd"/>
      <w:r w:rsidRPr="00277847">
        <w:rPr>
          <w:rFonts w:ascii="Times New Roman" w:eastAsia="Times New Roman" w:hAnsi="Times New Roman" w:cs="Times New Roman"/>
          <w:sz w:val="28"/>
          <w:szCs w:val="28"/>
        </w:rPr>
        <w:t xml:space="preserve"> В работе конференции </w:t>
      </w:r>
      <w:r w:rsidR="00404E5E" w:rsidRPr="00277847">
        <w:rPr>
          <w:rFonts w:ascii="Times New Roman" w:eastAsia="Times New Roman" w:hAnsi="Times New Roman" w:cs="Times New Roman"/>
          <w:sz w:val="28"/>
          <w:szCs w:val="28"/>
        </w:rPr>
        <w:t xml:space="preserve">также </w:t>
      </w:r>
      <w:r w:rsidRPr="00277847">
        <w:rPr>
          <w:rFonts w:ascii="Times New Roman" w:eastAsia="Times New Roman" w:hAnsi="Times New Roman" w:cs="Times New Roman"/>
          <w:sz w:val="28"/>
          <w:szCs w:val="28"/>
        </w:rPr>
        <w:t xml:space="preserve">приняла участие член Молодежной избирательной комиссии Ставропольского края </w:t>
      </w:r>
      <w:r w:rsidR="00746AA6" w:rsidRPr="00277847">
        <w:rPr>
          <w:rFonts w:ascii="Times New Roman" w:eastAsia="Times New Roman" w:hAnsi="Times New Roman" w:cs="Times New Roman"/>
          <w:sz w:val="28"/>
          <w:szCs w:val="28"/>
        </w:rPr>
        <w:t>В.В. </w:t>
      </w:r>
      <w:proofErr w:type="spellStart"/>
      <w:r w:rsidR="00746AA6" w:rsidRPr="00277847">
        <w:rPr>
          <w:rFonts w:ascii="Times New Roman" w:eastAsia="Times New Roman" w:hAnsi="Times New Roman" w:cs="Times New Roman"/>
          <w:sz w:val="28"/>
          <w:szCs w:val="28"/>
        </w:rPr>
        <w:t>Минькова</w:t>
      </w:r>
      <w:proofErr w:type="spellEnd"/>
      <w:r w:rsidR="00746AA6"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xml:space="preserve">с выступлением на тему «Практика обучения центрами избирательного права и процесса молодежи: недостатки работы, уверенные достижения и перспективные направления». </w:t>
      </w:r>
    </w:p>
    <w:p w:rsidR="00393401" w:rsidRPr="00277847" w:rsidRDefault="00393401" w:rsidP="00E32EF5">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Члены молодежных избирательных комиссий приняли участие</w:t>
      </w:r>
      <w:r w:rsidR="009C26A4"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в опросе в рамках проведения комплексного социологического исследования системы правового обучения и повышения правовой культуры молодых избирателей в Российской Федерации (пункт </w:t>
      </w:r>
      <w:r w:rsidR="00A9512F" w:rsidRPr="00277847">
        <w:rPr>
          <w:rFonts w:ascii="Times New Roman" w:eastAsia="Times New Roman" w:hAnsi="Times New Roman" w:cs="Times New Roman"/>
          <w:sz w:val="28"/>
          <w:szCs w:val="28"/>
        </w:rPr>
        <w:t>3.3 Сводного плана)</w:t>
      </w:r>
      <w:r w:rsidR="004640FF" w:rsidRPr="00277847">
        <w:rPr>
          <w:rFonts w:ascii="Times New Roman" w:eastAsia="Times New Roman" w:hAnsi="Times New Roman" w:cs="Times New Roman"/>
          <w:sz w:val="28"/>
          <w:szCs w:val="28"/>
        </w:rPr>
        <w:t>.</w:t>
      </w:r>
    </w:p>
    <w:p w:rsidR="00D97171" w:rsidRPr="00277847" w:rsidRDefault="00CC625C"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2.3. </w:t>
      </w:r>
      <w:r w:rsidR="00D97171" w:rsidRPr="00277847">
        <w:rPr>
          <w:rFonts w:ascii="Times New Roman" w:eastAsia="Times New Roman" w:hAnsi="Times New Roman" w:cs="Times New Roman"/>
          <w:b/>
          <w:sz w:val="28"/>
          <w:szCs w:val="28"/>
        </w:rPr>
        <w:t xml:space="preserve">Участие в организации и проведении всероссийских </w:t>
      </w:r>
      <w:r w:rsidR="00E91CBF"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и межрегиональных молодежных форумов</w:t>
      </w:r>
      <w:r w:rsidR="006F2550" w:rsidRPr="00277847">
        <w:rPr>
          <w:rFonts w:ascii="Times New Roman" w:eastAsia="Times New Roman" w:hAnsi="Times New Roman" w:cs="Times New Roman"/>
          <w:b/>
          <w:sz w:val="28"/>
          <w:szCs w:val="28"/>
        </w:rPr>
        <w:t>.</w:t>
      </w:r>
    </w:p>
    <w:p w:rsidR="00480800" w:rsidRPr="00277847" w:rsidRDefault="004640FF" w:rsidP="002A4065">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сентябре 2019 года в рамках международной конференции «Развитие парламентаризма в государствах – участниках МПА СНГ» р</w:t>
      </w:r>
      <w:r w:rsidR="002A4065" w:rsidRPr="00277847">
        <w:rPr>
          <w:rFonts w:ascii="Times New Roman" w:eastAsia="Times New Roman" w:hAnsi="Times New Roman" w:cs="Times New Roman"/>
          <w:sz w:val="28"/>
          <w:szCs w:val="28"/>
        </w:rPr>
        <w:t xml:space="preserve">уководитель РЦОИТ при ЦИК России приняла участие в работе жюри научных дебатов между командами победителей викторины по вопросам избирательного права и избирательного процесса среди студентов вузов государств СНГ. </w:t>
      </w:r>
      <w:r w:rsidR="00480800" w:rsidRPr="00277847">
        <w:rPr>
          <w:rFonts w:ascii="Times New Roman" w:eastAsia="Times New Roman" w:hAnsi="Times New Roman" w:cs="Times New Roman"/>
          <w:sz w:val="28"/>
          <w:szCs w:val="28"/>
        </w:rPr>
        <w:lastRenderedPageBreak/>
        <w:t>Соревновательная дискуссия,</w:t>
      </w:r>
      <w:r w:rsidR="00975075" w:rsidRPr="00277847">
        <w:rPr>
          <w:rFonts w:ascii="Times New Roman" w:eastAsia="Times New Roman" w:hAnsi="Times New Roman" w:cs="Times New Roman"/>
          <w:sz w:val="28"/>
          <w:szCs w:val="28"/>
        </w:rPr>
        <w:t xml:space="preserve"> приуроченная к Международному д</w:t>
      </w:r>
      <w:r w:rsidR="00480800" w:rsidRPr="00277847">
        <w:rPr>
          <w:rFonts w:ascii="Times New Roman" w:eastAsia="Times New Roman" w:hAnsi="Times New Roman" w:cs="Times New Roman"/>
          <w:sz w:val="28"/>
          <w:szCs w:val="28"/>
        </w:rPr>
        <w:t>ню демократии, состоялась между сборн</w:t>
      </w:r>
      <w:r w:rsidR="00687226" w:rsidRPr="00277847">
        <w:rPr>
          <w:rFonts w:ascii="Times New Roman" w:eastAsia="Times New Roman" w:hAnsi="Times New Roman" w:cs="Times New Roman"/>
          <w:sz w:val="28"/>
          <w:szCs w:val="28"/>
        </w:rPr>
        <w:t>ыми</w:t>
      </w:r>
      <w:r w:rsidR="00480800" w:rsidRPr="00277847">
        <w:rPr>
          <w:rFonts w:ascii="Times New Roman" w:eastAsia="Times New Roman" w:hAnsi="Times New Roman" w:cs="Times New Roman"/>
          <w:sz w:val="28"/>
          <w:szCs w:val="28"/>
        </w:rPr>
        <w:t xml:space="preserve"> команд</w:t>
      </w:r>
      <w:r w:rsidR="00687226" w:rsidRPr="00277847">
        <w:rPr>
          <w:rFonts w:ascii="Times New Roman" w:eastAsia="Times New Roman" w:hAnsi="Times New Roman" w:cs="Times New Roman"/>
          <w:sz w:val="28"/>
          <w:szCs w:val="28"/>
        </w:rPr>
        <w:t>ами</w:t>
      </w:r>
      <w:r w:rsidR="00480800" w:rsidRPr="00277847">
        <w:rPr>
          <w:rFonts w:ascii="Times New Roman" w:eastAsia="Times New Roman" w:hAnsi="Times New Roman" w:cs="Times New Roman"/>
          <w:sz w:val="28"/>
          <w:szCs w:val="28"/>
        </w:rPr>
        <w:t xml:space="preserve"> победителей викторины по вопросам избирательного права среди студентов </w:t>
      </w:r>
      <w:r w:rsidRPr="00277847">
        <w:rPr>
          <w:rFonts w:ascii="Times New Roman" w:eastAsia="Times New Roman" w:hAnsi="Times New Roman" w:cs="Times New Roman"/>
          <w:sz w:val="28"/>
          <w:szCs w:val="28"/>
        </w:rPr>
        <w:t>вуз</w:t>
      </w:r>
      <w:r w:rsidR="00480800" w:rsidRPr="00277847">
        <w:rPr>
          <w:rFonts w:ascii="Times New Roman" w:eastAsia="Times New Roman" w:hAnsi="Times New Roman" w:cs="Times New Roman"/>
          <w:sz w:val="28"/>
          <w:szCs w:val="28"/>
        </w:rPr>
        <w:t>ов государств</w:t>
      </w:r>
      <w:r w:rsidR="006F2550" w:rsidRPr="00277847">
        <w:rPr>
          <w:rFonts w:ascii="Times New Roman" w:eastAsia="Times New Roman" w:hAnsi="Times New Roman" w:cs="Times New Roman"/>
          <w:sz w:val="28"/>
          <w:szCs w:val="28"/>
        </w:rPr>
        <w:t xml:space="preserve"> – </w:t>
      </w:r>
      <w:r w:rsidR="00480800" w:rsidRPr="00277847">
        <w:rPr>
          <w:rFonts w:ascii="Times New Roman" w:eastAsia="Times New Roman" w:hAnsi="Times New Roman" w:cs="Times New Roman"/>
          <w:sz w:val="28"/>
          <w:szCs w:val="28"/>
        </w:rPr>
        <w:t>участников М</w:t>
      </w:r>
      <w:r w:rsidR="00B7735F" w:rsidRPr="00277847">
        <w:rPr>
          <w:rFonts w:ascii="Times New Roman" w:eastAsia="Times New Roman" w:hAnsi="Times New Roman" w:cs="Times New Roman"/>
          <w:sz w:val="28"/>
          <w:szCs w:val="28"/>
        </w:rPr>
        <w:t xml:space="preserve">ежпарламентской Ассамблеи </w:t>
      </w:r>
      <w:r w:rsidR="003005AD" w:rsidRPr="00277847">
        <w:rPr>
          <w:rFonts w:ascii="Times New Roman" w:eastAsia="Times New Roman" w:hAnsi="Times New Roman" w:cs="Times New Roman"/>
          <w:sz w:val="28"/>
          <w:szCs w:val="28"/>
        </w:rPr>
        <w:t>государств – участников СНГ</w:t>
      </w:r>
      <w:r w:rsidR="00480800" w:rsidRPr="00277847">
        <w:rPr>
          <w:rFonts w:ascii="Times New Roman" w:eastAsia="Times New Roman" w:hAnsi="Times New Roman" w:cs="Times New Roman"/>
          <w:sz w:val="28"/>
          <w:szCs w:val="28"/>
        </w:rPr>
        <w:t xml:space="preserve"> </w:t>
      </w:r>
      <w:r w:rsidR="006F2550" w:rsidRPr="00277847">
        <w:rPr>
          <w:rFonts w:ascii="Times New Roman" w:eastAsia="Times New Roman" w:hAnsi="Times New Roman" w:cs="Times New Roman"/>
          <w:sz w:val="28"/>
          <w:szCs w:val="28"/>
        </w:rPr>
        <w:br/>
      </w:r>
      <w:r w:rsidR="00480800" w:rsidRPr="00277847">
        <w:rPr>
          <w:rFonts w:ascii="Times New Roman" w:eastAsia="Times New Roman" w:hAnsi="Times New Roman" w:cs="Times New Roman"/>
          <w:sz w:val="28"/>
          <w:szCs w:val="28"/>
        </w:rPr>
        <w:t xml:space="preserve">и победителей викторины по вопросам избирательного права среди студентов </w:t>
      </w:r>
      <w:r w:rsidR="003005AD" w:rsidRPr="00277847">
        <w:rPr>
          <w:rFonts w:ascii="Times New Roman" w:eastAsia="Times New Roman" w:hAnsi="Times New Roman" w:cs="Times New Roman"/>
          <w:sz w:val="28"/>
          <w:szCs w:val="28"/>
        </w:rPr>
        <w:t xml:space="preserve">вузов </w:t>
      </w:r>
      <w:r w:rsidR="00975075" w:rsidRPr="00277847">
        <w:rPr>
          <w:rFonts w:ascii="Times New Roman" w:eastAsia="Times New Roman" w:hAnsi="Times New Roman" w:cs="Times New Roman"/>
          <w:sz w:val="28"/>
          <w:szCs w:val="28"/>
        </w:rPr>
        <w:t>г. </w:t>
      </w:r>
      <w:r w:rsidR="00480800" w:rsidRPr="00277847">
        <w:rPr>
          <w:rFonts w:ascii="Times New Roman" w:eastAsia="Times New Roman" w:hAnsi="Times New Roman" w:cs="Times New Roman"/>
          <w:sz w:val="28"/>
          <w:szCs w:val="28"/>
        </w:rPr>
        <w:t xml:space="preserve">Санкт-Петербурга и Ленинградской области. В дебатах приняли участие финалисты и участники Всероссийского конкурса </w:t>
      </w:r>
      <w:r w:rsidR="00687226" w:rsidRPr="00277847">
        <w:rPr>
          <w:rFonts w:ascii="Times New Roman" w:eastAsia="Times New Roman" w:hAnsi="Times New Roman" w:cs="Times New Roman"/>
          <w:sz w:val="28"/>
          <w:szCs w:val="28"/>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(Всероссийский конкурс «Атмосфера») (далее – Всероссийский конкурс «Атмосфера»)</w:t>
      </w:r>
      <w:r w:rsidR="00312521" w:rsidRPr="00277847">
        <w:rPr>
          <w:rFonts w:ascii="Times New Roman" w:eastAsia="Times New Roman" w:hAnsi="Times New Roman" w:cs="Times New Roman"/>
          <w:sz w:val="28"/>
          <w:szCs w:val="28"/>
        </w:rPr>
        <w:t xml:space="preserve"> </w:t>
      </w:r>
      <w:r w:rsidR="003005AD" w:rsidRPr="00277847">
        <w:rPr>
          <w:rFonts w:ascii="Times New Roman" w:eastAsia="Times New Roman" w:hAnsi="Times New Roman" w:cs="Times New Roman"/>
          <w:sz w:val="28"/>
          <w:szCs w:val="28"/>
        </w:rPr>
        <w:t>2018</w:t>
      </w:r>
      <w:r w:rsidR="001D69C1" w:rsidRPr="00277847">
        <w:rPr>
          <w:rFonts w:ascii="Times New Roman" w:eastAsia="Times New Roman" w:hAnsi="Times New Roman" w:cs="Times New Roman"/>
          <w:sz w:val="28"/>
          <w:szCs w:val="28"/>
        </w:rPr>
        <w:t xml:space="preserve"> – </w:t>
      </w:r>
      <w:r w:rsidR="003005AD" w:rsidRPr="00277847">
        <w:rPr>
          <w:rFonts w:ascii="Times New Roman" w:eastAsia="Times New Roman" w:hAnsi="Times New Roman" w:cs="Times New Roman"/>
          <w:sz w:val="28"/>
          <w:szCs w:val="28"/>
        </w:rPr>
        <w:t>2019</w:t>
      </w:r>
      <w:r w:rsidR="001D69C1" w:rsidRPr="00277847">
        <w:rPr>
          <w:rFonts w:ascii="Times New Roman" w:eastAsia="Times New Roman" w:hAnsi="Times New Roman" w:cs="Times New Roman"/>
          <w:sz w:val="28"/>
          <w:szCs w:val="28"/>
        </w:rPr>
        <w:t xml:space="preserve"> </w:t>
      </w:r>
      <w:r w:rsidR="004B18E5" w:rsidRPr="00277847">
        <w:rPr>
          <w:rFonts w:ascii="Times New Roman" w:eastAsia="Times New Roman" w:hAnsi="Times New Roman" w:cs="Times New Roman"/>
          <w:sz w:val="28"/>
          <w:szCs w:val="28"/>
        </w:rPr>
        <w:t>год</w:t>
      </w:r>
      <w:r w:rsidR="004B18E5">
        <w:rPr>
          <w:rFonts w:ascii="Times New Roman" w:eastAsia="Times New Roman" w:hAnsi="Times New Roman" w:cs="Times New Roman"/>
          <w:sz w:val="28"/>
          <w:szCs w:val="28"/>
        </w:rPr>
        <w:t>ов</w:t>
      </w:r>
      <w:r w:rsidR="004B18E5" w:rsidRPr="00277847">
        <w:rPr>
          <w:rFonts w:ascii="Times New Roman" w:eastAsia="Times New Roman" w:hAnsi="Times New Roman" w:cs="Times New Roman"/>
          <w:sz w:val="28"/>
          <w:szCs w:val="28"/>
        </w:rPr>
        <w:t xml:space="preserve"> </w:t>
      </w:r>
      <w:r w:rsidR="00480800" w:rsidRPr="00277847">
        <w:rPr>
          <w:rFonts w:ascii="Times New Roman" w:eastAsia="Times New Roman" w:hAnsi="Times New Roman" w:cs="Times New Roman"/>
          <w:sz w:val="28"/>
          <w:szCs w:val="28"/>
        </w:rPr>
        <w:t>А.В. </w:t>
      </w:r>
      <w:r w:rsidR="003B6455" w:rsidRPr="00277847">
        <w:rPr>
          <w:rFonts w:ascii="Times New Roman" w:eastAsia="Times New Roman" w:hAnsi="Times New Roman" w:cs="Times New Roman"/>
          <w:sz w:val="28"/>
          <w:szCs w:val="28"/>
        </w:rPr>
        <w:t>Демченко, А.А. Шалаева, Н.</w:t>
      </w:r>
      <w:r w:rsidR="0029380A" w:rsidRPr="00277847">
        <w:rPr>
          <w:rFonts w:ascii="Times New Roman" w:eastAsia="Times New Roman" w:hAnsi="Times New Roman" w:cs="Times New Roman"/>
          <w:sz w:val="28"/>
          <w:szCs w:val="28"/>
        </w:rPr>
        <w:t>Г</w:t>
      </w:r>
      <w:r w:rsidR="003B6455" w:rsidRPr="00277847">
        <w:rPr>
          <w:rFonts w:ascii="Times New Roman" w:eastAsia="Times New Roman" w:hAnsi="Times New Roman" w:cs="Times New Roman"/>
          <w:sz w:val="28"/>
          <w:szCs w:val="28"/>
        </w:rPr>
        <w:t>.</w:t>
      </w:r>
      <w:r w:rsidR="0029380A" w:rsidRPr="00277847">
        <w:rPr>
          <w:rFonts w:ascii="Times New Roman" w:eastAsia="Times New Roman" w:hAnsi="Times New Roman" w:cs="Times New Roman"/>
          <w:sz w:val="28"/>
          <w:szCs w:val="28"/>
        </w:rPr>
        <w:t> </w:t>
      </w:r>
      <w:r w:rsidR="003B6455" w:rsidRPr="00277847">
        <w:rPr>
          <w:rFonts w:ascii="Times New Roman" w:eastAsia="Times New Roman" w:hAnsi="Times New Roman" w:cs="Times New Roman"/>
          <w:sz w:val="28"/>
          <w:szCs w:val="28"/>
        </w:rPr>
        <w:t>Дашкевич.</w:t>
      </w:r>
    </w:p>
    <w:p w:rsidR="0029380A" w:rsidRPr="00277847" w:rsidRDefault="0029380A" w:rsidP="0029380A">
      <w:pPr>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sz w:val="28"/>
          <w:szCs w:val="28"/>
          <w:lang w:eastAsia="zh-CN"/>
        </w:rPr>
        <w:t xml:space="preserve">Информация о проведении </w:t>
      </w:r>
      <w:r w:rsidR="004772CD" w:rsidRPr="00277847">
        <w:rPr>
          <w:rFonts w:ascii="Times New Roman" w:eastAsia="Times New Roman" w:hAnsi="Times New Roman" w:cs="Times New Roman"/>
          <w:sz w:val="28"/>
          <w:szCs w:val="28"/>
          <w:lang w:eastAsia="zh-CN"/>
        </w:rPr>
        <w:t xml:space="preserve">научных дебатов </w:t>
      </w:r>
      <w:r w:rsidRPr="00277847">
        <w:rPr>
          <w:rFonts w:ascii="Times New Roman" w:eastAsia="Times New Roman" w:hAnsi="Times New Roman" w:cs="Times New Roman"/>
          <w:sz w:val="28"/>
          <w:szCs w:val="28"/>
          <w:lang w:eastAsia="zh-CN"/>
        </w:rPr>
        <w:t xml:space="preserve">размещена на </w:t>
      </w:r>
      <w:r w:rsidRPr="00277847">
        <w:rPr>
          <w:rFonts w:ascii="Times New Roman" w:eastAsia="Times New Roman" w:hAnsi="Times New Roman" w:cs="Times New Roman"/>
          <w:iCs/>
          <w:spacing w:val="6"/>
          <w:sz w:val="28"/>
          <w:szCs w:val="28"/>
        </w:rPr>
        <w:t>сайте</w:t>
      </w:r>
      <w:r w:rsidR="004640FF" w:rsidRPr="00277847">
        <w:rPr>
          <w:rFonts w:ascii="Times New Roman" w:eastAsia="Times New Roman" w:hAnsi="Times New Roman" w:cs="Times New Roman"/>
          <w:iCs/>
          <w:spacing w:val="6"/>
          <w:sz w:val="28"/>
          <w:szCs w:val="28"/>
        </w:rPr>
        <w:t xml:space="preserve"> </w:t>
      </w:r>
      <w:r w:rsidR="003005AD" w:rsidRPr="00277847">
        <w:rPr>
          <w:rFonts w:ascii="Times New Roman" w:eastAsia="Times New Roman" w:hAnsi="Times New Roman" w:cs="Times New Roman"/>
          <w:sz w:val="28"/>
          <w:szCs w:val="28"/>
        </w:rPr>
        <w:t>Межпарламентской Асс</w:t>
      </w:r>
      <w:r w:rsidR="00404E5E" w:rsidRPr="00277847">
        <w:rPr>
          <w:rFonts w:ascii="Times New Roman" w:eastAsia="Times New Roman" w:hAnsi="Times New Roman" w:cs="Times New Roman"/>
          <w:sz w:val="28"/>
          <w:szCs w:val="28"/>
        </w:rPr>
        <w:t>амблеи государств – участников</w:t>
      </w:r>
      <w:r w:rsidR="003005AD" w:rsidRPr="00277847">
        <w:rPr>
          <w:rFonts w:ascii="Times New Roman" w:eastAsia="Times New Roman" w:hAnsi="Times New Roman" w:cs="Times New Roman"/>
          <w:sz w:val="28"/>
          <w:szCs w:val="28"/>
        </w:rPr>
        <w:t xml:space="preserve"> СНГ</w:t>
      </w:r>
      <w:r w:rsidRPr="00277847">
        <w:rPr>
          <w:rFonts w:ascii="Times New Roman" w:eastAsia="Times New Roman" w:hAnsi="Times New Roman" w:cs="Times New Roman"/>
          <w:iCs/>
          <w:spacing w:val="6"/>
          <w:sz w:val="28"/>
          <w:szCs w:val="28"/>
        </w:rPr>
        <w:t>.</w:t>
      </w:r>
    </w:p>
    <w:p w:rsidR="00D97171" w:rsidRPr="00277847" w:rsidRDefault="00CC625C"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2.4. </w:t>
      </w:r>
      <w:r w:rsidR="00D97171" w:rsidRPr="00277847">
        <w:rPr>
          <w:rFonts w:ascii="Times New Roman" w:eastAsia="Times New Roman" w:hAnsi="Times New Roman" w:cs="Times New Roman"/>
          <w:b/>
          <w:sz w:val="28"/>
          <w:szCs w:val="28"/>
        </w:rPr>
        <w:t>Подготовка информационно-разъяснительных видеороликов по вопросам избирательного права и избирательного процесса</w:t>
      </w:r>
      <w:r w:rsidR="00277847" w:rsidRPr="00277847">
        <w:rPr>
          <w:rFonts w:ascii="Times New Roman" w:eastAsia="Times New Roman" w:hAnsi="Times New Roman" w:cs="Times New Roman"/>
          <w:b/>
          <w:sz w:val="28"/>
          <w:szCs w:val="28"/>
        </w:rPr>
        <w:t>.</w:t>
      </w:r>
    </w:p>
    <w:p w:rsidR="00BC4764" w:rsidRPr="00277847" w:rsidRDefault="00BC4764" w:rsidP="00BC4764">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Во исполнение государственного контракта </w:t>
      </w:r>
      <w:r w:rsidR="00404E5E" w:rsidRPr="00277847">
        <w:rPr>
          <w:rFonts w:ascii="Times New Roman" w:eastAsia="Times New Roman" w:hAnsi="Times New Roman" w:cs="Times New Roman"/>
          <w:iCs/>
          <w:sz w:val="28"/>
          <w:szCs w:val="28"/>
        </w:rPr>
        <w:t xml:space="preserve">от 7 июня 2019 года </w:t>
      </w:r>
      <w:r w:rsidR="00404E5E" w:rsidRPr="00277847">
        <w:rPr>
          <w:rFonts w:ascii="Times New Roman" w:eastAsia="Times New Roman" w:hAnsi="Times New Roman" w:cs="Times New Roman"/>
          <w:iCs/>
          <w:sz w:val="28"/>
          <w:szCs w:val="28"/>
        </w:rPr>
        <w:br/>
      </w:r>
      <w:r w:rsidRPr="00277847">
        <w:rPr>
          <w:rFonts w:ascii="Times New Roman" w:eastAsia="Times New Roman" w:hAnsi="Times New Roman" w:cs="Times New Roman"/>
          <w:iCs/>
          <w:sz w:val="28"/>
          <w:szCs w:val="28"/>
        </w:rPr>
        <w:t>№ 31/2-2.4/2.7-О/ОК</w:t>
      </w:r>
      <w:r w:rsidR="00404E5E" w:rsidRPr="00277847">
        <w:rPr>
          <w:rFonts w:ascii="Times New Roman" w:eastAsia="Times New Roman" w:hAnsi="Times New Roman" w:cs="Times New Roman"/>
          <w:iCs/>
          <w:sz w:val="28"/>
          <w:szCs w:val="28"/>
        </w:rPr>
        <w:t xml:space="preserve"> </w:t>
      </w:r>
      <w:r w:rsidRPr="00277847">
        <w:rPr>
          <w:rFonts w:ascii="Times New Roman" w:eastAsia="Times New Roman" w:hAnsi="Times New Roman" w:cs="Times New Roman"/>
          <w:iCs/>
          <w:sz w:val="28"/>
          <w:szCs w:val="28"/>
        </w:rPr>
        <w:t>(исполнитель – ИП Рожков Д.А.) подготовлены следующие информационно-разъяснительные видеоролики:</w:t>
      </w:r>
    </w:p>
    <w:p w:rsidR="00BC4764" w:rsidRPr="00277847" w:rsidRDefault="00BC4764" w:rsidP="00BC4764">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серия «Календарный план выборов» (6 видеороликов):</w:t>
      </w:r>
    </w:p>
    <w:p w:rsidR="00BC4764" w:rsidRPr="00277847" w:rsidRDefault="00BC4764" w:rsidP="00BC4764">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«Выдвижение и сбор по</w:t>
      </w:r>
      <w:r w:rsidR="00404E5E" w:rsidRPr="00277847">
        <w:rPr>
          <w:rFonts w:ascii="Times New Roman" w:hAnsi="Times New Roman" w:cs="Times New Roman"/>
          <w:sz w:val="28"/>
          <w:szCs w:val="28"/>
        </w:rPr>
        <w:t>дписей» (</w:t>
      </w:r>
      <w:r w:rsidR="006F2550" w:rsidRPr="00277847">
        <w:rPr>
          <w:rFonts w:ascii="Times New Roman" w:hAnsi="Times New Roman" w:cs="Times New Roman"/>
          <w:sz w:val="28"/>
          <w:szCs w:val="28"/>
        </w:rPr>
        <w:t xml:space="preserve">24 июля 2019 года – </w:t>
      </w:r>
      <w:r w:rsidR="006F2550" w:rsidRPr="00277847">
        <w:rPr>
          <w:rFonts w:ascii="Times New Roman" w:hAnsi="Times New Roman" w:cs="Times New Roman"/>
          <w:sz w:val="28"/>
          <w:szCs w:val="28"/>
        </w:rPr>
        <w:br/>
        <w:t>1</w:t>
      </w:r>
      <w:r w:rsidR="00404E5E" w:rsidRPr="00277847">
        <w:rPr>
          <w:rFonts w:ascii="Times New Roman" w:hAnsi="Times New Roman" w:cs="Times New Roman"/>
          <w:sz w:val="28"/>
          <w:szCs w:val="28"/>
        </w:rPr>
        <w:t>573 просмотра</w:t>
      </w:r>
      <w:r w:rsidRPr="00277847">
        <w:rPr>
          <w:rFonts w:ascii="Times New Roman" w:hAnsi="Times New Roman" w:cs="Times New Roman"/>
          <w:sz w:val="28"/>
          <w:szCs w:val="28"/>
        </w:rPr>
        <w:t>);</w:t>
      </w:r>
    </w:p>
    <w:p w:rsidR="00BC4764" w:rsidRPr="00277847" w:rsidRDefault="00BC4764" w:rsidP="00BC4764">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«Предвыборная агитация» (9 августа 2019 года – 1318 просмотров);</w:t>
      </w:r>
    </w:p>
    <w:p w:rsidR="00BC4764" w:rsidRPr="00277847" w:rsidRDefault="00BC4764" w:rsidP="00BC4764">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«Регистрация кандидатов» (5 августа 2019 года – 1076 просмотров);</w:t>
      </w:r>
    </w:p>
    <w:p w:rsidR="00BC4764" w:rsidRPr="00277847" w:rsidRDefault="00BC4764" w:rsidP="00BC4764">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«Мобильное и цифровое голосование» (4 сен</w:t>
      </w:r>
      <w:r w:rsidR="00A62D78" w:rsidRPr="00277847">
        <w:rPr>
          <w:rFonts w:ascii="Times New Roman" w:hAnsi="Times New Roman" w:cs="Times New Roman"/>
          <w:sz w:val="28"/>
          <w:szCs w:val="28"/>
        </w:rPr>
        <w:t xml:space="preserve">тября 2019 года – </w:t>
      </w:r>
      <w:r w:rsidR="00A62D78" w:rsidRPr="00277847">
        <w:rPr>
          <w:rFonts w:ascii="Times New Roman" w:hAnsi="Times New Roman" w:cs="Times New Roman"/>
          <w:sz w:val="28"/>
          <w:szCs w:val="28"/>
        </w:rPr>
        <w:br/>
        <w:t>277 просмотров</w:t>
      </w:r>
      <w:r w:rsidRPr="00277847">
        <w:rPr>
          <w:rFonts w:ascii="Times New Roman" w:hAnsi="Times New Roman" w:cs="Times New Roman"/>
          <w:sz w:val="28"/>
          <w:szCs w:val="28"/>
        </w:rPr>
        <w:t>);</w:t>
      </w:r>
    </w:p>
    <w:p w:rsidR="00BC4764" w:rsidRPr="00277847" w:rsidRDefault="00BC4764" w:rsidP="00BC4764">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 xml:space="preserve">«Уточнение списков избирателей» (6 сентября 2019 года – </w:t>
      </w:r>
      <w:r w:rsidRPr="00277847">
        <w:rPr>
          <w:rFonts w:ascii="Times New Roman" w:hAnsi="Times New Roman" w:cs="Times New Roman"/>
          <w:sz w:val="28"/>
          <w:szCs w:val="28"/>
        </w:rPr>
        <w:br/>
        <w:t>527 просмотров);</w:t>
      </w:r>
    </w:p>
    <w:p w:rsidR="00BC4764" w:rsidRPr="00277847" w:rsidRDefault="006F2550" w:rsidP="00BC4764">
      <w:pPr>
        <w:spacing w:after="0" w:line="360" w:lineRule="auto"/>
        <w:ind w:firstLine="709"/>
        <w:jc w:val="both"/>
        <w:rPr>
          <w:rFonts w:ascii="Times New Roman" w:eastAsia="Times New Roman" w:hAnsi="Times New Roman" w:cs="Times New Roman"/>
          <w:b/>
          <w:sz w:val="28"/>
          <w:szCs w:val="28"/>
        </w:rPr>
      </w:pPr>
      <w:r w:rsidRPr="00277847">
        <w:rPr>
          <w:rFonts w:ascii="Times New Roman" w:hAnsi="Times New Roman" w:cs="Times New Roman"/>
          <w:sz w:val="28"/>
          <w:szCs w:val="28"/>
        </w:rPr>
        <w:lastRenderedPageBreak/>
        <w:t>«Наблюдатели и СМИ» (</w:t>
      </w:r>
      <w:r w:rsidR="00BC4764" w:rsidRPr="00277847">
        <w:rPr>
          <w:rFonts w:ascii="Times New Roman" w:hAnsi="Times New Roman" w:cs="Times New Roman"/>
          <w:sz w:val="28"/>
          <w:szCs w:val="28"/>
        </w:rPr>
        <w:t>26 августа – 829 просмотров);</w:t>
      </w:r>
    </w:p>
    <w:p w:rsidR="00BC4764" w:rsidRPr="00277847" w:rsidRDefault="006F2550" w:rsidP="00BC4764">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серия </w:t>
      </w:r>
      <w:r w:rsidR="00BC4764" w:rsidRPr="00277847">
        <w:rPr>
          <w:rFonts w:ascii="Times New Roman" w:eastAsia="Times New Roman" w:hAnsi="Times New Roman" w:cs="Times New Roman"/>
          <w:iCs/>
          <w:sz w:val="28"/>
          <w:szCs w:val="28"/>
        </w:rPr>
        <w:t>«Цифровые сервисы» (2 видеоролика):</w:t>
      </w:r>
    </w:p>
    <w:p w:rsidR="00BC4764" w:rsidRPr="00277847" w:rsidRDefault="00BC4764" w:rsidP="00BC4764">
      <w:pPr>
        <w:shd w:val="clear" w:color="auto" w:fill="FFFFFF"/>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iCs/>
          <w:spacing w:val="6"/>
          <w:sz w:val="28"/>
          <w:szCs w:val="28"/>
        </w:rPr>
        <w:t>«Цифровые избирательные участки на выборах 8 сентября</w:t>
      </w:r>
      <w:r w:rsidRPr="00277847">
        <w:rPr>
          <w:rFonts w:ascii="Times New Roman" w:eastAsia="Times New Roman" w:hAnsi="Times New Roman" w:cs="Times New Roman"/>
          <w:iCs/>
          <w:spacing w:val="6"/>
          <w:sz w:val="28"/>
          <w:szCs w:val="28"/>
        </w:rPr>
        <w:br/>
        <w:t>2019 года» (16 августа 2019 года – 705 просмотров);</w:t>
      </w:r>
    </w:p>
    <w:p w:rsidR="00BC4764" w:rsidRPr="00277847" w:rsidRDefault="00BC4764" w:rsidP="00BC4764">
      <w:pPr>
        <w:shd w:val="clear" w:color="auto" w:fill="FFFFFF"/>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iCs/>
          <w:spacing w:val="6"/>
          <w:sz w:val="28"/>
          <w:szCs w:val="28"/>
        </w:rPr>
        <w:t xml:space="preserve">«Как проголосовать на цифровом избирательном участке» </w:t>
      </w:r>
      <w:r w:rsidR="00A62D78" w:rsidRPr="00277847">
        <w:rPr>
          <w:rFonts w:ascii="Times New Roman" w:eastAsia="Times New Roman" w:hAnsi="Times New Roman" w:cs="Times New Roman"/>
          <w:iCs/>
          <w:spacing w:val="6"/>
          <w:sz w:val="28"/>
          <w:szCs w:val="28"/>
        </w:rPr>
        <w:br/>
      </w:r>
      <w:r w:rsidRPr="00277847">
        <w:rPr>
          <w:rFonts w:ascii="Times New Roman" w:eastAsia="Times New Roman" w:hAnsi="Times New Roman" w:cs="Times New Roman"/>
          <w:iCs/>
          <w:spacing w:val="6"/>
          <w:sz w:val="28"/>
          <w:szCs w:val="28"/>
        </w:rPr>
        <w:t>(16 ав</w:t>
      </w:r>
      <w:r w:rsidR="00A62D78" w:rsidRPr="00277847">
        <w:rPr>
          <w:rFonts w:ascii="Times New Roman" w:eastAsia="Times New Roman" w:hAnsi="Times New Roman" w:cs="Times New Roman"/>
          <w:iCs/>
          <w:spacing w:val="6"/>
          <w:sz w:val="28"/>
          <w:szCs w:val="28"/>
        </w:rPr>
        <w:t>густа 2019 года – 651 просмотр</w:t>
      </w:r>
      <w:r w:rsidRPr="00277847">
        <w:rPr>
          <w:rFonts w:ascii="Times New Roman" w:eastAsia="Times New Roman" w:hAnsi="Times New Roman" w:cs="Times New Roman"/>
          <w:iCs/>
          <w:spacing w:val="6"/>
          <w:sz w:val="28"/>
          <w:szCs w:val="28"/>
        </w:rPr>
        <w:t>);</w:t>
      </w:r>
    </w:p>
    <w:p w:rsidR="00BC4764" w:rsidRPr="00277847" w:rsidRDefault="00BC4764" w:rsidP="00BC4764">
      <w:pPr>
        <w:shd w:val="clear" w:color="auto" w:fill="FFFFFF"/>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iCs/>
          <w:spacing w:val="6"/>
          <w:sz w:val="28"/>
          <w:szCs w:val="28"/>
        </w:rPr>
        <w:t>видеоролик «Ответственность за нарушение избирательного законодательства» (30 августа 2019 год – 7647 просмотров).</w:t>
      </w:r>
    </w:p>
    <w:p w:rsidR="00BC4764" w:rsidRPr="00277847" w:rsidRDefault="00BC4764" w:rsidP="00BC4764">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iCs/>
          <w:sz w:val="28"/>
          <w:szCs w:val="28"/>
        </w:rPr>
        <w:t>Кроме того, в соответствии с государственным контрактом</w:t>
      </w:r>
      <w:r w:rsidR="00A62D78" w:rsidRPr="00277847">
        <w:rPr>
          <w:rFonts w:ascii="Times New Roman" w:eastAsia="Times New Roman" w:hAnsi="Times New Roman" w:cs="Times New Roman"/>
          <w:iCs/>
          <w:sz w:val="28"/>
          <w:szCs w:val="28"/>
        </w:rPr>
        <w:t xml:space="preserve"> </w:t>
      </w:r>
      <w:r w:rsidR="00A62D78" w:rsidRPr="00277847">
        <w:rPr>
          <w:rFonts w:ascii="Times New Roman" w:eastAsia="Times New Roman" w:hAnsi="Times New Roman" w:cs="Times New Roman"/>
          <w:iCs/>
          <w:sz w:val="28"/>
          <w:szCs w:val="28"/>
        </w:rPr>
        <w:br/>
      </w:r>
      <w:r w:rsidR="00A62D78" w:rsidRPr="00277847">
        <w:rPr>
          <w:rFonts w:ascii="Times New Roman" w:eastAsia="Times New Roman" w:hAnsi="Times New Roman" w:cs="Times New Roman"/>
          <w:sz w:val="28"/>
          <w:szCs w:val="28"/>
          <w:lang w:eastAsia="zh-CN"/>
        </w:rPr>
        <w:t xml:space="preserve">от 14 октября 2019 года </w:t>
      </w:r>
      <w:r w:rsidRPr="00277847">
        <w:rPr>
          <w:rFonts w:ascii="Times New Roman" w:eastAsia="Times New Roman" w:hAnsi="Times New Roman" w:cs="Times New Roman"/>
          <w:sz w:val="28"/>
          <w:szCs w:val="28"/>
          <w:lang w:eastAsia="zh-CN"/>
        </w:rPr>
        <w:t>№ 58/2-1.2.2-О/ОК (исполнитель –</w:t>
      </w:r>
      <w:r w:rsidR="00A62D78" w:rsidRPr="00277847">
        <w:rPr>
          <w:rFonts w:ascii="Times New Roman" w:eastAsia="Times New Roman" w:hAnsi="Times New Roman" w:cs="Times New Roman"/>
          <w:sz w:val="28"/>
          <w:szCs w:val="28"/>
          <w:lang w:eastAsia="zh-CN"/>
        </w:rPr>
        <w:t xml:space="preserve"> </w:t>
      </w:r>
      <w:r w:rsidRPr="00277847">
        <w:rPr>
          <w:rFonts w:ascii="Times New Roman" w:eastAsia="Times New Roman" w:hAnsi="Times New Roman" w:cs="Times New Roman"/>
          <w:sz w:val="28"/>
          <w:szCs w:val="28"/>
          <w:lang w:eastAsia="zh-CN"/>
        </w:rPr>
        <w:t xml:space="preserve">ООО «УЧЕБНЫЙ </w:t>
      </w:r>
      <w:r w:rsidRPr="00B036AC">
        <w:rPr>
          <w:rFonts w:ascii="Times New Roman" w:eastAsia="Times New Roman" w:hAnsi="Times New Roman" w:cs="Times New Roman"/>
          <w:sz w:val="28"/>
          <w:szCs w:val="28"/>
          <w:lang w:eastAsia="zh-CN"/>
        </w:rPr>
        <w:t>ЦЕНТР ЮЭЙЧДИ»</w:t>
      </w:r>
      <w:r w:rsidR="00B036AC" w:rsidRPr="00B036AC">
        <w:rPr>
          <w:rFonts w:ascii="Times New Roman" w:eastAsia="Times New Roman" w:hAnsi="Times New Roman" w:cs="Times New Roman"/>
          <w:sz w:val="28"/>
          <w:szCs w:val="28"/>
          <w:lang w:eastAsia="zh-CN"/>
        </w:rPr>
        <w:t>)</w:t>
      </w:r>
      <w:r w:rsidR="00B036AC">
        <w:rPr>
          <w:rFonts w:ascii="Times New Roman" w:eastAsia="Times New Roman" w:hAnsi="Times New Roman" w:cs="Times New Roman"/>
          <w:sz w:val="28"/>
          <w:szCs w:val="28"/>
          <w:lang w:eastAsia="zh-CN"/>
        </w:rPr>
        <w:t xml:space="preserve"> </w:t>
      </w:r>
      <w:r w:rsidRPr="00B036AC">
        <w:rPr>
          <w:rFonts w:ascii="Times New Roman" w:eastAsia="Times New Roman" w:hAnsi="Times New Roman" w:cs="Times New Roman"/>
          <w:sz w:val="28"/>
          <w:szCs w:val="28"/>
          <w:lang w:eastAsia="zh-CN"/>
        </w:rPr>
        <w:t>подготовлены</w:t>
      </w:r>
      <w:r w:rsidRPr="00277847">
        <w:rPr>
          <w:rFonts w:ascii="Times New Roman" w:eastAsia="Times New Roman" w:hAnsi="Times New Roman" w:cs="Times New Roman"/>
          <w:sz w:val="28"/>
          <w:szCs w:val="28"/>
          <w:lang w:eastAsia="zh-CN"/>
        </w:rPr>
        <w:t xml:space="preserve"> следующие информационные видеоматериалы:</w:t>
      </w:r>
    </w:p>
    <w:p w:rsidR="00BC4764" w:rsidRPr="00277847" w:rsidRDefault="00BC4764" w:rsidP="00BC4764">
      <w:pPr>
        <w:shd w:val="clear" w:color="auto" w:fill="FFFFFF"/>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iCs/>
          <w:spacing w:val="6"/>
          <w:sz w:val="28"/>
          <w:szCs w:val="28"/>
        </w:rPr>
        <w:t>видеоролик «</w:t>
      </w:r>
      <w:proofErr w:type="spellStart"/>
      <w:r w:rsidRPr="00277847">
        <w:rPr>
          <w:rFonts w:ascii="Times New Roman" w:eastAsia="Times New Roman" w:hAnsi="Times New Roman" w:cs="Times New Roman"/>
          <w:iCs/>
          <w:spacing w:val="6"/>
          <w:sz w:val="28"/>
          <w:szCs w:val="28"/>
        </w:rPr>
        <w:t>Софиум</w:t>
      </w:r>
      <w:proofErr w:type="spellEnd"/>
      <w:r w:rsidRPr="00277847">
        <w:rPr>
          <w:rFonts w:ascii="Times New Roman" w:eastAsia="Times New Roman" w:hAnsi="Times New Roman" w:cs="Times New Roman"/>
          <w:iCs/>
          <w:spacing w:val="6"/>
          <w:sz w:val="28"/>
          <w:szCs w:val="28"/>
        </w:rPr>
        <w:t xml:space="preserve">» </w:t>
      </w:r>
      <w:proofErr w:type="gramStart"/>
      <w:r w:rsidRPr="00277847">
        <w:rPr>
          <w:rFonts w:ascii="Times New Roman" w:eastAsia="Times New Roman" w:hAnsi="Times New Roman" w:cs="Times New Roman"/>
          <w:iCs/>
          <w:spacing w:val="6"/>
          <w:sz w:val="28"/>
          <w:szCs w:val="28"/>
        </w:rPr>
        <w:t xml:space="preserve">( </w:t>
      </w:r>
      <w:proofErr w:type="gramEnd"/>
      <w:r w:rsidRPr="00277847">
        <w:rPr>
          <w:rFonts w:ascii="Times New Roman" w:eastAsia="Times New Roman" w:hAnsi="Times New Roman" w:cs="Times New Roman"/>
          <w:iCs/>
          <w:spacing w:val="6"/>
          <w:sz w:val="28"/>
          <w:szCs w:val="28"/>
        </w:rPr>
        <w:t xml:space="preserve">21 октября 2019 года – 633 просмотра); </w:t>
      </w:r>
    </w:p>
    <w:p w:rsidR="00BC4764" w:rsidRPr="00277847" w:rsidRDefault="00BC4764" w:rsidP="00BC4764">
      <w:pPr>
        <w:shd w:val="clear" w:color="auto" w:fill="FFFFFF"/>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iCs/>
          <w:spacing w:val="6"/>
          <w:sz w:val="28"/>
          <w:szCs w:val="28"/>
        </w:rPr>
        <w:t>видеоролик «Экскурсии в ЦИК России» (на русском и английском языках);</w:t>
      </w:r>
    </w:p>
    <w:p w:rsidR="00BC4764" w:rsidRPr="00277847" w:rsidRDefault="00BC4764" w:rsidP="00BC4764">
      <w:pPr>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iCs/>
          <w:spacing w:val="6"/>
          <w:sz w:val="28"/>
          <w:szCs w:val="28"/>
        </w:rPr>
        <w:t>«Конференция «Выборы. Обучение. Перспективы» (2 видеоролика).</w:t>
      </w:r>
    </w:p>
    <w:p w:rsidR="00BC4764" w:rsidRPr="00277847" w:rsidRDefault="00BC4764" w:rsidP="00BC4764">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Информационно-разъяснительные видеоролики размещены на канале «Просто о выборах» </w:t>
      </w:r>
      <w:proofErr w:type="spellStart"/>
      <w:r w:rsidRPr="00277847">
        <w:rPr>
          <w:rFonts w:ascii="Times New Roman" w:eastAsia="Times New Roman" w:hAnsi="Times New Roman" w:cs="Times New Roman"/>
          <w:sz w:val="28"/>
          <w:szCs w:val="28"/>
        </w:rPr>
        <w:t>видеохостинга</w:t>
      </w:r>
      <w:proofErr w:type="spellEnd"/>
      <w:r w:rsidRPr="00277847">
        <w:rPr>
          <w:rFonts w:ascii="Times New Roman" w:eastAsia="Times New Roman" w:hAnsi="Times New Roman" w:cs="Times New Roman"/>
          <w:sz w:val="28"/>
          <w:szCs w:val="28"/>
        </w:rPr>
        <w:t xml:space="preserve"> «</w:t>
      </w:r>
      <w:proofErr w:type="spellStart"/>
      <w:r w:rsidRPr="00277847">
        <w:rPr>
          <w:rFonts w:ascii="Times New Roman" w:eastAsia="Times New Roman" w:hAnsi="Times New Roman" w:cs="Times New Roman"/>
          <w:sz w:val="28"/>
          <w:szCs w:val="28"/>
        </w:rPr>
        <w:t>YouTube</w:t>
      </w:r>
      <w:proofErr w:type="spellEnd"/>
      <w:r w:rsidRPr="00277847">
        <w:rPr>
          <w:rFonts w:ascii="Times New Roman" w:eastAsia="Times New Roman" w:hAnsi="Times New Roman" w:cs="Times New Roman"/>
          <w:sz w:val="28"/>
          <w:szCs w:val="28"/>
        </w:rPr>
        <w:t>».</w:t>
      </w:r>
    </w:p>
    <w:p w:rsidR="00925EBA" w:rsidRPr="00277847" w:rsidRDefault="00D97171" w:rsidP="00925EBA">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2.5. Наполнение электронной библиотеки по избирательному праву и избирательному процессу</w:t>
      </w:r>
      <w:r w:rsidR="00A62D78" w:rsidRPr="00277847">
        <w:rPr>
          <w:rFonts w:ascii="Times New Roman" w:eastAsia="Times New Roman" w:hAnsi="Times New Roman" w:cs="Times New Roman"/>
          <w:b/>
          <w:sz w:val="28"/>
          <w:szCs w:val="28"/>
        </w:rPr>
        <w:t>.</w:t>
      </w:r>
    </w:p>
    <w:p w:rsidR="00B24AB4" w:rsidRPr="00277847" w:rsidRDefault="00925EBA" w:rsidP="00925EBA">
      <w:pPr>
        <w:spacing w:after="0" w:line="360" w:lineRule="auto"/>
        <w:ind w:firstLine="709"/>
        <w:jc w:val="both"/>
        <w:rPr>
          <w:rFonts w:ascii="Times New Roman" w:hAnsi="Times New Roman" w:cs="Times New Roman"/>
          <w:sz w:val="28"/>
          <w:szCs w:val="28"/>
        </w:rPr>
      </w:pPr>
      <w:r w:rsidRPr="00277847">
        <w:rPr>
          <w:rFonts w:ascii="Times New Roman" w:eastAsia="Times New Roman" w:hAnsi="Times New Roman" w:cs="Times New Roman"/>
          <w:sz w:val="28"/>
          <w:szCs w:val="28"/>
        </w:rPr>
        <w:t xml:space="preserve">Электронная библиотека по избирательному праву и избирательному процессу </w:t>
      </w:r>
      <w:r w:rsidR="00B24AB4" w:rsidRPr="00277847">
        <w:rPr>
          <w:rFonts w:ascii="Times New Roman" w:eastAsia="Times New Roman" w:hAnsi="Times New Roman" w:cs="Times New Roman"/>
          <w:sz w:val="28"/>
          <w:szCs w:val="28"/>
        </w:rPr>
        <w:t xml:space="preserve">на сайте РЦОИТ при ЦИК России на протяжении всего отчетного периода пополнялась </w:t>
      </w:r>
      <w:r w:rsidRPr="00277847">
        <w:rPr>
          <w:rFonts w:ascii="Times New Roman" w:eastAsia="Times New Roman" w:hAnsi="Times New Roman" w:cs="Times New Roman"/>
          <w:sz w:val="28"/>
          <w:szCs w:val="28"/>
        </w:rPr>
        <w:t xml:space="preserve">номерами </w:t>
      </w:r>
      <w:r w:rsidR="00B24AB4" w:rsidRPr="00277847">
        <w:rPr>
          <w:rFonts w:ascii="Times New Roman" w:hAnsi="Times New Roman" w:cs="Times New Roman"/>
          <w:sz w:val="28"/>
          <w:szCs w:val="28"/>
        </w:rPr>
        <w:t>журналов «Вестник Центральной избирательной комиссии Российской Федерации» и</w:t>
      </w:r>
      <w:r w:rsidR="002D2E83" w:rsidRPr="00277847">
        <w:rPr>
          <w:rFonts w:ascii="Times New Roman" w:hAnsi="Times New Roman" w:cs="Times New Roman"/>
          <w:sz w:val="28"/>
          <w:szCs w:val="28"/>
        </w:rPr>
        <w:t xml:space="preserve"> «Гражданин. Выборы. Власть»</w:t>
      </w:r>
      <w:r w:rsidRPr="00277847">
        <w:rPr>
          <w:rFonts w:ascii="Times New Roman" w:hAnsi="Times New Roman" w:cs="Times New Roman"/>
          <w:sz w:val="28"/>
          <w:szCs w:val="28"/>
        </w:rPr>
        <w:t xml:space="preserve"> </w:t>
      </w:r>
      <w:r w:rsidR="00B24AB4" w:rsidRPr="00277847">
        <w:rPr>
          <w:rFonts w:ascii="Times New Roman" w:hAnsi="Times New Roman" w:cs="Times New Roman"/>
          <w:sz w:val="28"/>
          <w:szCs w:val="28"/>
        </w:rPr>
        <w:t xml:space="preserve">по мере их выпуска. </w:t>
      </w:r>
    </w:p>
    <w:p w:rsidR="003005AD" w:rsidRPr="00277847" w:rsidRDefault="003005AD" w:rsidP="00925EB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Также электронная библиотека была пополнена учебно-методическими и информационно-разъяснительными изданиями, подготовленными в соответствии с Тематическим планом изданий ЦИК России на 2019 год. Все материалы размещены в форматах для скачивания и для работы в онлайн</w:t>
      </w:r>
      <w:r w:rsidR="003B3892"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режим</w:t>
      </w:r>
      <w:r w:rsidR="00B24AB4" w:rsidRPr="00277847">
        <w:rPr>
          <w:rFonts w:ascii="Times New Roman" w:eastAsia="Times New Roman" w:hAnsi="Times New Roman" w:cs="Times New Roman"/>
          <w:sz w:val="28"/>
          <w:szCs w:val="28"/>
        </w:rPr>
        <w:t>е</w:t>
      </w:r>
      <w:r w:rsidRPr="00277847">
        <w:rPr>
          <w:rFonts w:ascii="Times New Roman" w:eastAsia="Times New Roman" w:hAnsi="Times New Roman" w:cs="Times New Roman"/>
          <w:sz w:val="28"/>
          <w:szCs w:val="28"/>
        </w:rPr>
        <w:t xml:space="preserve">. </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lastRenderedPageBreak/>
        <w:t>2.6. </w:t>
      </w:r>
      <w:r w:rsidR="00D97171" w:rsidRPr="00277847">
        <w:rPr>
          <w:rFonts w:ascii="Times New Roman" w:eastAsia="Times New Roman" w:hAnsi="Times New Roman" w:cs="Times New Roman"/>
          <w:b/>
          <w:sz w:val="28"/>
          <w:szCs w:val="28"/>
        </w:rPr>
        <w:t>Разработка и реализация информационно-просветительского  проекта для молодых и будущих избирателей «Выборы – дело молод</w:t>
      </w:r>
      <w:r w:rsidR="00277847" w:rsidRPr="00277847">
        <w:rPr>
          <w:rFonts w:ascii="Times New Roman" w:eastAsia="Times New Roman" w:hAnsi="Times New Roman" w:cs="Times New Roman"/>
          <w:b/>
          <w:sz w:val="28"/>
          <w:szCs w:val="28"/>
        </w:rPr>
        <w:t>ых!», в том числе актуализация М</w:t>
      </w:r>
      <w:r w:rsidR="00D97171" w:rsidRPr="00277847">
        <w:rPr>
          <w:rFonts w:ascii="Times New Roman" w:eastAsia="Times New Roman" w:hAnsi="Times New Roman" w:cs="Times New Roman"/>
          <w:b/>
          <w:sz w:val="28"/>
          <w:szCs w:val="28"/>
        </w:rPr>
        <w:t>ол</w:t>
      </w:r>
      <w:r w:rsidR="00D05B15" w:rsidRPr="00277847">
        <w:rPr>
          <w:rFonts w:ascii="Times New Roman" w:eastAsia="Times New Roman" w:hAnsi="Times New Roman" w:cs="Times New Roman"/>
          <w:b/>
          <w:sz w:val="28"/>
          <w:szCs w:val="28"/>
        </w:rPr>
        <w:t>одежной электоральной концепции</w:t>
      </w:r>
      <w:r w:rsidR="00A62D78" w:rsidRPr="00277847">
        <w:rPr>
          <w:rFonts w:ascii="Times New Roman" w:eastAsia="Times New Roman" w:hAnsi="Times New Roman" w:cs="Times New Roman"/>
          <w:b/>
          <w:sz w:val="28"/>
          <w:szCs w:val="28"/>
        </w:rPr>
        <w:t>.</w:t>
      </w:r>
    </w:p>
    <w:p w:rsidR="00925EBA" w:rsidRPr="00277847" w:rsidRDefault="001978DD" w:rsidP="001978DD">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На протяжении отчетного периода осуществлялось взаимодействие </w:t>
      </w:r>
      <w:r w:rsidR="00D05B15"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с</w:t>
      </w:r>
      <w:r w:rsidR="00D05B15" w:rsidRPr="00277847">
        <w:rPr>
          <w:rFonts w:ascii="Times New Roman" w:eastAsia="Times New Roman" w:hAnsi="Times New Roman" w:cs="Times New Roman"/>
          <w:sz w:val="28"/>
          <w:szCs w:val="28"/>
        </w:rPr>
        <w:t xml:space="preserve"> ИКСРФ</w:t>
      </w:r>
      <w:r w:rsidRPr="00277847">
        <w:rPr>
          <w:rFonts w:ascii="Times New Roman" w:eastAsia="Times New Roman" w:hAnsi="Times New Roman" w:cs="Times New Roman"/>
          <w:sz w:val="28"/>
          <w:szCs w:val="28"/>
        </w:rPr>
        <w:t xml:space="preserve">, органами государственной власти, осуществляющими правовое регулирование в сфере образования, образовательными и иными организациями по вопросам проведения </w:t>
      </w:r>
      <w:r w:rsidR="00925EBA" w:rsidRPr="00277847">
        <w:rPr>
          <w:rFonts w:ascii="Times New Roman" w:eastAsia="Times New Roman" w:hAnsi="Times New Roman" w:cs="Times New Roman"/>
          <w:sz w:val="28"/>
          <w:szCs w:val="28"/>
        </w:rPr>
        <w:t xml:space="preserve">совместных </w:t>
      </w:r>
      <w:r w:rsidRPr="00277847">
        <w:rPr>
          <w:rFonts w:ascii="Times New Roman" w:eastAsia="Times New Roman" w:hAnsi="Times New Roman" w:cs="Times New Roman"/>
          <w:sz w:val="28"/>
          <w:szCs w:val="28"/>
        </w:rPr>
        <w:t xml:space="preserve">информационно-просветительских </w:t>
      </w:r>
      <w:r w:rsidR="00925EBA" w:rsidRPr="00277847">
        <w:rPr>
          <w:rFonts w:ascii="Times New Roman" w:eastAsia="Times New Roman" w:hAnsi="Times New Roman" w:cs="Times New Roman"/>
          <w:sz w:val="28"/>
          <w:szCs w:val="28"/>
        </w:rPr>
        <w:t>мероприятий</w:t>
      </w:r>
      <w:r w:rsidRPr="00277847">
        <w:rPr>
          <w:rFonts w:ascii="Times New Roman" w:eastAsia="Times New Roman" w:hAnsi="Times New Roman" w:cs="Times New Roman"/>
          <w:sz w:val="28"/>
          <w:szCs w:val="28"/>
        </w:rPr>
        <w:t xml:space="preserve"> </w:t>
      </w:r>
      <w:r w:rsidR="00925EBA" w:rsidRPr="00277847">
        <w:rPr>
          <w:rFonts w:ascii="Times New Roman" w:eastAsia="Times New Roman" w:hAnsi="Times New Roman" w:cs="Times New Roman"/>
          <w:sz w:val="28"/>
          <w:szCs w:val="28"/>
        </w:rPr>
        <w:t xml:space="preserve"> для молодых и будущих </w:t>
      </w:r>
      <w:r w:rsidRPr="00277847">
        <w:rPr>
          <w:rFonts w:ascii="Times New Roman" w:eastAsia="Times New Roman" w:hAnsi="Times New Roman" w:cs="Times New Roman"/>
          <w:sz w:val="28"/>
          <w:szCs w:val="28"/>
        </w:rPr>
        <w:t>избирателей</w:t>
      </w:r>
      <w:r w:rsidR="00925EBA" w:rsidRPr="00277847">
        <w:rPr>
          <w:rFonts w:ascii="Times New Roman" w:eastAsia="Times New Roman" w:hAnsi="Times New Roman" w:cs="Times New Roman"/>
          <w:sz w:val="28"/>
          <w:szCs w:val="28"/>
        </w:rPr>
        <w:t>.</w:t>
      </w:r>
    </w:p>
    <w:p w:rsidR="001978DD" w:rsidRPr="00277847" w:rsidRDefault="00D05B15" w:rsidP="001978DD">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рамках пункта 3.3 Сводного плана п</w:t>
      </w:r>
      <w:r w:rsidR="001978DD" w:rsidRPr="00277847">
        <w:rPr>
          <w:rFonts w:ascii="Times New Roman" w:eastAsia="Times New Roman" w:hAnsi="Times New Roman" w:cs="Times New Roman"/>
          <w:sz w:val="28"/>
          <w:szCs w:val="28"/>
        </w:rPr>
        <w:t>роведено социологическое исследование системы правового обучения и повышения правовой культуры молодых избирателей в Российской Федерации, выводы и рекомендации</w:t>
      </w:r>
      <w:r w:rsidR="00A62D78" w:rsidRPr="00277847">
        <w:rPr>
          <w:rFonts w:ascii="Times New Roman" w:eastAsia="Times New Roman" w:hAnsi="Times New Roman" w:cs="Times New Roman"/>
          <w:sz w:val="28"/>
          <w:szCs w:val="28"/>
        </w:rPr>
        <w:t xml:space="preserve">, сделанные </w:t>
      </w:r>
      <w:r w:rsidR="001978DD" w:rsidRPr="00277847">
        <w:rPr>
          <w:rFonts w:ascii="Times New Roman" w:eastAsia="Times New Roman" w:hAnsi="Times New Roman" w:cs="Times New Roman"/>
          <w:sz w:val="28"/>
          <w:szCs w:val="28"/>
        </w:rPr>
        <w:t xml:space="preserve">по </w:t>
      </w:r>
      <w:r w:rsidR="00687226" w:rsidRPr="00277847">
        <w:rPr>
          <w:rFonts w:ascii="Times New Roman" w:eastAsia="Times New Roman" w:hAnsi="Times New Roman" w:cs="Times New Roman"/>
          <w:sz w:val="28"/>
          <w:szCs w:val="28"/>
        </w:rPr>
        <w:t>результатам</w:t>
      </w:r>
      <w:r w:rsidR="00A62D78" w:rsidRPr="00277847">
        <w:rPr>
          <w:rFonts w:ascii="Times New Roman" w:eastAsia="Times New Roman" w:hAnsi="Times New Roman" w:cs="Times New Roman"/>
          <w:sz w:val="28"/>
          <w:szCs w:val="28"/>
        </w:rPr>
        <w:t xml:space="preserve"> указанного исследования, будут учтены</w:t>
      </w:r>
      <w:r w:rsidR="001978DD" w:rsidRPr="00277847">
        <w:rPr>
          <w:rFonts w:ascii="Times New Roman" w:eastAsia="Times New Roman" w:hAnsi="Times New Roman" w:cs="Times New Roman"/>
          <w:sz w:val="28"/>
          <w:szCs w:val="28"/>
        </w:rPr>
        <w:t xml:space="preserve"> при </w:t>
      </w:r>
      <w:r w:rsidR="00277847" w:rsidRPr="00277847">
        <w:rPr>
          <w:rFonts w:ascii="Times New Roman" w:eastAsia="Times New Roman" w:hAnsi="Times New Roman" w:cs="Times New Roman"/>
          <w:sz w:val="28"/>
          <w:szCs w:val="28"/>
        </w:rPr>
        <w:t>актуализации М</w:t>
      </w:r>
      <w:r w:rsidR="001978DD" w:rsidRPr="00277847">
        <w:rPr>
          <w:rFonts w:ascii="Times New Roman" w:eastAsia="Times New Roman" w:hAnsi="Times New Roman" w:cs="Times New Roman"/>
          <w:sz w:val="28"/>
          <w:szCs w:val="28"/>
        </w:rPr>
        <w:t>олодежной электоральной концепции.</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2.7. </w:t>
      </w:r>
      <w:r w:rsidR="00D97171" w:rsidRPr="00277847">
        <w:rPr>
          <w:rFonts w:ascii="Times New Roman" w:eastAsia="Times New Roman" w:hAnsi="Times New Roman" w:cs="Times New Roman"/>
          <w:b/>
          <w:sz w:val="28"/>
          <w:szCs w:val="28"/>
        </w:rPr>
        <w:t xml:space="preserve">Реализация постоянного молодежного проекта по организации и проведению на базе Международного детского центра «Артек» (Республика Крым) деловой игры, моделирующей организацию </w:t>
      </w:r>
      <w:r w:rsidR="00EC723D" w:rsidRPr="00277847">
        <w:rPr>
          <w:rFonts w:ascii="Times New Roman" w:eastAsia="Times New Roman" w:hAnsi="Times New Roman" w:cs="Times New Roman"/>
          <w:b/>
          <w:sz w:val="28"/>
          <w:szCs w:val="28"/>
        </w:rPr>
        <w:t>и проведение выборов</w:t>
      </w:r>
      <w:r w:rsidR="003318C6" w:rsidRPr="00277847">
        <w:rPr>
          <w:rFonts w:ascii="Times New Roman" w:eastAsia="Times New Roman" w:hAnsi="Times New Roman" w:cs="Times New Roman"/>
          <w:b/>
          <w:sz w:val="28"/>
          <w:szCs w:val="28"/>
        </w:rPr>
        <w:t>.</w:t>
      </w:r>
    </w:p>
    <w:p w:rsidR="003005AD" w:rsidRPr="00277847" w:rsidRDefault="003005AD" w:rsidP="001C6846">
      <w:pPr>
        <w:spacing w:after="0" w:line="360" w:lineRule="auto"/>
        <w:ind w:firstLine="709"/>
        <w:jc w:val="both"/>
        <w:rPr>
          <w:rFonts w:ascii="Times New Roman" w:hAnsi="Times New Roman" w:cs="Times New Roman"/>
          <w:sz w:val="28"/>
          <w:szCs w:val="28"/>
          <w:shd w:val="clear" w:color="auto" w:fill="FFFFFF"/>
        </w:rPr>
      </w:pPr>
      <w:r w:rsidRPr="00277847">
        <w:rPr>
          <w:rFonts w:ascii="Times New Roman" w:hAnsi="Times New Roman" w:cs="Times New Roman"/>
          <w:sz w:val="28"/>
          <w:szCs w:val="28"/>
          <w:shd w:val="clear" w:color="auto" w:fill="FFFFFF"/>
        </w:rPr>
        <w:t xml:space="preserve">На основании </w:t>
      </w:r>
      <w:r w:rsidR="001C6846" w:rsidRPr="00277847">
        <w:rPr>
          <w:rFonts w:ascii="Times New Roman" w:hAnsi="Times New Roman" w:cs="Times New Roman"/>
          <w:sz w:val="28"/>
          <w:szCs w:val="28"/>
          <w:shd w:val="clear" w:color="auto" w:fill="FFFFFF"/>
        </w:rPr>
        <w:t xml:space="preserve">четырехстороннего соглашения между </w:t>
      </w:r>
      <w:r w:rsidR="001978DD" w:rsidRPr="00277847">
        <w:rPr>
          <w:rFonts w:ascii="Times New Roman" w:hAnsi="Times New Roman" w:cs="Times New Roman"/>
          <w:sz w:val="28"/>
          <w:szCs w:val="28"/>
          <w:shd w:val="clear" w:color="auto" w:fill="FFFFFF"/>
        </w:rPr>
        <w:t>И</w:t>
      </w:r>
      <w:r w:rsidR="00925EBA" w:rsidRPr="00277847">
        <w:rPr>
          <w:rFonts w:ascii="Times New Roman" w:hAnsi="Times New Roman" w:cs="Times New Roman"/>
          <w:sz w:val="28"/>
          <w:szCs w:val="28"/>
          <w:shd w:val="clear" w:color="auto" w:fill="FFFFFF"/>
        </w:rPr>
        <w:t xml:space="preserve">збирательной комиссией </w:t>
      </w:r>
      <w:r w:rsidR="001C6846" w:rsidRPr="00277847">
        <w:rPr>
          <w:rFonts w:ascii="Times New Roman" w:hAnsi="Times New Roman" w:cs="Times New Roman"/>
          <w:sz w:val="28"/>
          <w:szCs w:val="28"/>
          <w:shd w:val="clear" w:color="auto" w:fill="FFFFFF"/>
        </w:rPr>
        <w:t xml:space="preserve">Республики Крым, Севастопольской </w:t>
      </w:r>
      <w:r w:rsidR="00925EBA" w:rsidRPr="00277847">
        <w:rPr>
          <w:rFonts w:ascii="Times New Roman" w:hAnsi="Times New Roman" w:cs="Times New Roman"/>
          <w:sz w:val="28"/>
          <w:szCs w:val="28"/>
          <w:shd w:val="clear" w:color="auto" w:fill="FFFFFF"/>
        </w:rPr>
        <w:t>городской избирательной комиссией</w:t>
      </w:r>
      <w:r w:rsidR="001C6846" w:rsidRPr="00277847">
        <w:rPr>
          <w:rFonts w:ascii="Times New Roman" w:hAnsi="Times New Roman" w:cs="Times New Roman"/>
          <w:sz w:val="28"/>
          <w:szCs w:val="28"/>
          <w:shd w:val="clear" w:color="auto" w:fill="FFFFFF"/>
        </w:rPr>
        <w:t>, РЦОИТ при ЦИК России и</w:t>
      </w:r>
      <w:r w:rsidR="00EC723D" w:rsidRPr="00277847">
        <w:rPr>
          <w:rFonts w:ascii="Times New Roman" w:hAnsi="Times New Roman" w:cs="Times New Roman"/>
          <w:sz w:val="28"/>
          <w:szCs w:val="28"/>
          <w:shd w:val="clear" w:color="auto" w:fill="FFFFFF"/>
        </w:rPr>
        <w:t xml:space="preserve"> ФГБОУ</w:t>
      </w:r>
      <w:r w:rsidR="001C6846" w:rsidRPr="00277847">
        <w:rPr>
          <w:rFonts w:ascii="Times New Roman" w:hAnsi="Times New Roman" w:cs="Times New Roman"/>
          <w:sz w:val="28"/>
          <w:szCs w:val="28"/>
          <w:shd w:val="clear" w:color="auto" w:fill="FFFFFF"/>
        </w:rPr>
        <w:t xml:space="preserve"> </w:t>
      </w:r>
      <w:r w:rsidR="00EC723D" w:rsidRPr="00277847">
        <w:rPr>
          <w:rFonts w:ascii="Times New Roman" w:hAnsi="Times New Roman" w:cs="Times New Roman"/>
          <w:sz w:val="28"/>
          <w:szCs w:val="28"/>
          <w:shd w:val="clear" w:color="auto" w:fill="FFFFFF"/>
        </w:rPr>
        <w:t>«</w:t>
      </w:r>
      <w:r w:rsidR="001C6846" w:rsidRPr="00277847">
        <w:rPr>
          <w:rFonts w:ascii="Times New Roman" w:hAnsi="Times New Roman" w:cs="Times New Roman"/>
          <w:sz w:val="28"/>
          <w:szCs w:val="28"/>
          <w:shd w:val="clear" w:color="auto" w:fill="FFFFFF"/>
        </w:rPr>
        <w:t xml:space="preserve">МДЦ «Артек» от 28 марта 2019 года на базе </w:t>
      </w:r>
      <w:r w:rsidR="00EC723D" w:rsidRPr="00277847">
        <w:rPr>
          <w:rFonts w:ascii="Times New Roman" w:hAnsi="Times New Roman" w:cs="Times New Roman"/>
          <w:sz w:val="28"/>
          <w:szCs w:val="28"/>
          <w:shd w:val="clear" w:color="auto" w:fill="FFFFFF"/>
        </w:rPr>
        <w:t>ФГБОУ «</w:t>
      </w:r>
      <w:r w:rsidR="001C6846" w:rsidRPr="00277847">
        <w:rPr>
          <w:rFonts w:ascii="Times New Roman" w:hAnsi="Times New Roman" w:cs="Times New Roman"/>
          <w:sz w:val="28"/>
          <w:szCs w:val="28"/>
          <w:shd w:val="clear" w:color="auto" w:fill="FFFFFF"/>
        </w:rPr>
        <w:t xml:space="preserve">МДЦ «Артек» реализуется молодежный </w:t>
      </w:r>
      <w:r w:rsidR="00F16E78" w:rsidRPr="00277847">
        <w:rPr>
          <w:rFonts w:ascii="Times New Roman" w:hAnsi="Times New Roman" w:cs="Times New Roman"/>
          <w:sz w:val="28"/>
          <w:szCs w:val="28"/>
          <w:shd w:val="clear" w:color="auto" w:fill="FFFFFF"/>
        </w:rPr>
        <w:t>проект – деловая игра «Выборы «З</w:t>
      </w:r>
      <w:r w:rsidR="001C6846" w:rsidRPr="00277847">
        <w:rPr>
          <w:rFonts w:ascii="Times New Roman" w:hAnsi="Times New Roman" w:cs="Times New Roman"/>
          <w:sz w:val="28"/>
          <w:szCs w:val="28"/>
          <w:shd w:val="clear" w:color="auto" w:fill="FFFFFF"/>
        </w:rPr>
        <w:t xml:space="preserve">везды </w:t>
      </w:r>
      <w:r w:rsidR="00F16E78" w:rsidRPr="00277847">
        <w:rPr>
          <w:rFonts w:ascii="Times New Roman" w:hAnsi="Times New Roman" w:cs="Times New Roman"/>
          <w:sz w:val="28"/>
          <w:szCs w:val="28"/>
          <w:shd w:val="clear" w:color="auto" w:fill="FFFFFF"/>
        </w:rPr>
        <w:t>«</w:t>
      </w:r>
      <w:r w:rsidR="001C6846" w:rsidRPr="00277847">
        <w:rPr>
          <w:rFonts w:ascii="Times New Roman" w:hAnsi="Times New Roman" w:cs="Times New Roman"/>
          <w:sz w:val="28"/>
          <w:szCs w:val="28"/>
          <w:shd w:val="clear" w:color="auto" w:fill="FFFFFF"/>
        </w:rPr>
        <w:t>Артека», моделирующая организацию и проведение выборов. Апробация проекта состоялась в рамках 5</w:t>
      </w:r>
      <w:r w:rsidR="00F16E78" w:rsidRPr="00277847">
        <w:rPr>
          <w:rFonts w:ascii="Times New Roman" w:hAnsi="Times New Roman" w:cs="Times New Roman"/>
          <w:sz w:val="28"/>
          <w:szCs w:val="28"/>
          <w:shd w:val="clear" w:color="auto" w:fill="FFFFFF"/>
        </w:rPr>
        <w:t>-й</w:t>
      </w:r>
      <w:r w:rsidR="001C6846" w:rsidRPr="00277847">
        <w:rPr>
          <w:rFonts w:ascii="Times New Roman" w:hAnsi="Times New Roman" w:cs="Times New Roman"/>
          <w:sz w:val="28"/>
          <w:szCs w:val="28"/>
          <w:shd w:val="clear" w:color="auto" w:fill="FFFFFF"/>
        </w:rPr>
        <w:t xml:space="preserve"> смены</w:t>
      </w:r>
      <w:r w:rsidR="00B26D5D" w:rsidRPr="00277847">
        <w:rPr>
          <w:rFonts w:ascii="Times New Roman" w:hAnsi="Times New Roman" w:cs="Times New Roman"/>
          <w:sz w:val="28"/>
          <w:szCs w:val="28"/>
          <w:shd w:val="clear" w:color="auto" w:fill="FFFFFF"/>
        </w:rPr>
        <w:t xml:space="preserve"> </w:t>
      </w:r>
      <w:r w:rsidR="00B26D5D" w:rsidRPr="00277847">
        <w:rPr>
          <w:rFonts w:ascii="Times New Roman" w:hAnsi="Times New Roman" w:cs="Times New Roman"/>
          <w:sz w:val="28"/>
          <w:szCs w:val="28"/>
          <w:shd w:val="clear" w:color="auto" w:fill="FFFFFF"/>
        </w:rPr>
        <w:br/>
      </w:r>
      <w:r w:rsidR="001C6846" w:rsidRPr="00277847">
        <w:rPr>
          <w:rFonts w:ascii="Times New Roman" w:hAnsi="Times New Roman" w:cs="Times New Roman"/>
          <w:sz w:val="28"/>
          <w:szCs w:val="28"/>
          <w:shd w:val="clear" w:color="auto" w:fill="FFFFFF"/>
        </w:rPr>
        <w:t>с 4 по 24 мая 2019 года.</w:t>
      </w:r>
      <w:r w:rsidR="001978DD" w:rsidRPr="00277847">
        <w:rPr>
          <w:rFonts w:ascii="Times New Roman" w:hAnsi="Times New Roman" w:cs="Times New Roman"/>
          <w:sz w:val="28"/>
          <w:szCs w:val="28"/>
          <w:shd w:val="clear" w:color="auto" w:fill="FFFFFF"/>
        </w:rPr>
        <w:t xml:space="preserve"> </w:t>
      </w:r>
      <w:r w:rsidRPr="00277847">
        <w:rPr>
          <w:rFonts w:ascii="Times New Roman" w:hAnsi="Times New Roman" w:cs="Times New Roman"/>
          <w:sz w:val="28"/>
          <w:szCs w:val="28"/>
          <w:shd w:val="clear" w:color="auto" w:fill="FFFFFF"/>
        </w:rPr>
        <w:t>Работники РЦОИТ при ЦИК России присутствовали при проведении деловой игры в мае и в августе 2019 года.</w:t>
      </w:r>
    </w:p>
    <w:p w:rsidR="001C6846" w:rsidRPr="00277847" w:rsidRDefault="001C6846" w:rsidP="001C6846">
      <w:pPr>
        <w:spacing w:after="0" w:line="360" w:lineRule="auto"/>
        <w:ind w:firstLine="709"/>
        <w:jc w:val="both"/>
        <w:rPr>
          <w:rFonts w:ascii="Times New Roman" w:hAnsi="Times New Roman" w:cs="Times New Roman"/>
          <w:sz w:val="28"/>
          <w:szCs w:val="28"/>
          <w:shd w:val="clear" w:color="auto" w:fill="FFFFFF"/>
        </w:rPr>
      </w:pPr>
      <w:r w:rsidRPr="00277847">
        <w:rPr>
          <w:rFonts w:ascii="Times New Roman" w:hAnsi="Times New Roman" w:cs="Times New Roman"/>
          <w:sz w:val="28"/>
          <w:szCs w:val="28"/>
          <w:shd w:val="clear" w:color="auto" w:fill="FFFFFF"/>
        </w:rPr>
        <w:t xml:space="preserve">В настоящее время деловая игра проводится во всех </w:t>
      </w:r>
      <w:r w:rsidR="00A62D78" w:rsidRPr="00277847">
        <w:rPr>
          <w:rFonts w:ascii="Times New Roman" w:hAnsi="Times New Roman" w:cs="Times New Roman"/>
          <w:sz w:val="28"/>
          <w:szCs w:val="28"/>
          <w:shd w:val="clear" w:color="auto" w:fill="FFFFFF"/>
        </w:rPr>
        <w:t>девяти</w:t>
      </w:r>
      <w:r w:rsidRPr="00277847">
        <w:rPr>
          <w:rFonts w:ascii="Times New Roman" w:hAnsi="Times New Roman" w:cs="Times New Roman"/>
          <w:sz w:val="28"/>
          <w:szCs w:val="28"/>
          <w:shd w:val="clear" w:color="auto" w:fill="FFFFFF"/>
        </w:rPr>
        <w:t xml:space="preserve"> лагерях</w:t>
      </w:r>
      <w:r w:rsidR="003005AD" w:rsidRPr="00277847">
        <w:rPr>
          <w:rFonts w:ascii="Times New Roman" w:hAnsi="Times New Roman" w:cs="Times New Roman"/>
          <w:sz w:val="28"/>
          <w:szCs w:val="28"/>
          <w:shd w:val="clear" w:color="auto" w:fill="FFFFFF"/>
        </w:rPr>
        <w:t xml:space="preserve"> </w:t>
      </w:r>
      <w:r w:rsidR="00F16E78" w:rsidRPr="00277847">
        <w:rPr>
          <w:rFonts w:ascii="Times New Roman" w:hAnsi="Times New Roman" w:cs="Times New Roman"/>
          <w:sz w:val="28"/>
          <w:szCs w:val="28"/>
          <w:shd w:val="clear" w:color="auto" w:fill="FFFFFF"/>
        </w:rPr>
        <w:t>ФГБОУ «</w:t>
      </w:r>
      <w:r w:rsidR="003005AD" w:rsidRPr="00277847">
        <w:rPr>
          <w:rFonts w:ascii="Times New Roman" w:hAnsi="Times New Roman" w:cs="Times New Roman"/>
          <w:sz w:val="28"/>
          <w:szCs w:val="28"/>
          <w:shd w:val="clear" w:color="auto" w:fill="FFFFFF"/>
        </w:rPr>
        <w:t>МДЦ «Артек»</w:t>
      </w:r>
      <w:r w:rsidRPr="00277847">
        <w:rPr>
          <w:rFonts w:ascii="Times New Roman" w:hAnsi="Times New Roman" w:cs="Times New Roman"/>
          <w:sz w:val="28"/>
          <w:szCs w:val="28"/>
          <w:shd w:val="clear" w:color="auto" w:fill="FFFFFF"/>
        </w:rPr>
        <w:t>. В</w:t>
      </w:r>
      <w:r w:rsidR="00A62D78" w:rsidRPr="00277847">
        <w:rPr>
          <w:rFonts w:ascii="Times New Roman" w:hAnsi="Times New Roman" w:cs="Times New Roman"/>
          <w:sz w:val="28"/>
          <w:szCs w:val="28"/>
          <w:shd w:val="clear" w:color="auto" w:fill="FFFFFF"/>
        </w:rPr>
        <w:t xml:space="preserve"> проекте в каждую смену принимаю</w:t>
      </w:r>
      <w:r w:rsidR="00B036AC">
        <w:rPr>
          <w:rFonts w:ascii="Times New Roman" w:hAnsi="Times New Roman" w:cs="Times New Roman"/>
          <w:sz w:val="28"/>
          <w:szCs w:val="28"/>
          <w:shd w:val="clear" w:color="auto" w:fill="FFFFFF"/>
        </w:rPr>
        <w:t>т участие около 4</w:t>
      </w:r>
      <w:r w:rsidRPr="00277847">
        <w:rPr>
          <w:rFonts w:ascii="Times New Roman" w:hAnsi="Times New Roman" w:cs="Times New Roman"/>
          <w:sz w:val="28"/>
          <w:szCs w:val="28"/>
          <w:shd w:val="clear" w:color="auto" w:fill="FFFFFF"/>
        </w:rPr>
        <w:t>000 детей.</w:t>
      </w:r>
    </w:p>
    <w:p w:rsidR="00EE67E9" w:rsidRPr="00277847" w:rsidRDefault="00EE67E9" w:rsidP="00EE67E9">
      <w:pPr>
        <w:tabs>
          <w:tab w:val="left" w:pos="8195"/>
        </w:tabs>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lastRenderedPageBreak/>
        <w:t xml:space="preserve">Для обеспечения проведения </w:t>
      </w:r>
      <w:r w:rsidRPr="00277847">
        <w:rPr>
          <w:rFonts w:ascii="Times New Roman" w:hAnsi="Times New Roman" w:cs="Times New Roman"/>
          <w:sz w:val="28"/>
          <w:szCs w:val="28"/>
          <w:shd w:val="clear" w:color="auto" w:fill="FFFFFF"/>
        </w:rPr>
        <w:t xml:space="preserve">деловой игры были заключены </w:t>
      </w:r>
      <w:r w:rsidR="00F16E78" w:rsidRPr="00277847">
        <w:rPr>
          <w:rFonts w:ascii="Times New Roman" w:eastAsia="Times New Roman" w:hAnsi="Times New Roman" w:cs="Times New Roman"/>
          <w:sz w:val="28"/>
          <w:szCs w:val="28"/>
        </w:rPr>
        <w:t xml:space="preserve">государственный контракт </w:t>
      </w:r>
      <w:r w:rsidR="00A62D78" w:rsidRPr="00277847">
        <w:rPr>
          <w:rFonts w:ascii="Times New Roman" w:eastAsia="Times New Roman" w:hAnsi="Times New Roman" w:cs="Times New Roman"/>
          <w:sz w:val="28"/>
          <w:szCs w:val="28"/>
        </w:rPr>
        <w:t xml:space="preserve">от 15 августа 2019 года </w:t>
      </w:r>
      <w:r w:rsidR="00F16E78"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47/2-2.7-О/МЗ</w:t>
      </w:r>
      <w:r w:rsidR="00A62D78" w:rsidRPr="00277847">
        <w:rPr>
          <w:rFonts w:ascii="Times New Roman" w:eastAsia="Times New Roman" w:hAnsi="Times New Roman" w:cs="Times New Roman"/>
          <w:sz w:val="28"/>
          <w:szCs w:val="28"/>
        </w:rPr>
        <w:t xml:space="preserve"> </w:t>
      </w:r>
      <w:r w:rsidR="00687226" w:rsidRPr="00277847">
        <w:rPr>
          <w:rFonts w:ascii="Times New Roman" w:eastAsia="Times New Roman" w:hAnsi="Times New Roman" w:cs="Times New Roman"/>
          <w:sz w:val="28"/>
          <w:szCs w:val="28"/>
        </w:rPr>
        <w:t>(</w:t>
      </w:r>
      <w:r w:rsidR="00F16E78" w:rsidRPr="00277847">
        <w:rPr>
          <w:rFonts w:ascii="Times New Roman" w:eastAsia="Times New Roman" w:hAnsi="Times New Roman" w:cs="Times New Roman"/>
          <w:sz w:val="28"/>
          <w:szCs w:val="28"/>
        </w:rPr>
        <w:t>исполнитель – ИП Бабенко Т.В.</w:t>
      </w:r>
      <w:r w:rsidR="00687226" w:rsidRPr="00277847">
        <w:rPr>
          <w:rFonts w:ascii="Times New Roman" w:eastAsia="Times New Roman" w:hAnsi="Times New Roman" w:cs="Times New Roman"/>
          <w:sz w:val="28"/>
          <w:szCs w:val="28"/>
        </w:rPr>
        <w:t>)</w:t>
      </w:r>
      <w:r w:rsidR="00F16E78"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на оказание услуг по изготовлению и поставке футболок и бейсболок с логотипом и государственный конт</w:t>
      </w:r>
      <w:r w:rsidR="00F16E78" w:rsidRPr="00277847">
        <w:rPr>
          <w:rFonts w:ascii="Times New Roman" w:eastAsia="Times New Roman" w:hAnsi="Times New Roman" w:cs="Times New Roman"/>
          <w:sz w:val="28"/>
          <w:szCs w:val="28"/>
        </w:rPr>
        <w:t xml:space="preserve">ракт </w:t>
      </w:r>
      <w:r w:rsidR="00A62D78" w:rsidRPr="00277847">
        <w:rPr>
          <w:rFonts w:ascii="Times New Roman" w:eastAsia="Times New Roman" w:hAnsi="Times New Roman" w:cs="Times New Roman"/>
          <w:sz w:val="28"/>
          <w:szCs w:val="28"/>
        </w:rPr>
        <w:t xml:space="preserve">от 15 августа 2019 года </w:t>
      </w:r>
      <w:r w:rsidR="00F16E78"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 xml:space="preserve">48/2-2.7-О/МЗ </w:t>
      </w:r>
      <w:r w:rsidR="00687226" w:rsidRPr="00277847">
        <w:rPr>
          <w:rFonts w:ascii="Times New Roman" w:eastAsia="Times New Roman" w:hAnsi="Times New Roman" w:cs="Times New Roman"/>
          <w:sz w:val="28"/>
          <w:szCs w:val="28"/>
        </w:rPr>
        <w:t>(</w:t>
      </w:r>
      <w:r w:rsidR="00F16E78" w:rsidRPr="00277847">
        <w:rPr>
          <w:rFonts w:ascii="Times New Roman" w:eastAsia="Times New Roman" w:hAnsi="Times New Roman" w:cs="Times New Roman"/>
          <w:sz w:val="28"/>
          <w:szCs w:val="28"/>
        </w:rPr>
        <w:t>исполнитель – ИП Иванов Ю.С.</w:t>
      </w:r>
      <w:r w:rsidR="00687226"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 xml:space="preserve"> на оказание услуг по изготовлению и поставке печатной, и</w:t>
      </w:r>
      <w:r w:rsidR="00F16E78" w:rsidRPr="00277847">
        <w:rPr>
          <w:rFonts w:ascii="Times New Roman" w:eastAsia="Times New Roman" w:hAnsi="Times New Roman" w:cs="Times New Roman"/>
          <w:sz w:val="28"/>
          <w:szCs w:val="28"/>
        </w:rPr>
        <w:t>нформационной и иной продукции.</w:t>
      </w:r>
    </w:p>
    <w:p w:rsidR="00BC4764" w:rsidRPr="00277847" w:rsidRDefault="00BC4764" w:rsidP="00BC4764">
      <w:pPr>
        <w:tabs>
          <w:tab w:val="left" w:pos="8195"/>
        </w:tabs>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соответствии с государственным контрактом</w:t>
      </w:r>
      <w:r w:rsidR="00A62D78" w:rsidRPr="00277847">
        <w:rPr>
          <w:rFonts w:ascii="Times New Roman" w:eastAsia="Times New Roman" w:hAnsi="Times New Roman" w:cs="Times New Roman"/>
          <w:sz w:val="28"/>
          <w:szCs w:val="28"/>
        </w:rPr>
        <w:t xml:space="preserve"> </w:t>
      </w:r>
      <w:r w:rsidR="00A62D78" w:rsidRPr="00277847">
        <w:rPr>
          <w:rFonts w:ascii="Times New Roman" w:eastAsia="Times New Roman" w:hAnsi="Times New Roman" w:cs="Times New Roman"/>
          <w:iCs/>
          <w:sz w:val="28"/>
          <w:szCs w:val="28"/>
        </w:rPr>
        <w:t>7 июня 2019 года</w:t>
      </w:r>
      <w:r w:rsidRPr="00277847">
        <w:rPr>
          <w:rFonts w:ascii="Times New Roman" w:eastAsia="Times New Roman" w:hAnsi="Times New Roman" w:cs="Times New Roman"/>
          <w:sz w:val="28"/>
          <w:szCs w:val="28"/>
        </w:rPr>
        <w:t xml:space="preserve"> </w:t>
      </w:r>
      <w:r w:rsidR="00A62D78" w:rsidRPr="00277847">
        <w:rPr>
          <w:rFonts w:ascii="Times New Roman" w:eastAsia="Times New Roman" w:hAnsi="Times New Roman" w:cs="Times New Roman"/>
          <w:sz w:val="28"/>
          <w:szCs w:val="28"/>
        </w:rPr>
        <w:br/>
      </w:r>
      <w:r w:rsidRPr="00277847">
        <w:rPr>
          <w:rFonts w:ascii="Times New Roman" w:eastAsia="Times New Roman" w:hAnsi="Times New Roman" w:cs="Times New Roman"/>
          <w:iCs/>
          <w:sz w:val="28"/>
          <w:szCs w:val="28"/>
        </w:rPr>
        <w:t>№ 31/2-2.4/2.7 - О/ОК</w:t>
      </w:r>
      <w:r w:rsidR="00A62D78" w:rsidRPr="00277847">
        <w:rPr>
          <w:rFonts w:ascii="Times New Roman" w:eastAsia="Times New Roman" w:hAnsi="Times New Roman" w:cs="Times New Roman"/>
          <w:iCs/>
          <w:sz w:val="28"/>
          <w:szCs w:val="28"/>
        </w:rPr>
        <w:t xml:space="preserve"> (</w:t>
      </w:r>
      <w:r w:rsidRPr="00277847">
        <w:rPr>
          <w:rFonts w:ascii="Times New Roman" w:eastAsia="Times New Roman" w:hAnsi="Times New Roman" w:cs="Times New Roman"/>
          <w:iCs/>
          <w:sz w:val="28"/>
          <w:szCs w:val="28"/>
        </w:rPr>
        <w:t>исполнитель – ИП Рожков Д.А.</w:t>
      </w:r>
      <w:r w:rsidR="00A62D78" w:rsidRPr="00277847">
        <w:rPr>
          <w:rFonts w:ascii="Times New Roman" w:eastAsia="Times New Roman" w:hAnsi="Times New Roman" w:cs="Times New Roman"/>
          <w:iCs/>
          <w:sz w:val="28"/>
          <w:szCs w:val="28"/>
        </w:rPr>
        <w:t>)</w:t>
      </w:r>
      <w:r w:rsidRPr="00277847">
        <w:rPr>
          <w:rFonts w:ascii="Times New Roman" w:eastAsia="Times New Roman" w:hAnsi="Times New Roman" w:cs="Times New Roman"/>
          <w:iCs/>
          <w:sz w:val="28"/>
          <w:szCs w:val="28"/>
        </w:rPr>
        <w:t xml:space="preserve"> подготовлен и</w:t>
      </w:r>
      <w:r w:rsidRPr="00277847">
        <w:rPr>
          <w:rFonts w:ascii="Times New Roman" w:eastAsia="Times New Roman" w:hAnsi="Times New Roman" w:cs="Times New Roman"/>
          <w:sz w:val="28"/>
          <w:szCs w:val="28"/>
        </w:rPr>
        <w:t>нформационно-разъяснительный видеоролик «Выборы «Звезды «Артека» (13 се</w:t>
      </w:r>
      <w:r w:rsidR="00A62D78" w:rsidRPr="00277847">
        <w:rPr>
          <w:rFonts w:ascii="Times New Roman" w:eastAsia="Times New Roman" w:hAnsi="Times New Roman" w:cs="Times New Roman"/>
          <w:sz w:val="28"/>
          <w:szCs w:val="28"/>
        </w:rPr>
        <w:t>нтября 2019 года – 367 просмотров</w:t>
      </w:r>
      <w:r w:rsidRPr="00277847">
        <w:rPr>
          <w:rFonts w:ascii="Times New Roman" w:eastAsia="Times New Roman" w:hAnsi="Times New Roman" w:cs="Times New Roman"/>
          <w:sz w:val="28"/>
          <w:szCs w:val="28"/>
        </w:rPr>
        <w:t>)</w:t>
      </w:r>
      <w:r w:rsidR="00B036AC">
        <w:rPr>
          <w:rFonts w:ascii="Times New Roman" w:eastAsia="Times New Roman" w:hAnsi="Times New Roman" w:cs="Times New Roman"/>
          <w:sz w:val="28"/>
          <w:szCs w:val="28"/>
        </w:rPr>
        <w:t xml:space="preserve">, который </w:t>
      </w:r>
      <w:r w:rsidRPr="00277847">
        <w:rPr>
          <w:rFonts w:ascii="Times New Roman" w:eastAsia="Times New Roman" w:hAnsi="Times New Roman" w:cs="Times New Roman"/>
          <w:sz w:val="28"/>
          <w:szCs w:val="28"/>
        </w:rPr>
        <w:t xml:space="preserve">размещен на канале «Просто о выборах» </w:t>
      </w:r>
      <w:proofErr w:type="spellStart"/>
      <w:r w:rsidRPr="00277847">
        <w:rPr>
          <w:rFonts w:ascii="Times New Roman" w:eastAsia="Times New Roman" w:hAnsi="Times New Roman" w:cs="Times New Roman"/>
          <w:sz w:val="28"/>
          <w:szCs w:val="28"/>
        </w:rPr>
        <w:t>видеохостинга</w:t>
      </w:r>
      <w:proofErr w:type="spellEnd"/>
      <w:r w:rsidRPr="00277847">
        <w:rPr>
          <w:rFonts w:ascii="Times New Roman" w:eastAsia="Times New Roman" w:hAnsi="Times New Roman" w:cs="Times New Roman"/>
          <w:sz w:val="28"/>
          <w:szCs w:val="28"/>
        </w:rPr>
        <w:t xml:space="preserve"> «</w:t>
      </w:r>
      <w:proofErr w:type="spellStart"/>
      <w:r w:rsidRPr="00277847">
        <w:rPr>
          <w:rFonts w:ascii="Times New Roman" w:eastAsia="Times New Roman" w:hAnsi="Times New Roman" w:cs="Times New Roman"/>
          <w:sz w:val="28"/>
          <w:szCs w:val="28"/>
        </w:rPr>
        <w:t>YouTube</w:t>
      </w:r>
      <w:proofErr w:type="spellEnd"/>
      <w:r w:rsidRPr="00277847">
        <w:rPr>
          <w:rFonts w:ascii="Times New Roman" w:eastAsia="Times New Roman" w:hAnsi="Times New Roman" w:cs="Times New Roman"/>
          <w:sz w:val="28"/>
          <w:szCs w:val="28"/>
        </w:rPr>
        <w:t xml:space="preserve">». </w:t>
      </w:r>
    </w:p>
    <w:p w:rsidR="00475096" w:rsidRPr="00277847" w:rsidRDefault="00475096" w:rsidP="00475096">
      <w:pPr>
        <w:tabs>
          <w:tab w:val="left" w:pos="8195"/>
        </w:tabs>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Информация </w:t>
      </w:r>
      <w:r w:rsidR="001978DD" w:rsidRPr="00277847">
        <w:rPr>
          <w:rFonts w:ascii="Times New Roman" w:eastAsia="Times New Roman" w:hAnsi="Times New Roman" w:cs="Times New Roman"/>
          <w:sz w:val="28"/>
          <w:szCs w:val="28"/>
        </w:rPr>
        <w:t xml:space="preserve">о мероприятии </w:t>
      </w:r>
      <w:r w:rsidRPr="00277847">
        <w:rPr>
          <w:rFonts w:ascii="Times New Roman" w:eastAsia="Times New Roman" w:hAnsi="Times New Roman" w:cs="Times New Roman"/>
          <w:sz w:val="28"/>
          <w:szCs w:val="28"/>
        </w:rPr>
        <w:t>размещена на сайте РЦОИТ при</w:t>
      </w:r>
      <w:r w:rsidR="00687226"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ЦИК России.</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2.8. </w:t>
      </w:r>
      <w:r w:rsidR="00D97171" w:rsidRPr="00277847">
        <w:rPr>
          <w:rFonts w:ascii="Times New Roman" w:eastAsia="Times New Roman" w:hAnsi="Times New Roman" w:cs="Times New Roman"/>
          <w:b/>
          <w:sz w:val="28"/>
          <w:szCs w:val="28"/>
        </w:rPr>
        <w:t xml:space="preserve">Проведение Всероссийского конкурса на лучшую работу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00A62D78" w:rsidRPr="00277847">
        <w:rPr>
          <w:rFonts w:ascii="Times New Roman" w:eastAsia="Times New Roman" w:hAnsi="Times New Roman" w:cs="Times New Roman"/>
          <w:b/>
          <w:sz w:val="28"/>
          <w:szCs w:val="28"/>
        </w:rPr>
        <w:t>.</w:t>
      </w:r>
    </w:p>
    <w:p w:rsidR="001107CA" w:rsidRPr="00277847" w:rsidRDefault="00CD447A" w:rsidP="00D97171">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соответствии с Положением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утвержденным постановлением ЦИК России</w:t>
      </w:r>
      <w:r w:rsidRPr="00277847">
        <w:rPr>
          <w:rFonts w:ascii="Times New Roman" w:eastAsia="Times New Roman" w:hAnsi="Times New Roman" w:cs="Times New Roman"/>
          <w:sz w:val="28"/>
          <w:szCs w:val="28"/>
        </w:rPr>
        <w:br/>
        <w:t>от 2 октября 2018 года № 184/1450-7</w:t>
      </w:r>
      <w:r w:rsidR="00F8602E" w:rsidRPr="00277847">
        <w:rPr>
          <w:rFonts w:ascii="Times New Roman" w:eastAsia="Times New Roman" w:hAnsi="Times New Roman" w:cs="Times New Roman"/>
          <w:sz w:val="28"/>
          <w:szCs w:val="28"/>
        </w:rPr>
        <w:t xml:space="preserve"> (далее – Положение)</w:t>
      </w:r>
      <w:r w:rsidRPr="00277847">
        <w:rPr>
          <w:rFonts w:ascii="Times New Roman" w:eastAsia="Times New Roman" w:hAnsi="Times New Roman" w:cs="Times New Roman"/>
          <w:sz w:val="28"/>
          <w:szCs w:val="28"/>
        </w:rPr>
        <w:t xml:space="preserve">, постановлением ЦИК России от 2 октября 2018 года № 184/1451-7 «О проведении Всероссийского конкурса на лучшую работу по вопросам избирательного права и избирательного процесса, повышения правовой и политической </w:t>
      </w:r>
      <w:r w:rsidRPr="00277847">
        <w:rPr>
          <w:rFonts w:ascii="Times New Roman" w:eastAsia="Times New Roman" w:hAnsi="Times New Roman" w:cs="Times New Roman"/>
          <w:sz w:val="28"/>
          <w:szCs w:val="28"/>
        </w:rPr>
        <w:lastRenderedPageBreak/>
        <w:t xml:space="preserve">культуры избирателей (участников референдума), организаторов выборов </w:t>
      </w:r>
      <w:r w:rsidR="00F8602E"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в органы государственной власти, </w:t>
      </w:r>
      <w:r w:rsidR="00F8602E" w:rsidRPr="00277847">
        <w:rPr>
          <w:rFonts w:ascii="Times New Roman" w:eastAsia="Times New Roman" w:hAnsi="Times New Roman" w:cs="Times New Roman"/>
          <w:sz w:val="28"/>
          <w:szCs w:val="28"/>
        </w:rPr>
        <w:t xml:space="preserve">органы местного самоуправления </w:t>
      </w:r>
      <w:r w:rsidR="00F8602E"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в Российской Федерации и участников избирательных кампаний»</w:t>
      </w:r>
      <w:r w:rsidR="00ED3979"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xml:space="preserve">РЦОИТ </w:t>
      </w:r>
      <w:r w:rsidR="00F8602E"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при ЦИК России </w:t>
      </w:r>
      <w:r w:rsidR="00A62D78" w:rsidRPr="00277847">
        <w:rPr>
          <w:rFonts w:ascii="Times New Roman" w:eastAsia="Times New Roman" w:hAnsi="Times New Roman" w:cs="Times New Roman"/>
          <w:sz w:val="28"/>
          <w:szCs w:val="28"/>
        </w:rPr>
        <w:t>со 2 октября 2018 года по 31 июля 2019 года</w:t>
      </w:r>
      <w:r w:rsidRPr="00277847">
        <w:rPr>
          <w:rFonts w:ascii="Times New Roman" w:eastAsia="Times New Roman" w:hAnsi="Times New Roman" w:cs="Times New Roman"/>
          <w:sz w:val="28"/>
          <w:szCs w:val="28"/>
        </w:rPr>
        <w:t xml:space="preserve"> организован </w:t>
      </w:r>
      <w:r w:rsidR="003318C6"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и проведен Всероссийский конкурс</w:t>
      </w:r>
      <w:r w:rsidR="00F8602E" w:rsidRPr="00277847">
        <w:rPr>
          <w:rFonts w:ascii="Times New Roman" w:eastAsia="Times New Roman" w:hAnsi="Times New Roman" w:cs="Times New Roman"/>
          <w:sz w:val="28"/>
          <w:szCs w:val="28"/>
        </w:rPr>
        <w:t xml:space="preserve"> «Атмосфера»</w:t>
      </w:r>
      <w:r w:rsidR="00877D4F" w:rsidRPr="00277847">
        <w:rPr>
          <w:rFonts w:ascii="Times New Roman" w:eastAsia="Times New Roman" w:hAnsi="Times New Roman" w:cs="Times New Roman"/>
          <w:sz w:val="28"/>
          <w:szCs w:val="28"/>
        </w:rPr>
        <w:t>.</w:t>
      </w:r>
    </w:p>
    <w:p w:rsidR="00F8602E" w:rsidRPr="00277847" w:rsidRDefault="00F8602E" w:rsidP="00877D4F">
      <w:pPr>
        <w:spacing w:after="0" w:line="360" w:lineRule="auto"/>
        <w:ind w:firstLine="709"/>
        <w:contextualSpacing/>
        <w:jc w:val="both"/>
        <w:rPr>
          <w:rFonts w:ascii="Times New Roman" w:hAnsi="Times New Roman" w:cs="Times New Roman"/>
          <w:sz w:val="28"/>
          <w:szCs w:val="28"/>
        </w:rPr>
      </w:pPr>
      <w:r w:rsidRPr="00277847">
        <w:rPr>
          <w:rFonts w:ascii="Times New Roman" w:hAnsi="Times New Roman" w:cs="Times New Roman"/>
          <w:sz w:val="28"/>
          <w:szCs w:val="28"/>
        </w:rPr>
        <w:t>Всего на</w:t>
      </w:r>
      <w:r w:rsidR="00877D4F" w:rsidRPr="00277847">
        <w:rPr>
          <w:rFonts w:ascii="Times New Roman" w:eastAsia="Times New Roman" w:hAnsi="Times New Roman" w:cs="Times New Roman"/>
          <w:sz w:val="28"/>
          <w:szCs w:val="28"/>
        </w:rPr>
        <w:t xml:space="preserve"> Всероссийский конкурс «Атмосфера»</w:t>
      </w:r>
      <w:r w:rsidRPr="00277847">
        <w:rPr>
          <w:rFonts w:ascii="Times New Roman" w:hAnsi="Times New Roman" w:cs="Times New Roman"/>
          <w:sz w:val="28"/>
          <w:szCs w:val="28"/>
        </w:rPr>
        <w:t xml:space="preserve"> поступили заявки </w:t>
      </w:r>
      <w:r w:rsidR="00877D4F" w:rsidRPr="00277847">
        <w:rPr>
          <w:rFonts w:ascii="Times New Roman" w:hAnsi="Times New Roman" w:cs="Times New Roman"/>
          <w:sz w:val="28"/>
          <w:szCs w:val="28"/>
        </w:rPr>
        <w:br/>
      </w:r>
      <w:r w:rsidRPr="00277847">
        <w:rPr>
          <w:rFonts w:ascii="Times New Roman" w:hAnsi="Times New Roman" w:cs="Times New Roman"/>
          <w:sz w:val="28"/>
          <w:szCs w:val="28"/>
        </w:rPr>
        <w:t>от 1619 участников, работ поступило 385, из них с соблюдением требований Положения – 271 работа</w:t>
      </w:r>
      <w:r w:rsidR="00AF33D1" w:rsidRPr="00277847">
        <w:rPr>
          <w:rFonts w:ascii="Times New Roman" w:hAnsi="Times New Roman" w:cs="Times New Roman"/>
          <w:sz w:val="28"/>
          <w:szCs w:val="28"/>
        </w:rPr>
        <w:t xml:space="preserve"> </w:t>
      </w:r>
      <w:r w:rsidRPr="00277847">
        <w:rPr>
          <w:rFonts w:ascii="Times New Roman" w:hAnsi="Times New Roman" w:cs="Times New Roman"/>
          <w:sz w:val="28"/>
          <w:szCs w:val="28"/>
        </w:rPr>
        <w:t>из 185 образовательных организаций 59 субъектов Российской Федерации.</w:t>
      </w:r>
    </w:p>
    <w:p w:rsidR="00F8602E" w:rsidRPr="00277847" w:rsidRDefault="00F8602E" w:rsidP="00F8602E">
      <w:pPr>
        <w:spacing w:after="0" w:line="360" w:lineRule="auto"/>
        <w:ind w:firstLine="709"/>
        <w:contextualSpacing/>
        <w:jc w:val="both"/>
        <w:rPr>
          <w:rFonts w:ascii="Times New Roman" w:hAnsi="Times New Roman" w:cs="Times New Roman"/>
          <w:sz w:val="28"/>
          <w:szCs w:val="28"/>
        </w:rPr>
      </w:pPr>
      <w:r w:rsidRPr="00277847">
        <w:rPr>
          <w:rFonts w:ascii="Times New Roman" w:hAnsi="Times New Roman" w:cs="Times New Roman"/>
          <w:sz w:val="28"/>
          <w:szCs w:val="28"/>
        </w:rPr>
        <w:t xml:space="preserve">По итогам экспертизы работ и заседания </w:t>
      </w:r>
      <w:r w:rsidR="00D36771" w:rsidRPr="00277847">
        <w:rPr>
          <w:rFonts w:ascii="Times New Roman" w:hAnsi="Times New Roman" w:cs="Times New Roman"/>
          <w:sz w:val="28"/>
          <w:szCs w:val="28"/>
        </w:rPr>
        <w:t>Комиссии по подведению итогов Всероссийского конкурса</w:t>
      </w:r>
      <w:r w:rsidR="00ED3979" w:rsidRPr="00277847">
        <w:rPr>
          <w:rFonts w:ascii="Times New Roman" w:hAnsi="Times New Roman" w:cs="Times New Roman"/>
          <w:sz w:val="28"/>
          <w:szCs w:val="28"/>
        </w:rPr>
        <w:t xml:space="preserve"> «Атмосфера»</w:t>
      </w:r>
      <w:r w:rsidR="00D36771" w:rsidRPr="00277847">
        <w:rPr>
          <w:rFonts w:ascii="Times New Roman" w:hAnsi="Times New Roman" w:cs="Times New Roman"/>
          <w:sz w:val="28"/>
          <w:szCs w:val="28"/>
        </w:rPr>
        <w:t xml:space="preserve"> (далее – Комиссия) </w:t>
      </w:r>
      <w:r w:rsidRPr="00277847">
        <w:rPr>
          <w:rFonts w:ascii="Times New Roman" w:hAnsi="Times New Roman" w:cs="Times New Roman"/>
          <w:sz w:val="28"/>
          <w:szCs w:val="28"/>
        </w:rPr>
        <w:t xml:space="preserve">к участию в финале допущены 14 работ из 9 субъектов Российской Федерации. </w:t>
      </w:r>
      <w:r w:rsidR="00D36771" w:rsidRPr="00277847">
        <w:rPr>
          <w:rFonts w:ascii="Times New Roman" w:hAnsi="Times New Roman" w:cs="Times New Roman"/>
          <w:sz w:val="28"/>
          <w:szCs w:val="28"/>
        </w:rPr>
        <w:t xml:space="preserve">В свою очередь, </w:t>
      </w:r>
      <w:r w:rsidRPr="00277847">
        <w:rPr>
          <w:rFonts w:ascii="Times New Roman" w:hAnsi="Times New Roman" w:cs="Times New Roman"/>
          <w:sz w:val="28"/>
          <w:szCs w:val="28"/>
        </w:rPr>
        <w:t>Комиссия единогласно приняла решение не допускать к участию</w:t>
      </w:r>
      <w:r w:rsidR="00687226" w:rsidRPr="00277847">
        <w:rPr>
          <w:rFonts w:ascii="Times New Roman" w:hAnsi="Times New Roman" w:cs="Times New Roman"/>
          <w:sz w:val="28"/>
          <w:szCs w:val="28"/>
        </w:rPr>
        <w:br/>
      </w:r>
      <w:r w:rsidRPr="00277847">
        <w:rPr>
          <w:rFonts w:ascii="Times New Roman" w:hAnsi="Times New Roman" w:cs="Times New Roman"/>
          <w:sz w:val="28"/>
          <w:szCs w:val="28"/>
        </w:rPr>
        <w:t>в финале ни одну из работ по номинациям «Цифровая волна» и «Творческий циклон».</w:t>
      </w:r>
    </w:p>
    <w:p w:rsidR="00F8602E" w:rsidRPr="00277847" w:rsidRDefault="00F8602E" w:rsidP="00F8602E">
      <w:pPr>
        <w:spacing w:after="0" w:line="360" w:lineRule="auto"/>
        <w:ind w:firstLine="709"/>
        <w:contextualSpacing/>
        <w:jc w:val="both"/>
        <w:rPr>
          <w:rFonts w:ascii="Times New Roman" w:hAnsi="Times New Roman" w:cs="Times New Roman"/>
          <w:sz w:val="28"/>
          <w:szCs w:val="28"/>
        </w:rPr>
      </w:pPr>
      <w:r w:rsidRPr="00277847">
        <w:rPr>
          <w:rFonts w:ascii="Times New Roman" w:hAnsi="Times New Roman" w:cs="Times New Roman"/>
          <w:sz w:val="28"/>
          <w:szCs w:val="28"/>
        </w:rPr>
        <w:t xml:space="preserve">По другим номинациям к участию в финале </w:t>
      </w:r>
      <w:r w:rsidR="00D36771" w:rsidRPr="00277847">
        <w:rPr>
          <w:rFonts w:ascii="Times New Roman" w:hAnsi="Times New Roman" w:cs="Times New Roman"/>
          <w:sz w:val="28"/>
          <w:szCs w:val="28"/>
        </w:rPr>
        <w:t xml:space="preserve">были </w:t>
      </w:r>
      <w:r w:rsidRPr="00277847">
        <w:rPr>
          <w:rFonts w:ascii="Times New Roman" w:hAnsi="Times New Roman" w:cs="Times New Roman"/>
          <w:sz w:val="28"/>
          <w:szCs w:val="28"/>
        </w:rPr>
        <w:t>допущены: 6 работ</w:t>
      </w:r>
      <w:r w:rsidR="00687226" w:rsidRPr="00277847">
        <w:rPr>
          <w:rFonts w:ascii="Times New Roman" w:hAnsi="Times New Roman" w:cs="Times New Roman"/>
          <w:sz w:val="28"/>
          <w:szCs w:val="28"/>
        </w:rPr>
        <w:br/>
      </w:r>
      <w:r w:rsidR="00BC0950" w:rsidRPr="00277847">
        <w:rPr>
          <w:rFonts w:ascii="Times New Roman" w:hAnsi="Times New Roman" w:cs="Times New Roman"/>
          <w:sz w:val="28"/>
          <w:szCs w:val="28"/>
        </w:rPr>
        <w:t xml:space="preserve">в номинации </w:t>
      </w:r>
      <w:r w:rsidRPr="00277847">
        <w:rPr>
          <w:rFonts w:ascii="Times New Roman" w:hAnsi="Times New Roman" w:cs="Times New Roman"/>
          <w:sz w:val="28"/>
          <w:szCs w:val="28"/>
        </w:rPr>
        <w:t>«Научный фр</w:t>
      </w:r>
      <w:r w:rsidR="00ED3979" w:rsidRPr="00277847">
        <w:rPr>
          <w:rFonts w:ascii="Times New Roman" w:hAnsi="Times New Roman" w:cs="Times New Roman"/>
          <w:sz w:val="28"/>
          <w:szCs w:val="28"/>
        </w:rPr>
        <w:t>онт»,</w:t>
      </w:r>
      <w:r w:rsidRPr="00277847">
        <w:rPr>
          <w:rFonts w:ascii="Times New Roman" w:hAnsi="Times New Roman" w:cs="Times New Roman"/>
          <w:sz w:val="28"/>
          <w:szCs w:val="28"/>
        </w:rPr>
        <w:t xml:space="preserve"> 3 работы  </w:t>
      </w:r>
      <w:r w:rsidR="00BC0950" w:rsidRPr="00277847">
        <w:rPr>
          <w:rFonts w:ascii="Times New Roman" w:hAnsi="Times New Roman" w:cs="Times New Roman"/>
          <w:sz w:val="28"/>
          <w:szCs w:val="28"/>
        </w:rPr>
        <w:t xml:space="preserve">в номинации </w:t>
      </w:r>
      <w:r w:rsidRPr="00277847">
        <w:rPr>
          <w:rFonts w:ascii="Times New Roman" w:hAnsi="Times New Roman" w:cs="Times New Roman"/>
          <w:sz w:val="28"/>
          <w:szCs w:val="28"/>
        </w:rPr>
        <w:t>«Школьная жара»</w:t>
      </w:r>
      <w:r w:rsidR="00ED3979" w:rsidRPr="00277847">
        <w:rPr>
          <w:rFonts w:ascii="Times New Roman" w:hAnsi="Times New Roman" w:cs="Times New Roman"/>
          <w:sz w:val="28"/>
          <w:szCs w:val="28"/>
        </w:rPr>
        <w:t>,</w:t>
      </w:r>
      <w:r w:rsidR="00687226" w:rsidRPr="00277847">
        <w:rPr>
          <w:rFonts w:ascii="Times New Roman" w:hAnsi="Times New Roman" w:cs="Times New Roman"/>
          <w:sz w:val="28"/>
          <w:szCs w:val="28"/>
        </w:rPr>
        <w:br/>
      </w:r>
      <w:r w:rsidRPr="00277847">
        <w:rPr>
          <w:rFonts w:ascii="Times New Roman" w:hAnsi="Times New Roman" w:cs="Times New Roman"/>
          <w:sz w:val="28"/>
          <w:szCs w:val="28"/>
        </w:rPr>
        <w:t xml:space="preserve">2 работы </w:t>
      </w:r>
      <w:r w:rsidR="00BC0950" w:rsidRPr="00277847">
        <w:rPr>
          <w:rFonts w:ascii="Times New Roman" w:hAnsi="Times New Roman" w:cs="Times New Roman"/>
          <w:sz w:val="28"/>
          <w:szCs w:val="28"/>
        </w:rPr>
        <w:t xml:space="preserve">в номинации </w:t>
      </w:r>
      <w:r w:rsidRPr="00277847">
        <w:rPr>
          <w:rFonts w:ascii="Times New Roman" w:hAnsi="Times New Roman" w:cs="Times New Roman"/>
          <w:sz w:val="28"/>
          <w:szCs w:val="28"/>
        </w:rPr>
        <w:t xml:space="preserve">«Студенческая стихия», 3 работы </w:t>
      </w:r>
      <w:r w:rsidR="00BC0950" w:rsidRPr="00277847">
        <w:rPr>
          <w:rFonts w:ascii="Times New Roman" w:hAnsi="Times New Roman" w:cs="Times New Roman"/>
          <w:sz w:val="28"/>
          <w:szCs w:val="28"/>
        </w:rPr>
        <w:t xml:space="preserve">в номинации </w:t>
      </w:r>
      <w:r w:rsidRPr="00277847">
        <w:rPr>
          <w:rFonts w:ascii="Times New Roman" w:hAnsi="Times New Roman" w:cs="Times New Roman"/>
          <w:sz w:val="28"/>
          <w:szCs w:val="28"/>
        </w:rPr>
        <w:t>«</w:t>
      </w:r>
      <w:proofErr w:type="spellStart"/>
      <w:r w:rsidRPr="00277847">
        <w:rPr>
          <w:rFonts w:ascii="Times New Roman" w:hAnsi="Times New Roman" w:cs="Times New Roman"/>
          <w:sz w:val="28"/>
          <w:szCs w:val="28"/>
        </w:rPr>
        <w:t>Методстанция</w:t>
      </w:r>
      <w:proofErr w:type="spellEnd"/>
      <w:r w:rsidRPr="00277847">
        <w:rPr>
          <w:rFonts w:ascii="Times New Roman" w:hAnsi="Times New Roman" w:cs="Times New Roman"/>
          <w:sz w:val="28"/>
          <w:szCs w:val="28"/>
        </w:rPr>
        <w:t>».</w:t>
      </w:r>
    </w:p>
    <w:p w:rsidR="00CC625C" w:rsidRPr="00277847" w:rsidRDefault="00F8602E" w:rsidP="00F8602E">
      <w:pPr>
        <w:spacing w:after="0" w:line="360" w:lineRule="auto"/>
        <w:ind w:firstLine="709"/>
        <w:jc w:val="both"/>
        <w:rPr>
          <w:rFonts w:ascii="Times New Roman" w:hAnsi="Times New Roman" w:cs="Times New Roman"/>
          <w:sz w:val="28"/>
          <w:szCs w:val="28"/>
        </w:rPr>
      </w:pPr>
      <w:r w:rsidRPr="00277847">
        <w:rPr>
          <w:rFonts w:ascii="Times New Roman" w:hAnsi="Times New Roman" w:cs="Times New Roman"/>
          <w:sz w:val="28"/>
          <w:szCs w:val="28"/>
        </w:rPr>
        <w:t>По итогам финала, который состоялся 14–</w:t>
      </w:r>
      <w:r w:rsidR="00B036AC">
        <w:rPr>
          <w:rFonts w:ascii="Times New Roman" w:hAnsi="Times New Roman" w:cs="Times New Roman"/>
          <w:sz w:val="28"/>
          <w:szCs w:val="28"/>
        </w:rPr>
        <w:t>1</w:t>
      </w:r>
      <w:r w:rsidRPr="00277847">
        <w:rPr>
          <w:rFonts w:ascii="Times New Roman" w:hAnsi="Times New Roman" w:cs="Times New Roman"/>
          <w:sz w:val="28"/>
          <w:szCs w:val="28"/>
        </w:rPr>
        <w:t>5 мая</w:t>
      </w:r>
      <w:r w:rsidR="00BC0950" w:rsidRPr="00277847">
        <w:rPr>
          <w:rFonts w:ascii="Times New Roman" w:hAnsi="Times New Roman" w:cs="Times New Roman"/>
          <w:sz w:val="28"/>
          <w:szCs w:val="28"/>
        </w:rPr>
        <w:t xml:space="preserve"> 2019 года</w:t>
      </w:r>
      <w:r w:rsidR="00E81448" w:rsidRPr="00277847">
        <w:rPr>
          <w:rFonts w:ascii="Times New Roman" w:hAnsi="Times New Roman" w:cs="Times New Roman"/>
          <w:sz w:val="28"/>
          <w:szCs w:val="28"/>
        </w:rPr>
        <w:t xml:space="preserve"> </w:t>
      </w:r>
      <w:r w:rsidR="00BC0950" w:rsidRPr="00277847">
        <w:rPr>
          <w:rFonts w:ascii="Times New Roman" w:hAnsi="Times New Roman" w:cs="Times New Roman"/>
          <w:sz w:val="28"/>
          <w:szCs w:val="28"/>
        </w:rPr>
        <w:t>в</w:t>
      </w:r>
      <w:r w:rsidRPr="00277847">
        <w:rPr>
          <w:rFonts w:ascii="Times New Roman" w:hAnsi="Times New Roman" w:cs="Times New Roman"/>
          <w:sz w:val="28"/>
          <w:szCs w:val="28"/>
        </w:rPr>
        <w:t xml:space="preserve"> форме очной защиты работ, были определены победители Всероссийского конкурса «Атмосфера»</w:t>
      </w:r>
      <w:r w:rsidR="00E81448" w:rsidRPr="00277847">
        <w:rPr>
          <w:rFonts w:ascii="Times New Roman" w:hAnsi="Times New Roman" w:cs="Times New Roman"/>
          <w:sz w:val="28"/>
          <w:szCs w:val="28"/>
        </w:rPr>
        <w:t>.</w:t>
      </w:r>
    </w:p>
    <w:p w:rsidR="00F8602E" w:rsidRPr="00277847" w:rsidRDefault="00F8602E" w:rsidP="00F8602E">
      <w:pPr>
        <w:spacing w:after="0" w:line="360" w:lineRule="auto"/>
        <w:ind w:firstLine="709"/>
        <w:contextualSpacing/>
        <w:jc w:val="both"/>
        <w:rPr>
          <w:rFonts w:ascii="Times New Roman" w:hAnsi="Times New Roman" w:cs="Times New Roman"/>
          <w:sz w:val="28"/>
          <w:szCs w:val="28"/>
        </w:rPr>
      </w:pPr>
      <w:r w:rsidRPr="00277847">
        <w:rPr>
          <w:rFonts w:ascii="Times New Roman" w:hAnsi="Times New Roman" w:cs="Times New Roman"/>
          <w:sz w:val="28"/>
          <w:szCs w:val="28"/>
        </w:rPr>
        <w:t xml:space="preserve">В рамках заседания ЦИК России 15 мая 2019 года </w:t>
      </w:r>
      <w:r w:rsidR="00BC0950" w:rsidRPr="00277847">
        <w:rPr>
          <w:rFonts w:ascii="Times New Roman" w:hAnsi="Times New Roman" w:cs="Times New Roman"/>
          <w:sz w:val="28"/>
          <w:szCs w:val="28"/>
        </w:rPr>
        <w:t xml:space="preserve">победителям и финалистам Всероссийского конкурса «Атмосфера» </w:t>
      </w:r>
      <w:r w:rsidRPr="00277847">
        <w:rPr>
          <w:rFonts w:ascii="Times New Roman" w:hAnsi="Times New Roman" w:cs="Times New Roman"/>
          <w:sz w:val="28"/>
          <w:szCs w:val="28"/>
        </w:rPr>
        <w:t xml:space="preserve">были торжественно вручены дипломы, а также благодарственные письма </w:t>
      </w:r>
      <w:proofErr w:type="spellStart"/>
      <w:r w:rsidR="00E81448" w:rsidRPr="00277847">
        <w:rPr>
          <w:rFonts w:ascii="Times New Roman" w:hAnsi="Times New Roman" w:cs="Times New Roman"/>
          <w:sz w:val="28"/>
          <w:szCs w:val="28"/>
        </w:rPr>
        <w:t>Минобрнауки</w:t>
      </w:r>
      <w:proofErr w:type="spellEnd"/>
      <w:r w:rsidR="00E81448" w:rsidRPr="00277847">
        <w:rPr>
          <w:rFonts w:ascii="Times New Roman" w:hAnsi="Times New Roman" w:cs="Times New Roman"/>
          <w:sz w:val="28"/>
          <w:szCs w:val="28"/>
        </w:rPr>
        <w:t xml:space="preserve"> России </w:t>
      </w:r>
      <w:r w:rsidRPr="00277847">
        <w:rPr>
          <w:rFonts w:ascii="Times New Roman" w:hAnsi="Times New Roman" w:cs="Times New Roman"/>
          <w:sz w:val="28"/>
          <w:szCs w:val="28"/>
        </w:rPr>
        <w:t xml:space="preserve">и </w:t>
      </w:r>
      <w:proofErr w:type="spellStart"/>
      <w:r w:rsidRPr="00277847">
        <w:rPr>
          <w:rFonts w:ascii="Times New Roman" w:hAnsi="Times New Roman" w:cs="Times New Roman"/>
          <w:sz w:val="28"/>
          <w:szCs w:val="28"/>
        </w:rPr>
        <w:t>Минпросвещения</w:t>
      </w:r>
      <w:proofErr w:type="spellEnd"/>
      <w:r w:rsidRPr="00277847">
        <w:rPr>
          <w:rFonts w:ascii="Times New Roman" w:hAnsi="Times New Roman" w:cs="Times New Roman"/>
          <w:sz w:val="28"/>
          <w:szCs w:val="28"/>
        </w:rPr>
        <w:t xml:space="preserve"> России.</w:t>
      </w:r>
    </w:p>
    <w:p w:rsidR="00A14013" w:rsidRPr="00277847" w:rsidRDefault="00E81448" w:rsidP="00A14013">
      <w:pPr>
        <w:spacing w:after="0" w:line="360" w:lineRule="auto"/>
        <w:ind w:firstLine="709"/>
        <w:contextualSpacing/>
        <w:jc w:val="both"/>
        <w:rPr>
          <w:rFonts w:ascii="Times New Roman" w:hAnsi="Times New Roman" w:cs="Times New Roman"/>
          <w:sz w:val="28"/>
          <w:szCs w:val="28"/>
        </w:rPr>
      </w:pPr>
      <w:r w:rsidRPr="00277847">
        <w:rPr>
          <w:rFonts w:ascii="Times New Roman" w:hAnsi="Times New Roman" w:cs="Times New Roman"/>
          <w:sz w:val="28"/>
          <w:szCs w:val="28"/>
        </w:rPr>
        <w:t>О</w:t>
      </w:r>
      <w:r w:rsidR="00376EBA" w:rsidRPr="00277847">
        <w:rPr>
          <w:rFonts w:ascii="Times New Roman" w:hAnsi="Times New Roman" w:cs="Times New Roman"/>
          <w:sz w:val="28"/>
          <w:szCs w:val="28"/>
        </w:rPr>
        <w:t xml:space="preserve">стальным участникам </w:t>
      </w:r>
      <w:r w:rsidRPr="00277847">
        <w:rPr>
          <w:rFonts w:ascii="Times New Roman" w:hAnsi="Times New Roman" w:cs="Times New Roman"/>
          <w:sz w:val="28"/>
          <w:szCs w:val="28"/>
        </w:rPr>
        <w:t xml:space="preserve">Всероссийского </w:t>
      </w:r>
      <w:r w:rsidR="00376EBA" w:rsidRPr="00277847">
        <w:rPr>
          <w:rFonts w:ascii="Times New Roman" w:hAnsi="Times New Roman" w:cs="Times New Roman"/>
          <w:sz w:val="28"/>
          <w:szCs w:val="28"/>
        </w:rPr>
        <w:t xml:space="preserve">конкурса </w:t>
      </w:r>
      <w:r w:rsidRPr="00277847">
        <w:rPr>
          <w:rFonts w:ascii="Times New Roman" w:hAnsi="Times New Roman" w:cs="Times New Roman"/>
          <w:sz w:val="28"/>
          <w:szCs w:val="28"/>
        </w:rPr>
        <w:t xml:space="preserve">«Атмосфера» </w:t>
      </w:r>
      <w:r w:rsidR="00376EBA" w:rsidRPr="00277847">
        <w:rPr>
          <w:rFonts w:ascii="Times New Roman" w:hAnsi="Times New Roman" w:cs="Times New Roman"/>
          <w:sz w:val="28"/>
          <w:szCs w:val="28"/>
        </w:rPr>
        <w:t>направлены сертификаты участника.</w:t>
      </w:r>
    </w:p>
    <w:p w:rsidR="00376EBA" w:rsidRPr="00277847" w:rsidRDefault="00A14013" w:rsidP="00A14013">
      <w:pPr>
        <w:spacing w:after="0" w:line="360" w:lineRule="auto"/>
        <w:ind w:firstLine="709"/>
        <w:contextualSpacing/>
        <w:jc w:val="both"/>
        <w:rPr>
          <w:rFonts w:ascii="Times New Roman" w:hAnsi="Times New Roman" w:cs="Times New Roman"/>
          <w:sz w:val="28"/>
          <w:szCs w:val="28"/>
        </w:rPr>
      </w:pPr>
      <w:r w:rsidRPr="00277847">
        <w:rPr>
          <w:rFonts w:ascii="Times New Roman" w:hAnsi="Times New Roman" w:cs="Times New Roman"/>
          <w:sz w:val="28"/>
          <w:szCs w:val="28"/>
        </w:rPr>
        <w:t xml:space="preserve">Дипломы и сертификаты изготовлены в соответствии с государственным контрактом </w:t>
      </w:r>
      <w:r w:rsidR="00D501CE" w:rsidRPr="00277847">
        <w:rPr>
          <w:rFonts w:ascii="Times New Roman" w:hAnsi="Times New Roman" w:cs="Times New Roman"/>
          <w:sz w:val="28"/>
          <w:szCs w:val="28"/>
        </w:rPr>
        <w:t xml:space="preserve">от 27 мая 2019 года </w:t>
      </w:r>
      <w:r w:rsidRPr="00277847">
        <w:rPr>
          <w:rFonts w:ascii="Times New Roman" w:hAnsi="Times New Roman" w:cs="Times New Roman"/>
          <w:sz w:val="28"/>
          <w:szCs w:val="28"/>
        </w:rPr>
        <w:t xml:space="preserve">№ 29/2-2.8-О/МЗ </w:t>
      </w:r>
      <w:r w:rsidR="00E81448" w:rsidRPr="00277847">
        <w:rPr>
          <w:rFonts w:ascii="Times New Roman" w:hAnsi="Times New Roman" w:cs="Times New Roman"/>
          <w:sz w:val="28"/>
          <w:szCs w:val="28"/>
        </w:rPr>
        <w:lastRenderedPageBreak/>
        <w:t xml:space="preserve">(исполнитель </w:t>
      </w:r>
      <w:r w:rsidR="00A84ADD" w:rsidRPr="00277847">
        <w:rPr>
          <w:rFonts w:ascii="Times New Roman" w:hAnsi="Times New Roman" w:cs="Times New Roman"/>
          <w:sz w:val="28"/>
          <w:szCs w:val="28"/>
        </w:rPr>
        <w:t>–</w:t>
      </w:r>
      <w:r w:rsidR="00E81448" w:rsidRPr="00277847">
        <w:rPr>
          <w:rFonts w:ascii="Times New Roman" w:hAnsi="Times New Roman" w:cs="Times New Roman"/>
          <w:sz w:val="28"/>
          <w:szCs w:val="28"/>
        </w:rPr>
        <w:t xml:space="preserve"> ИП</w:t>
      </w:r>
      <w:r w:rsidR="00A84ADD" w:rsidRPr="00277847">
        <w:rPr>
          <w:rFonts w:ascii="Times New Roman" w:hAnsi="Times New Roman" w:cs="Times New Roman"/>
          <w:sz w:val="28"/>
          <w:szCs w:val="28"/>
        </w:rPr>
        <w:t xml:space="preserve"> </w:t>
      </w:r>
      <w:proofErr w:type="spellStart"/>
      <w:r w:rsidR="00E81448" w:rsidRPr="00277847">
        <w:rPr>
          <w:rFonts w:ascii="Times New Roman" w:hAnsi="Times New Roman" w:cs="Times New Roman"/>
          <w:sz w:val="28"/>
          <w:szCs w:val="28"/>
        </w:rPr>
        <w:t>Люляев</w:t>
      </w:r>
      <w:proofErr w:type="spellEnd"/>
      <w:r w:rsidR="00E81448" w:rsidRPr="00277847">
        <w:rPr>
          <w:rFonts w:ascii="Times New Roman" w:hAnsi="Times New Roman" w:cs="Times New Roman"/>
          <w:sz w:val="28"/>
          <w:szCs w:val="28"/>
        </w:rPr>
        <w:t> К.Ю.)</w:t>
      </w:r>
      <w:r w:rsidRPr="00277847">
        <w:rPr>
          <w:rFonts w:ascii="Times New Roman" w:hAnsi="Times New Roman" w:cs="Times New Roman"/>
          <w:sz w:val="28"/>
          <w:szCs w:val="28"/>
        </w:rPr>
        <w:t xml:space="preserve">. Папки и блокноты с логотипом Всероссийского конкурса «Атмосфера» изготовлены и поставлены в соответствии с государственным контрактом </w:t>
      </w:r>
      <w:r w:rsidR="00D501CE" w:rsidRPr="00277847">
        <w:rPr>
          <w:rFonts w:ascii="Times New Roman" w:hAnsi="Times New Roman" w:cs="Times New Roman"/>
          <w:sz w:val="28"/>
          <w:szCs w:val="28"/>
        </w:rPr>
        <w:t xml:space="preserve">от 27 мая 2019 года </w:t>
      </w:r>
      <w:r w:rsidR="003318C6" w:rsidRPr="00277847">
        <w:rPr>
          <w:rFonts w:ascii="Times New Roman" w:hAnsi="Times New Roman" w:cs="Times New Roman"/>
          <w:sz w:val="28"/>
          <w:szCs w:val="28"/>
        </w:rPr>
        <w:br/>
      </w:r>
      <w:r w:rsidRPr="00277847">
        <w:rPr>
          <w:rFonts w:ascii="Times New Roman" w:hAnsi="Times New Roman" w:cs="Times New Roman"/>
          <w:sz w:val="28"/>
          <w:szCs w:val="28"/>
        </w:rPr>
        <w:t xml:space="preserve">№ 28/2-2.8-О/МЗ </w:t>
      </w:r>
      <w:r w:rsidR="00A84ADD" w:rsidRPr="00277847">
        <w:rPr>
          <w:rFonts w:ascii="Times New Roman" w:hAnsi="Times New Roman" w:cs="Times New Roman"/>
          <w:sz w:val="28"/>
          <w:szCs w:val="28"/>
        </w:rPr>
        <w:t xml:space="preserve">(исполнитель – ИП </w:t>
      </w:r>
      <w:proofErr w:type="spellStart"/>
      <w:r w:rsidR="00A84ADD" w:rsidRPr="00277847">
        <w:rPr>
          <w:rFonts w:ascii="Times New Roman" w:hAnsi="Times New Roman" w:cs="Times New Roman"/>
          <w:sz w:val="28"/>
          <w:szCs w:val="28"/>
        </w:rPr>
        <w:t>Люляев</w:t>
      </w:r>
      <w:proofErr w:type="spellEnd"/>
      <w:r w:rsidR="00A84ADD" w:rsidRPr="00277847">
        <w:rPr>
          <w:rFonts w:ascii="Times New Roman" w:hAnsi="Times New Roman" w:cs="Times New Roman"/>
          <w:sz w:val="28"/>
          <w:szCs w:val="28"/>
        </w:rPr>
        <w:t> К.Ю.)</w:t>
      </w:r>
      <w:r w:rsidRPr="00277847">
        <w:rPr>
          <w:rFonts w:ascii="Times New Roman" w:hAnsi="Times New Roman" w:cs="Times New Roman"/>
          <w:sz w:val="28"/>
          <w:szCs w:val="28"/>
        </w:rPr>
        <w:t>.</w:t>
      </w:r>
    </w:p>
    <w:p w:rsidR="00D36771" w:rsidRPr="00277847" w:rsidRDefault="00D36771" w:rsidP="00E73CB6">
      <w:pPr>
        <w:spacing w:after="0" w:line="360" w:lineRule="auto"/>
        <w:ind w:firstLine="709"/>
        <w:contextualSpacing/>
        <w:jc w:val="both"/>
        <w:rPr>
          <w:rFonts w:ascii="Times New Roman" w:hAnsi="Times New Roman" w:cs="Times New Roman"/>
          <w:sz w:val="28"/>
          <w:szCs w:val="28"/>
        </w:rPr>
      </w:pPr>
      <w:r w:rsidRPr="00277847">
        <w:rPr>
          <w:rFonts w:ascii="Times New Roman" w:hAnsi="Times New Roman" w:cs="Times New Roman"/>
          <w:sz w:val="28"/>
          <w:szCs w:val="28"/>
        </w:rPr>
        <w:t xml:space="preserve">По итогам проведения Всероссийского конкурса «Атмосфера» подготовлен и издан сборник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w:t>
      </w:r>
      <w:r w:rsidRPr="00277847">
        <w:rPr>
          <w:rFonts w:ascii="Times New Roman" w:hAnsi="Times New Roman" w:cs="Times New Roman"/>
          <w:sz w:val="28"/>
          <w:szCs w:val="28"/>
        </w:rPr>
        <w:br/>
        <w:t xml:space="preserve">в органы государственной власти, органы местного самоуправления </w:t>
      </w:r>
      <w:r w:rsidRPr="00277847">
        <w:rPr>
          <w:rFonts w:ascii="Times New Roman" w:hAnsi="Times New Roman" w:cs="Times New Roman"/>
          <w:sz w:val="28"/>
          <w:szCs w:val="28"/>
        </w:rPr>
        <w:br/>
        <w:t>в Российской Федерации и уч</w:t>
      </w:r>
      <w:r w:rsidR="002C4E2D" w:rsidRPr="00277847">
        <w:rPr>
          <w:rFonts w:ascii="Times New Roman" w:hAnsi="Times New Roman" w:cs="Times New Roman"/>
          <w:sz w:val="28"/>
          <w:szCs w:val="28"/>
        </w:rPr>
        <w:t>астников избирательных кампаний</w:t>
      </w:r>
      <w:r w:rsidR="00E73CB6" w:rsidRPr="00277847">
        <w:rPr>
          <w:rFonts w:ascii="Times New Roman" w:hAnsi="Times New Roman" w:cs="Times New Roman"/>
          <w:sz w:val="28"/>
          <w:szCs w:val="28"/>
        </w:rPr>
        <w:t xml:space="preserve"> (государственный контракт </w:t>
      </w:r>
      <w:r w:rsidR="00D501CE" w:rsidRPr="00277847">
        <w:rPr>
          <w:rFonts w:ascii="Times New Roman" w:hAnsi="Times New Roman" w:cs="Times New Roman"/>
          <w:sz w:val="28"/>
          <w:szCs w:val="28"/>
        </w:rPr>
        <w:t xml:space="preserve">от 9 августа 2019 года </w:t>
      </w:r>
      <w:r w:rsidR="00A459B6">
        <w:rPr>
          <w:rFonts w:ascii="Times New Roman" w:hAnsi="Times New Roman" w:cs="Times New Roman"/>
          <w:sz w:val="28"/>
          <w:szCs w:val="28"/>
        </w:rPr>
        <w:t xml:space="preserve">№ 41/2-2.8-О/ЭА, </w:t>
      </w:r>
      <w:r w:rsidR="00A84ADD" w:rsidRPr="00277847">
        <w:rPr>
          <w:rFonts w:ascii="Times New Roman" w:hAnsi="Times New Roman" w:cs="Times New Roman"/>
          <w:sz w:val="28"/>
          <w:szCs w:val="28"/>
        </w:rPr>
        <w:t xml:space="preserve">исполнитель – </w:t>
      </w:r>
      <w:r w:rsidR="00E73CB6" w:rsidRPr="00277847">
        <w:rPr>
          <w:rFonts w:ascii="Times New Roman" w:hAnsi="Times New Roman" w:cs="Times New Roman"/>
          <w:sz w:val="28"/>
          <w:szCs w:val="28"/>
        </w:rPr>
        <w:t>ООО «РПЦ «Офорт»)</w:t>
      </w:r>
      <w:r w:rsidR="002C4E2D" w:rsidRPr="00277847">
        <w:rPr>
          <w:rFonts w:ascii="Times New Roman" w:hAnsi="Times New Roman" w:cs="Times New Roman"/>
          <w:sz w:val="28"/>
          <w:szCs w:val="28"/>
        </w:rPr>
        <w:t>.</w:t>
      </w:r>
    </w:p>
    <w:p w:rsidR="00BC4764" w:rsidRPr="00277847" w:rsidRDefault="00BC4764" w:rsidP="00BC4764">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Информационно-разъяснительный видеоролик «Атмосфера. Финал-2019» (31 </w:t>
      </w:r>
      <w:r w:rsidR="00A459B6">
        <w:rPr>
          <w:rFonts w:ascii="Times New Roman" w:eastAsia="Times New Roman" w:hAnsi="Times New Roman" w:cs="Times New Roman"/>
          <w:sz w:val="28"/>
          <w:szCs w:val="28"/>
        </w:rPr>
        <w:t>мая 2019 года – 708 просмотров)</w:t>
      </w:r>
      <w:r w:rsidRPr="00277847">
        <w:rPr>
          <w:rFonts w:ascii="Times New Roman" w:eastAsia="Times New Roman" w:hAnsi="Times New Roman" w:cs="Times New Roman"/>
          <w:sz w:val="28"/>
          <w:szCs w:val="28"/>
        </w:rPr>
        <w:t xml:space="preserve"> размещен на канале «Просто о выборах» </w:t>
      </w:r>
      <w:proofErr w:type="spellStart"/>
      <w:r w:rsidRPr="00277847">
        <w:rPr>
          <w:rFonts w:ascii="Times New Roman" w:eastAsia="Times New Roman" w:hAnsi="Times New Roman" w:cs="Times New Roman"/>
          <w:sz w:val="28"/>
          <w:szCs w:val="28"/>
        </w:rPr>
        <w:t>видеохостинга</w:t>
      </w:r>
      <w:proofErr w:type="spellEnd"/>
      <w:r w:rsidRPr="00277847">
        <w:rPr>
          <w:rFonts w:ascii="Times New Roman" w:eastAsia="Times New Roman" w:hAnsi="Times New Roman" w:cs="Times New Roman"/>
          <w:sz w:val="28"/>
          <w:szCs w:val="28"/>
        </w:rPr>
        <w:t xml:space="preserve"> «</w:t>
      </w:r>
      <w:proofErr w:type="spellStart"/>
      <w:r w:rsidRPr="00277847">
        <w:rPr>
          <w:rFonts w:ascii="Times New Roman" w:eastAsia="Times New Roman" w:hAnsi="Times New Roman" w:cs="Times New Roman"/>
          <w:sz w:val="28"/>
          <w:szCs w:val="28"/>
        </w:rPr>
        <w:t>YouTube</w:t>
      </w:r>
      <w:proofErr w:type="spellEnd"/>
      <w:r w:rsidRPr="00277847">
        <w:rPr>
          <w:rFonts w:ascii="Times New Roman" w:eastAsia="Times New Roman" w:hAnsi="Times New Roman" w:cs="Times New Roman"/>
          <w:sz w:val="28"/>
          <w:szCs w:val="28"/>
        </w:rPr>
        <w:t>».</w:t>
      </w:r>
    </w:p>
    <w:p w:rsidR="00F8602E" w:rsidRPr="00277847" w:rsidRDefault="00F8602E" w:rsidP="00F8602E">
      <w:pPr>
        <w:spacing w:after="0" w:line="360" w:lineRule="auto"/>
        <w:ind w:firstLine="709"/>
        <w:contextualSpacing/>
        <w:jc w:val="both"/>
        <w:rPr>
          <w:rFonts w:ascii="Times New Roman" w:hAnsi="Times New Roman" w:cs="Times New Roman"/>
          <w:sz w:val="28"/>
          <w:szCs w:val="28"/>
        </w:rPr>
      </w:pPr>
      <w:r w:rsidRPr="00277847">
        <w:rPr>
          <w:rFonts w:ascii="Times New Roman" w:hAnsi="Times New Roman" w:cs="Times New Roman"/>
          <w:sz w:val="28"/>
          <w:szCs w:val="28"/>
        </w:rPr>
        <w:t>Научно-исследовательские работы, представленные участниками финала Всероссийского конкурса «Атмосфера»</w:t>
      </w:r>
      <w:r w:rsidR="00D36771" w:rsidRPr="00277847">
        <w:rPr>
          <w:rFonts w:ascii="Times New Roman" w:hAnsi="Times New Roman" w:cs="Times New Roman"/>
          <w:sz w:val="28"/>
          <w:szCs w:val="28"/>
        </w:rPr>
        <w:t xml:space="preserve"> в номинации «Научный фронт», </w:t>
      </w:r>
      <w:r w:rsidRPr="00277847">
        <w:rPr>
          <w:rFonts w:ascii="Times New Roman" w:hAnsi="Times New Roman" w:cs="Times New Roman"/>
          <w:sz w:val="28"/>
          <w:szCs w:val="28"/>
        </w:rPr>
        <w:t>опубликованы в журнале «Гражданин. Выборы. Власть»</w:t>
      </w:r>
      <w:r w:rsidR="003005AD" w:rsidRPr="00277847">
        <w:rPr>
          <w:rFonts w:ascii="Times New Roman" w:hAnsi="Times New Roman" w:cs="Times New Roman"/>
          <w:sz w:val="28"/>
          <w:szCs w:val="28"/>
        </w:rPr>
        <w:t xml:space="preserve"> (номер</w:t>
      </w:r>
      <w:r w:rsidR="00687226" w:rsidRPr="00277847">
        <w:rPr>
          <w:rFonts w:ascii="Times New Roman" w:hAnsi="Times New Roman" w:cs="Times New Roman"/>
          <w:sz w:val="28"/>
          <w:szCs w:val="28"/>
        </w:rPr>
        <w:br/>
      </w:r>
      <w:r w:rsidR="003005AD" w:rsidRPr="00277847">
        <w:rPr>
          <w:rFonts w:ascii="Times New Roman" w:hAnsi="Times New Roman" w:cs="Times New Roman"/>
          <w:sz w:val="28"/>
          <w:szCs w:val="28"/>
        </w:rPr>
        <w:t>за третий квартал 2019 года)</w:t>
      </w:r>
      <w:r w:rsidRPr="00277847">
        <w:rPr>
          <w:rFonts w:ascii="Times New Roman" w:hAnsi="Times New Roman" w:cs="Times New Roman"/>
          <w:sz w:val="28"/>
          <w:szCs w:val="28"/>
        </w:rPr>
        <w:t>.</w:t>
      </w:r>
    </w:p>
    <w:p w:rsidR="00F8602E" w:rsidRPr="00277847" w:rsidRDefault="00F8602E" w:rsidP="00F8602E">
      <w:pPr>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sz w:val="28"/>
          <w:szCs w:val="28"/>
          <w:lang w:eastAsia="zh-CN"/>
        </w:rPr>
        <w:t xml:space="preserve">Информация о проведении </w:t>
      </w:r>
      <w:r w:rsidR="003005AD" w:rsidRPr="00277847">
        <w:rPr>
          <w:rFonts w:ascii="Times New Roman" w:eastAsia="Times New Roman" w:hAnsi="Times New Roman" w:cs="Times New Roman"/>
          <w:sz w:val="28"/>
          <w:szCs w:val="28"/>
          <w:lang w:eastAsia="zh-CN"/>
        </w:rPr>
        <w:t xml:space="preserve">Всероссийского конкурса «Атмосфера» регулярно размещалась в соответствующем разделе </w:t>
      </w:r>
      <w:r w:rsidR="003005AD" w:rsidRPr="00277847">
        <w:rPr>
          <w:rFonts w:ascii="Times New Roman" w:eastAsia="Times New Roman" w:hAnsi="Times New Roman" w:cs="Times New Roman"/>
          <w:iCs/>
          <w:spacing w:val="6"/>
          <w:sz w:val="28"/>
          <w:szCs w:val="28"/>
        </w:rPr>
        <w:t>сайта</w:t>
      </w:r>
      <w:r w:rsidRPr="00277847">
        <w:rPr>
          <w:rFonts w:ascii="Times New Roman" w:eastAsia="Times New Roman" w:hAnsi="Times New Roman" w:cs="Times New Roman"/>
          <w:iCs/>
          <w:spacing w:val="6"/>
          <w:sz w:val="28"/>
          <w:szCs w:val="28"/>
        </w:rPr>
        <w:t xml:space="preserve"> РЦОИТ при </w:t>
      </w:r>
      <w:r w:rsidR="00B1139D" w:rsidRPr="00277847">
        <w:rPr>
          <w:rFonts w:ascii="Times New Roman" w:eastAsia="Times New Roman" w:hAnsi="Times New Roman" w:cs="Times New Roman"/>
          <w:iCs/>
          <w:spacing w:val="6"/>
          <w:sz w:val="28"/>
          <w:szCs w:val="28"/>
        </w:rPr>
        <w:br/>
      </w:r>
      <w:r w:rsidRPr="00277847">
        <w:rPr>
          <w:rFonts w:ascii="Times New Roman" w:eastAsia="Times New Roman" w:hAnsi="Times New Roman" w:cs="Times New Roman"/>
          <w:iCs/>
          <w:spacing w:val="6"/>
          <w:sz w:val="28"/>
          <w:szCs w:val="28"/>
        </w:rPr>
        <w:t>ЦИК России.</w:t>
      </w:r>
    </w:p>
    <w:p w:rsidR="001E4EF7" w:rsidRPr="00277847" w:rsidRDefault="001E4EF7" w:rsidP="001E4EF7">
      <w:pPr>
        <w:spacing w:after="0" w:line="360" w:lineRule="auto"/>
        <w:ind w:firstLine="709"/>
        <w:jc w:val="both"/>
        <w:rPr>
          <w:rFonts w:ascii="Times New Roman" w:hAnsi="Times New Roman"/>
          <w:sz w:val="28"/>
          <w:szCs w:val="28"/>
        </w:rPr>
      </w:pPr>
      <w:r w:rsidRPr="00277847">
        <w:rPr>
          <w:rFonts w:ascii="Times New Roman" w:hAnsi="Times New Roman" w:cs="Times New Roman"/>
          <w:sz w:val="28"/>
          <w:szCs w:val="28"/>
        </w:rPr>
        <w:t>На основе анализа организации и проведения Всероссийского конкурса «Атмосфера» в 2018–</w:t>
      </w:r>
      <w:r w:rsidR="003318C6" w:rsidRPr="00277847">
        <w:rPr>
          <w:rFonts w:ascii="Times New Roman" w:hAnsi="Times New Roman" w:cs="Times New Roman"/>
          <w:sz w:val="28"/>
          <w:szCs w:val="28"/>
        </w:rPr>
        <w:t>2019</w:t>
      </w:r>
      <w:r w:rsidR="006B1836" w:rsidRPr="00277847">
        <w:rPr>
          <w:rFonts w:ascii="Times New Roman" w:hAnsi="Times New Roman" w:cs="Times New Roman"/>
          <w:sz w:val="28"/>
          <w:szCs w:val="28"/>
        </w:rPr>
        <w:t xml:space="preserve"> годах </w:t>
      </w:r>
      <w:r w:rsidRPr="00277847">
        <w:rPr>
          <w:rFonts w:ascii="Times New Roman" w:eastAsia="Times New Roman" w:hAnsi="Times New Roman" w:cs="Times New Roman"/>
          <w:iCs/>
          <w:sz w:val="28"/>
          <w:szCs w:val="28"/>
        </w:rPr>
        <w:t xml:space="preserve">принято постановление ЦИК России </w:t>
      </w:r>
      <w:r w:rsidR="006B1836" w:rsidRPr="00277847">
        <w:rPr>
          <w:rFonts w:ascii="Times New Roman" w:eastAsia="Times New Roman" w:hAnsi="Times New Roman" w:cs="Times New Roman"/>
          <w:iCs/>
          <w:sz w:val="28"/>
          <w:szCs w:val="28"/>
        </w:rPr>
        <w:br/>
      </w:r>
      <w:r w:rsidRPr="00277847">
        <w:rPr>
          <w:rFonts w:ascii="Times New Roman" w:eastAsia="Times New Roman" w:hAnsi="Times New Roman" w:cs="Times New Roman"/>
          <w:iCs/>
          <w:sz w:val="28"/>
          <w:szCs w:val="28"/>
        </w:rPr>
        <w:t xml:space="preserve">от </w:t>
      </w:r>
      <w:r w:rsidRPr="00277847">
        <w:rPr>
          <w:rFonts w:ascii="Times New Roman" w:eastAsia="Times New Roman" w:hAnsi="Times New Roman" w:cs="Times New Roman"/>
          <w:sz w:val="28"/>
          <w:szCs w:val="28"/>
        </w:rPr>
        <w:t>30 августа 2019 года № 224/1698-7 «О внесении изменений в Положение</w:t>
      </w:r>
      <w:r w:rsidR="00687226"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00687226"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в органы государственной власти, органы местного самоуправления</w:t>
      </w:r>
      <w:r w:rsidR="00687226"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в Российской Федерации и участников избирательных кампаний». </w:t>
      </w:r>
      <w:r w:rsidRPr="00277847">
        <w:rPr>
          <w:rFonts w:ascii="Times New Roman" w:eastAsia="Times New Roman" w:hAnsi="Times New Roman" w:cs="Times New Roman"/>
          <w:sz w:val="28"/>
          <w:szCs w:val="28"/>
        </w:rPr>
        <w:lastRenderedPageBreak/>
        <w:t>Указанным постановлением о</w:t>
      </w:r>
      <w:r w:rsidRPr="00277847">
        <w:rPr>
          <w:rFonts w:ascii="Times New Roman" w:hAnsi="Times New Roman" w:cs="Times New Roman"/>
          <w:sz w:val="28"/>
          <w:szCs w:val="28"/>
        </w:rPr>
        <w:t xml:space="preserve">птимизированы сроки проведения основных этапов </w:t>
      </w:r>
      <w:r w:rsidR="006B1836" w:rsidRPr="00277847">
        <w:rPr>
          <w:rFonts w:ascii="Times New Roman" w:hAnsi="Times New Roman" w:cs="Times New Roman"/>
          <w:sz w:val="28"/>
          <w:szCs w:val="28"/>
        </w:rPr>
        <w:t xml:space="preserve">Всероссийского </w:t>
      </w:r>
      <w:r w:rsidRPr="00277847">
        <w:rPr>
          <w:rFonts w:ascii="Times New Roman" w:hAnsi="Times New Roman" w:cs="Times New Roman"/>
          <w:sz w:val="28"/>
          <w:szCs w:val="28"/>
        </w:rPr>
        <w:t>конкурса</w:t>
      </w:r>
      <w:r w:rsidR="006B1836" w:rsidRPr="00277847">
        <w:rPr>
          <w:rFonts w:ascii="Times New Roman" w:hAnsi="Times New Roman" w:cs="Times New Roman"/>
          <w:sz w:val="28"/>
          <w:szCs w:val="28"/>
        </w:rPr>
        <w:t xml:space="preserve"> «Атмосфера»</w:t>
      </w:r>
      <w:r w:rsidRPr="00277847">
        <w:rPr>
          <w:rFonts w:ascii="Times New Roman" w:hAnsi="Times New Roman" w:cs="Times New Roman"/>
          <w:sz w:val="28"/>
          <w:szCs w:val="28"/>
        </w:rPr>
        <w:t>, добавлена возможность направления заявок и конкурсных работ через личный кабинет на сайте РЦОИТ при ЦИК России, уточнены требования к участникам,</w:t>
      </w:r>
      <w:r w:rsidR="00BC0950" w:rsidRPr="00277847">
        <w:rPr>
          <w:rFonts w:ascii="Times New Roman" w:hAnsi="Times New Roman" w:cs="Times New Roman"/>
          <w:sz w:val="28"/>
          <w:szCs w:val="28"/>
        </w:rPr>
        <w:t xml:space="preserve"> </w:t>
      </w:r>
      <w:r w:rsidR="006B1836" w:rsidRPr="00277847">
        <w:rPr>
          <w:rFonts w:ascii="Times New Roman" w:hAnsi="Times New Roman" w:cs="Times New Roman"/>
          <w:sz w:val="28"/>
          <w:szCs w:val="28"/>
        </w:rPr>
        <w:t xml:space="preserve">а также </w:t>
      </w:r>
      <w:r w:rsidRPr="00277847">
        <w:rPr>
          <w:rFonts w:ascii="Times New Roman" w:hAnsi="Times New Roman" w:cs="Times New Roman"/>
          <w:sz w:val="28"/>
          <w:szCs w:val="28"/>
        </w:rPr>
        <w:t xml:space="preserve">к работам, направляемым на конкурс </w:t>
      </w:r>
      <w:r w:rsidRPr="00277847">
        <w:rPr>
          <w:rFonts w:ascii="Times New Roman" w:hAnsi="Times New Roman"/>
          <w:sz w:val="28"/>
          <w:szCs w:val="28"/>
        </w:rPr>
        <w:t>в номинации «Творческий циклон».</w:t>
      </w:r>
    </w:p>
    <w:p w:rsidR="00861314" w:rsidRPr="00277847" w:rsidRDefault="00861314" w:rsidP="00861314">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В соответствии с Положением </w:t>
      </w:r>
      <w:r w:rsidR="006B1836" w:rsidRPr="00277847">
        <w:rPr>
          <w:rFonts w:ascii="Times New Roman" w:eastAsia="Times New Roman" w:hAnsi="Times New Roman" w:cs="Times New Roman"/>
          <w:sz w:val="28"/>
          <w:szCs w:val="28"/>
        </w:rPr>
        <w:t xml:space="preserve">и </w:t>
      </w:r>
      <w:r w:rsidRPr="00277847">
        <w:rPr>
          <w:rFonts w:ascii="Times New Roman" w:eastAsia="Times New Roman" w:hAnsi="Times New Roman" w:cs="Times New Roman"/>
          <w:sz w:val="28"/>
          <w:szCs w:val="28"/>
        </w:rPr>
        <w:t>постановлением ЦИК России</w:t>
      </w:r>
      <w:r w:rsidR="00687226"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от 30 августа 2019 года № 224/1699-7 «О проведении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w:t>
      </w:r>
      <w:r w:rsidRPr="00277847">
        <w:rPr>
          <w:rFonts w:ascii="Times New Roman" w:eastAsia="Times New Roman" w:hAnsi="Times New Roman" w:cs="Times New Roman"/>
          <w:sz w:val="28"/>
          <w:szCs w:val="28"/>
        </w:rPr>
        <w:br/>
        <w:t xml:space="preserve">в органы государственной власти, органы местного самоуправления </w:t>
      </w:r>
      <w:r w:rsidRPr="00277847">
        <w:rPr>
          <w:rFonts w:ascii="Times New Roman" w:eastAsia="Times New Roman" w:hAnsi="Times New Roman" w:cs="Times New Roman"/>
          <w:sz w:val="28"/>
          <w:szCs w:val="28"/>
        </w:rPr>
        <w:br/>
        <w:t>в Российской Федерации и участников избирательных кампаний»</w:t>
      </w:r>
      <w:r w:rsidR="00687226"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РЦОИТ при ЦИК России в 2019 году организован и проведен первый (заявочный) этап Всероссийского конкурса «Атмосфера», начато проведение второго (отборочного) этапа.</w:t>
      </w:r>
    </w:p>
    <w:p w:rsidR="00D97171" w:rsidRPr="00277847" w:rsidRDefault="00D97171"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2.9.</w:t>
      </w:r>
      <w:r w:rsidR="00E91CBF" w:rsidRPr="00277847">
        <w:rPr>
          <w:rFonts w:ascii="Times New Roman" w:eastAsia="Times New Roman" w:hAnsi="Times New Roman" w:cs="Times New Roman"/>
          <w:b/>
          <w:sz w:val="28"/>
          <w:szCs w:val="28"/>
        </w:rPr>
        <w:t> </w:t>
      </w:r>
      <w:r w:rsidRPr="00277847">
        <w:rPr>
          <w:rFonts w:ascii="Times New Roman" w:eastAsia="Times New Roman" w:hAnsi="Times New Roman" w:cs="Times New Roman"/>
          <w:b/>
          <w:sz w:val="28"/>
          <w:szCs w:val="28"/>
        </w:rPr>
        <w:t>Подготовка проекта постановления</w:t>
      </w:r>
      <w:r w:rsidR="008F2F01" w:rsidRPr="00277847">
        <w:rPr>
          <w:rFonts w:ascii="Times New Roman" w:eastAsia="Times New Roman" w:hAnsi="Times New Roman" w:cs="Times New Roman"/>
          <w:b/>
          <w:sz w:val="28"/>
          <w:szCs w:val="28"/>
        </w:rPr>
        <w:t xml:space="preserve"> </w:t>
      </w:r>
      <w:r w:rsidRPr="00277847">
        <w:rPr>
          <w:rFonts w:ascii="Times New Roman" w:eastAsia="Times New Roman" w:hAnsi="Times New Roman" w:cs="Times New Roman"/>
          <w:b/>
          <w:sz w:val="28"/>
          <w:szCs w:val="28"/>
        </w:rPr>
        <w:t>ЦИК России «Об итогах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00D501CE" w:rsidRPr="00277847">
        <w:rPr>
          <w:rFonts w:ascii="Times New Roman" w:eastAsia="Times New Roman" w:hAnsi="Times New Roman" w:cs="Times New Roman"/>
          <w:b/>
          <w:sz w:val="28"/>
          <w:szCs w:val="28"/>
        </w:rPr>
        <w:t>.</w:t>
      </w:r>
    </w:p>
    <w:p w:rsidR="001107CA" w:rsidRPr="00277847" w:rsidRDefault="001107CA" w:rsidP="001107CA">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Итоги Всероссийского конкурса </w:t>
      </w:r>
      <w:r w:rsidR="006B1836" w:rsidRPr="00277847">
        <w:rPr>
          <w:rFonts w:ascii="Times New Roman" w:eastAsia="Times New Roman" w:hAnsi="Times New Roman" w:cs="Times New Roman"/>
          <w:iCs/>
          <w:sz w:val="28"/>
          <w:szCs w:val="28"/>
        </w:rPr>
        <w:t xml:space="preserve">«Атмосфера» </w:t>
      </w:r>
      <w:r w:rsidRPr="00277847">
        <w:rPr>
          <w:rFonts w:ascii="Times New Roman" w:eastAsia="Times New Roman" w:hAnsi="Times New Roman" w:cs="Times New Roman"/>
          <w:iCs/>
          <w:sz w:val="28"/>
          <w:szCs w:val="28"/>
        </w:rPr>
        <w:t>утверждены постановлением ЦИК России от 15</w:t>
      </w:r>
      <w:r w:rsidR="006B1836" w:rsidRPr="00277847">
        <w:rPr>
          <w:rFonts w:ascii="Times New Roman" w:eastAsia="Times New Roman" w:hAnsi="Times New Roman" w:cs="Times New Roman"/>
          <w:iCs/>
          <w:sz w:val="28"/>
          <w:szCs w:val="28"/>
        </w:rPr>
        <w:t xml:space="preserve"> </w:t>
      </w:r>
      <w:r w:rsidRPr="00277847">
        <w:rPr>
          <w:rFonts w:ascii="Times New Roman" w:eastAsia="Times New Roman" w:hAnsi="Times New Roman" w:cs="Times New Roman"/>
          <w:iCs/>
          <w:sz w:val="28"/>
          <w:szCs w:val="28"/>
        </w:rPr>
        <w:t xml:space="preserve">мая 2019 года </w:t>
      </w:r>
      <w:r w:rsidRPr="00277847">
        <w:rPr>
          <w:rFonts w:ascii="Times New Roman" w:eastAsia="Times New Roman" w:hAnsi="Times New Roman" w:cs="Times New Roman"/>
          <w:iCs/>
          <w:sz w:val="28"/>
          <w:szCs w:val="28"/>
        </w:rPr>
        <w:br/>
        <w:t>№ 201/1546-7 «Об итогах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006B1836" w:rsidRPr="00277847">
        <w:rPr>
          <w:rFonts w:ascii="Times New Roman" w:eastAsia="Times New Roman" w:hAnsi="Times New Roman" w:cs="Times New Roman"/>
          <w:iCs/>
          <w:sz w:val="28"/>
          <w:szCs w:val="28"/>
        </w:rPr>
        <w:t xml:space="preserve"> </w:t>
      </w:r>
      <w:r w:rsidRPr="00277847">
        <w:rPr>
          <w:rFonts w:ascii="Times New Roman" w:eastAsia="Times New Roman" w:hAnsi="Times New Roman" w:cs="Times New Roman"/>
          <w:sz w:val="28"/>
          <w:szCs w:val="28"/>
          <w:lang w:eastAsia="zh-CN"/>
        </w:rPr>
        <w:t xml:space="preserve">Информация размещена на </w:t>
      </w:r>
      <w:r w:rsidRPr="00277847">
        <w:rPr>
          <w:rFonts w:ascii="Times New Roman" w:eastAsia="Times New Roman" w:hAnsi="Times New Roman" w:cs="Times New Roman"/>
          <w:iCs/>
          <w:spacing w:val="6"/>
          <w:sz w:val="28"/>
          <w:szCs w:val="28"/>
        </w:rPr>
        <w:t>сайте РЦОИТ при ЦИК России.</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lastRenderedPageBreak/>
        <w:t>2.10. </w:t>
      </w:r>
      <w:r w:rsidR="00D97171" w:rsidRPr="00277847">
        <w:rPr>
          <w:rFonts w:ascii="Times New Roman" w:eastAsia="Times New Roman" w:hAnsi="Times New Roman" w:cs="Times New Roman"/>
          <w:b/>
          <w:sz w:val="28"/>
          <w:szCs w:val="28"/>
        </w:rPr>
        <w:t>Подготовка проекта постановления</w:t>
      </w:r>
      <w:r w:rsidR="00861314" w:rsidRPr="00277847">
        <w:rPr>
          <w:rFonts w:ascii="Times New Roman" w:eastAsia="Times New Roman" w:hAnsi="Times New Roman" w:cs="Times New Roman"/>
          <w:b/>
          <w:sz w:val="28"/>
          <w:szCs w:val="28"/>
        </w:rPr>
        <w:t xml:space="preserve"> </w:t>
      </w:r>
      <w:r w:rsidR="00D97171" w:rsidRPr="00277847">
        <w:rPr>
          <w:rFonts w:ascii="Times New Roman" w:eastAsia="Times New Roman" w:hAnsi="Times New Roman" w:cs="Times New Roman"/>
          <w:b/>
          <w:sz w:val="28"/>
          <w:szCs w:val="28"/>
        </w:rPr>
        <w:t xml:space="preserve">ЦИК России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«О проведении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00CB39A8" w:rsidRPr="00277847">
        <w:rPr>
          <w:rFonts w:ascii="Times New Roman" w:eastAsia="Times New Roman" w:hAnsi="Times New Roman" w:cs="Times New Roman"/>
          <w:b/>
          <w:sz w:val="28"/>
          <w:szCs w:val="28"/>
        </w:rPr>
        <w:t>.</w:t>
      </w:r>
    </w:p>
    <w:p w:rsidR="001E4EF7" w:rsidRPr="00277847" w:rsidRDefault="001E4EF7" w:rsidP="001E4EF7">
      <w:pPr>
        <w:spacing w:after="0" w:line="360" w:lineRule="auto"/>
        <w:ind w:firstLine="709"/>
        <w:jc w:val="both"/>
        <w:rPr>
          <w:rFonts w:ascii="Times New Roman" w:hAnsi="Times New Roman" w:cs="Times New Roman"/>
          <w:sz w:val="28"/>
          <w:szCs w:val="28"/>
        </w:rPr>
      </w:pPr>
      <w:r w:rsidRPr="00277847">
        <w:rPr>
          <w:rFonts w:ascii="Times New Roman" w:eastAsia="Times New Roman" w:hAnsi="Times New Roman" w:cs="Times New Roman"/>
          <w:iCs/>
          <w:sz w:val="28"/>
          <w:szCs w:val="28"/>
        </w:rPr>
        <w:t xml:space="preserve">Проект постановления подготовлен и согласован с членами </w:t>
      </w:r>
      <w:r w:rsidRPr="00277847">
        <w:rPr>
          <w:rFonts w:ascii="Times New Roman" w:eastAsia="Times New Roman" w:hAnsi="Times New Roman" w:cs="Times New Roman"/>
          <w:iCs/>
          <w:sz w:val="28"/>
          <w:szCs w:val="28"/>
        </w:rPr>
        <w:br/>
        <w:t xml:space="preserve">ЦИК России, Аппаратом ЦИК России. По итогам его рассмотрения принято постановление ЦИК России </w:t>
      </w:r>
      <w:r w:rsidR="006B1836" w:rsidRPr="00277847">
        <w:rPr>
          <w:rFonts w:ascii="Times New Roman" w:eastAsia="Times New Roman" w:hAnsi="Times New Roman" w:cs="Times New Roman"/>
          <w:iCs/>
          <w:sz w:val="28"/>
          <w:szCs w:val="28"/>
        </w:rPr>
        <w:t xml:space="preserve">от </w:t>
      </w:r>
      <w:r w:rsidRPr="00277847">
        <w:rPr>
          <w:rFonts w:ascii="Times New Roman" w:eastAsia="Times New Roman" w:hAnsi="Times New Roman" w:cs="Times New Roman"/>
          <w:sz w:val="28"/>
          <w:szCs w:val="28"/>
        </w:rPr>
        <w:t xml:space="preserve">30 августа 2019 года </w:t>
      </w:r>
      <w:r w:rsidRPr="00277847">
        <w:rPr>
          <w:rFonts w:ascii="Times New Roman" w:eastAsia="Times New Roman" w:hAnsi="Times New Roman" w:cs="Times New Roman"/>
          <w:iCs/>
          <w:sz w:val="28"/>
          <w:szCs w:val="28"/>
        </w:rPr>
        <w:t xml:space="preserve">№ </w:t>
      </w:r>
      <w:r w:rsidR="006B1836" w:rsidRPr="00277847">
        <w:rPr>
          <w:rFonts w:ascii="Times New Roman" w:eastAsia="Times New Roman" w:hAnsi="Times New Roman" w:cs="Times New Roman"/>
          <w:sz w:val="28"/>
          <w:szCs w:val="28"/>
        </w:rPr>
        <w:t>224/</w:t>
      </w:r>
      <w:r w:rsidRPr="00277847">
        <w:rPr>
          <w:rFonts w:ascii="Times New Roman" w:eastAsia="Times New Roman" w:hAnsi="Times New Roman" w:cs="Times New Roman"/>
          <w:sz w:val="28"/>
          <w:szCs w:val="28"/>
        </w:rPr>
        <w:t xml:space="preserve">1699-7 </w:t>
      </w:r>
      <w:r w:rsidRPr="00277847">
        <w:rPr>
          <w:rFonts w:ascii="Times New Roman" w:eastAsia="Times New Roman" w:hAnsi="Times New Roman" w:cs="Times New Roman"/>
          <w:sz w:val="28"/>
          <w:szCs w:val="28"/>
        </w:rPr>
        <w:br/>
        <w:t>«О проведении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w:t>
      </w:r>
      <w:r w:rsidR="00A73633" w:rsidRPr="00277847">
        <w:rPr>
          <w:rFonts w:ascii="Times New Roman" w:eastAsia="Times New Roman" w:hAnsi="Times New Roman" w:cs="Times New Roman"/>
          <w:sz w:val="28"/>
          <w:szCs w:val="28"/>
        </w:rPr>
        <w:t>тников избирательных кампаний».</w:t>
      </w:r>
    </w:p>
    <w:p w:rsidR="000E29EA" w:rsidRPr="00277847" w:rsidRDefault="000E29EA" w:rsidP="000E29EA">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На сайте РЦОИТ при ЦИК России создан раздел</w:t>
      </w:r>
      <w:r w:rsidR="00687226" w:rsidRPr="00277847">
        <w:rPr>
          <w:rFonts w:ascii="Times New Roman" w:eastAsia="Times New Roman" w:hAnsi="Times New Roman" w:cs="Times New Roman"/>
          <w:sz w:val="28"/>
          <w:szCs w:val="28"/>
        </w:rPr>
        <w:t xml:space="preserve"> «Конкурс</w:t>
      </w:r>
      <w:r w:rsidRPr="00277847">
        <w:rPr>
          <w:rFonts w:ascii="Times New Roman" w:eastAsia="Times New Roman" w:hAnsi="Times New Roman" w:cs="Times New Roman"/>
          <w:sz w:val="28"/>
          <w:szCs w:val="28"/>
        </w:rPr>
        <w:t xml:space="preserve"> «Атмосфера 2019</w:t>
      </w:r>
      <w:r w:rsidR="006B1836" w:rsidRPr="00277847">
        <w:rPr>
          <w:rFonts w:ascii="Times New Roman" w:eastAsia="Times New Roman" w:hAnsi="Times New Roman" w:cs="Times New Roman"/>
          <w:sz w:val="28"/>
          <w:szCs w:val="28"/>
        </w:rPr>
        <w:t xml:space="preserve"> – </w:t>
      </w:r>
      <w:r w:rsidRPr="00277847">
        <w:rPr>
          <w:rFonts w:ascii="Times New Roman" w:eastAsia="Times New Roman" w:hAnsi="Times New Roman" w:cs="Times New Roman"/>
          <w:sz w:val="28"/>
          <w:szCs w:val="28"/>
        </w:rPr>
        <w:t xml:space="preserve">2020», где размещаются </w:t>
      </w:r>
      <w:r w:rsidR="006B1836" w:rsidRPr="00277847">
        <w:rPr>
          <w:rFonts w:ascii="Times New Roman" w:eastAsia="Times New Roman" w:hAnsi="Times New Roman" w:cs="Times New Roman"/>
          <w:sz w:val="28"/>
          <w:szCs w:val="28"/>
        </w:rPr>
        <w:t xml:space="preserve">регламентирующие </w:t>
      </w:r>
      <w:r w:rsidRPr="00277847">
        <w:rPr>
          <w:rFonts w:ascii="Times New Roman" w:eastAsia="Times New Roman" w:hAnsi="Times New Roman" w:cs="Times New Roman"/>
          <w:sz w:val="28"/>
          <w:szCs w:val="28"/>
        </w:rPr>
        <w:t>документы, информационные материалы, инструкции, списки участников</w:t>
      </w:r>
      <w:r w:rsidR="00BC0950" w:rsidRPr="00277847">
        <w:rPr>
          <w:rFonts w:ascii="Times New Roman" w:eastAsia="Times New Roman" w:hAnsi="Times New Roman" w:cs="Times New Roman"/>
          <w:sz w:val="28"/>
          <w:szCs w:val="28"/>
        </w:rPr>
        <w:t xml:space="preserve"> и другая необходимая информация</w:t>
      </w:r>
      <w:r w:rsidR="006B1836" w:rsidRPr="00277847">
        <w:rPr>
          <w:rFonts w:ascii="Times New Roman" w:eastAsia="Times New Roman" w:hAnsi="Times New Roman" w:cs="Times New Roman"/>
          <w:sz w:val="28"/>
          <w:szCs w:val="28"/>
        </w:rPr>
        <w:t xml:space="preserve"> о Всероссийском конкурсе «Атмосфера»</w:t>
      </w:r>
      <w:r w:rsidRPr="00277847">
        <w:rPr>
          <w:rFonts w:ascii="Times New Roman" w:eastAsia="Times New Roman" w:hAnsi="Times New Roman" w:cs="Times New Roman"/>
          <w:sz w:val="28"/>
          <w:szCs w:val="28"/>
        </w:rPr>
        <w:t>.</w:t>
      </w:r>
    </w:p>
    <w:p w:rsidR="00D97171" w:rsidRPr="00277847" w:rsidRDefault="00E5474E"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w:t>
      </w:r>
      <w:r w:rsidR="00E91CBF" w:rsidRPr="00277847">
        <w:rPr>
          <w:rFonts w:ascii="Times New Roman" w:eastAsia="Times New Roman" w:hAnsi="Times New Roman" w:cs="Times New Roman"/>
          <w:b/>
          <w:sz w:val="28"/>
          <w:szCs w:val="28"/>
        </w:rPr>
        <w:t>.11. </w:t>
      </w:r>
      <w:r w:rsidR="00D97171" w:rsidRPr="00277847">
        <w:rPr>
          <w:rFonts w:ascii="Times New Roman" w:eastAsia="Times New Roman" w:hAnsi="Times New Roman" w:cs="Times New Roman"/>
          <w:b/>
          <w:sz w:val="28"/>
          <w:szCs w:val="28"/>
        </w:rPr>
        <w:t>Организация и проведение научно-практической конференции по актуальным вопроса</w:t>
      </w:r>
      <w:r w:rsidR="00E91CBF" w:rsidRPr="00277847">
        <w:rPr>
          <w:rFonts w:ascii="Times New Roman" w:eastAsia="Times New Roman" w:hAnsi="Times New Roman" w:cs="Times New Roman"/>
          <w:b/>
          <w:sz w:val="28"/>
          <w:szCs w:val="28"/>
        </w:rPr>
        <w:t xml:space="preserve">м подготовки квалифицированных </w:t>
      </w:r>
      <w:r w:rsidR="00D97171" w:rsidRPr="00277847">
        <w:rPr>
          <w:rFonts w:ascii="Times New Roman" w:eastAsia="Times New Roman" w:hAnsi="Times New Roman" w:cs="Times New Roman"/>
          <w:b/>
          <w:sz w:val="28"/>
          <w:szCs w:val="28"/>
        </w:rPr>
        <w:t xml:space="preserve">кадров избирательных комиссий и перспективам использования </w:t>
      </w:r>
      <w:r w:rsidR="00E91CBF"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 xml:space="preserve">в образовательном процессе учебника для образовательных организаций высшего образования «Избирательное право и избирательный процесс </w:t>
      </w:r>
      <w:r w:rsidR="00E91CBF"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в Российской Федерации»</w:t>
      </w:r>
      <w:r w:rsidR="00CB39A8" w:rsidRPr="00277847">
        <w:rPr>
          <w:rFonts w:ascii="Times New Roman" w:eastAsia="Times New Roman" w:hAnsi="Times New Roman" w:cs="Times New Roman"/>
          <w:b/>
          <w:sz w:val="28"/>
          <w:szCs w:val="28"/>
        </w:rPr>
        <w:t>.</w:t>
      </w:r>
    </w:p>
    <w:p w:rsidR="00861314" w:rsidRPr="00277847" w:rsidRDefault="00861314" w:rsidP="00861314">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5 декабря 2019 года н</w:t>
      </w:r>
      <w:r w:rsidR="001E6936" w:rsidRPr="00277847">
        <w:rPr>
          <w:rFonts w:ascii="Times New Roman" w:eastAsia="Times New Roman" w:hAnsi="Times New Roman" w:cs="Times New Roman"/>
          <w:sz w:val="28"/>
          <w:szCs w:val="28"/>
        </w:rPr>
        <w:t>а базе ЦИК России на основании р</w:t>
      </w:r>
      <w:r w:rsidRPr="00277847">
        <w:rPr>
          <w:rFonts w:ascii="Times New Roman" w:eastAsia="Times New Roman" w:hAnsi="Times New Roman" w:cs="Times New Roman"/>
          <w:sz w:val="28"/>
          <w:szCs w:val="28"/>
        </w:rPr>
        <w:t xml:space="preserve">аспоряжения Председателя ЦИК России от 14 октября 2019 года № 271-р </w:t>
      </w:r>
      <w:r w:rsidR="001E6936" w:rsidRPr="00277847">
        <w:rPr>
          <w:rFonts w:ascii="Times New Roman" w:eastAsia="Times New Roman" w:hAnsi="Times New Roman" w:cs="Times New Roman"/>
          <w:sz w:val="28"/>
          <w:szCs w:val="28"/>
        </w:rPr>
        <w:t>(с учетом изменений, внесенных р</w:t>
      </w:r>
      <w:r w:rsidRPr="00277847">
        <w:rPr>
          <w:rFonts w:ascii="Times New Roman" w:eastAsia="Times New Roman" w:hAnsi="Times New Roman" w:cs="Times New Roman"/>
          <w:sz w:val="28"/>
          <w:szCs w:val="28"/>
        </w:rPr>
        <w:t>аспоряжением Председателя ЦИК России</w:t>
      </w:r>
      <w:r w:rsidR="00A73633"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от 29 октября 2019 года № 293-р) организована и проведена научно-</w:t>
      </w:r>
      <w:r w:rsidRPr="00277847">
        <w:rPr>
          <w:rFonts w:ascii="Times New Roman" w:eastAsia="Times New Roman" w:hAnsi="Times New Roman" w:cs="Times New Roman"/>
          <w:sz w:val="28"/>
          <w:szCs w:val="28"/>
        </w:rPr>
        <w:lastRenderedPageBreak/>
        <w:t>практическая конференция по актуальным вопросам подготовки квалифицированных кадров избирательных комисси</w:t>
      </w:r>
      <w:r w:rsidR="00687226" w:rsidRPr="00277847">
        <w:rPr>
          <w:rFonts w:ascii="Times New Roman" w:eastAsia="Times New Roman" w:hAnsi="Times New Roman" w:cs="Times New Roman"/>
          <w:sz w:val="28"/>
          <w:szCs w:val="28"/>
        </w:rPr>
        <w:t xml:space="preserve">й и перспективам использования </w:t>
      </w:r>
      <w:r w:rsidRPr="00277847">
        <w:rPr>
          <w:rFonts w:ascii="Times New Roman" w:eastAsia="Times New Roman" w:hAnsi="Times New Roman" w:cs="Times New Roman"/>
          <w:sz w:val="28"/>
          <w:szCs w:val="28"/>
        </w:rPr>
        <w:t>в образовательном процессе учебника для образовательных организаций высшего образования «Избирательное</w:t>
      </w:r>
      <w:r w:rsidR="00687226" w:rsidRPr="00277847">
        <w:rPr>
          <w:rFonts w:ascii="Times New Roman" w:eastAsia="Times New Roman" w:hAnsi="Times New Roman" w:cs="Times New Roman"/>
          <w:sz w:val="28"/>
          <w:szCs w:val="28"/>
        </w:rPr>
        <w:t xml:space="preserve"> право и избирательный процесс </w:t>
      </w:r>
      <w:r w:rsidRPr="00277847">
        <w:rPr>
          <w:rFonts w:ascii="Times New Roman" w:eastAsia="Times New Roman" w:hAnsi="Times New Roman" w:cs="Times New Roman"/>
          <w:sz w:val="28"/>
          <w:szCs w:val="28"/>
        </w:rPr>
        <w:t>в Российской Федерации» («Выборы. Обучение. Перспективы»)</w:t>
      </w:r>
      <w:r w:rsidR="006722E1" w:rsidRPr="00277847">
        <w:rPr>
          <w:rFonts w:ascii="Times New Roman" w:eastAsia="Times New Roman" w:hAnsi="Times New Roman" w:cs="Times New Roman"/>
          <w:sz w:val="28"/>
          <w:szCs w:val="28"/>
        </w:rPr>
        <w:t xml:space="preserve"> (далее – </w:t>
      </w:r>
      <w:r w:rsidR="00A73633" w:rsidRPr="00277847">
        <w:rPr>
          <w:rFonts w:ascii="Times New Roman" w:eastAsia="Times New Roman" w:hAnsi="Times New Roman" w:cs="Times New Roman"/>
          <w:sz w:val="28"/>
          <w:szCs w:val="28"/>
        </w:rPr>
        <w:t>конференция)</w:t>
      </w:r>
      <w:r w:rsidRPr="00277847">
        <w:rPr>
          <w:rFonts w:ascii="Times New Roman" w:eastAsia="Times New Roman" w:hAnsi="Times New Roman" w:cs="Times New Roman"/>
          <w:sz w:val="28"/>
          <w:szCs w:val="28"/>
        </w:rPr>
        <w:t>.</w:t>
      </w:r>
      <w:r w:rsidR="00A73633" w:rsidRPr="00277847">
        <w:rPr>
          <w:rFonts w:ascii="Times New Roman" w:eastAsia="Times New Roman" w:hAnsi="Times New Roman" w:cs="Times New Roman"/>
          <w:sz w:val="28"/>
          <w:szCs w:val="28"/>
        </w:rPr>
        <w:t xml:space="preserve"> Программа к</w:t>
      </w:r>
      <w:r w:rsidRPr="00277847">
        <w:rPr>
          <w:rFonts w:ascii="Times New Roman" w:eastAsia="Times New Roman" w:hAnsi="Times New Roman" w:cs="Times New Roman"/>
          <w:sz w:val="28"/>
          <w:szCs w:val="28"/>
        </w:rPr>
        <w:t>онференции утверждена Председателем ЦИК России 29 ноября 2019 года.</w:t>
      </w:r>
    </w:p>
    <w:p w:rsidR="00BC4764" w:rsidRPr="00277847" w:rsidRDefault="00BC4764" w:rsidP="00BC4764">
      <w:pPr>
        <w:spacing w:after="0" w:line="360" w:lineRule="auto"/>
        <w:ind w:firstLine="709"/>
        <w:jc w:val="both"/>
        <w:rPr>
          <w:rFonts w:ascii="Times New Roman" w:hAnsi="Times New Roman" w:cs="Times New Roman"/>
          <w:sz w:val="28"/>
          <w:szCs w:val="28"/>
        </w:rPr>
      </w:pPr>
      <w:r w:rsidRPr="00277847">
        <w:rPr>
          <w:rFonts w:ascii="Times New Roman" w:eastAsia="Times New Roman" w:hAnsi="Times New Roman" w:cs="Times New Roman"/>
          <w:sz w:val="28"/>
          <w:szCs w:val="28"/>
        </w:rPr>
        <w:t>В конференции приняли участие председатели ИКСРФ</w:t>
      </w:r>
      <w:r w:rsidRPr="00277847">
        <w:rPr>
          <w:rFonts w:ascii="Times New Roman" w:hAnsi="Times New Roman" w:cs="Times New Roman"/>
          <w:sz w:val="28"/>
          <w:szCs w:val="28"/>
        </w:rPr>
        <w:t>, представители научного и экспертного сообществ в области избирательного права</w:t>
      </w:r>
      <w:r w:rsidRPr="00277847">
        <w:rPr>
          <w:rFonts w:ascii="Times New Roman" w:hAnsi="Times New Roman" w:cs="Times New Roman"/>
          <w:sz w:val="28"/>
          <w:szCs w:val="28"/>
        </w:rPr>
        <w:br/>
        <w:t>и избирательного процесса, общественных организаций, в том числе Общественной палаты Российской Федерации, центров избирательного права и процесса, общероссийского общественного движения «Корпус «За чистые выборы», а также члены молодежных избирательных комиссий</w:t>
      </w:r>
      <w:r w:rsidRPr="00277847">
        <w:rPr>
          <w:rFonts w:ascii="Times New Roman" w:hAnsi="Times New Roman" w:cs="Times New Roman"/>
          <w:sz w:val="28"/>
          <w:szCs w:val="28"/>
        </w:rPr>
        <w:br/>
        <w:t xml:space="preserve">и добровольцы </w:t>
      </w:r>
      <w:r w:rsidRPr="00277847">
        <w:rPr>
          <w:rFonts w:ascii="Times New Roman" w:eastAsia="Times New Roman" w:hAnsi="Times New Roman" w:cs="Times New Roman"/>
          <w:sz w:val="28"/>
          <w:szCs w:val="28"/>
        </w:rPr>
        <w:t>некоммерческой организации «Российский фонд свободных выборов» (182 участника)</w:t>
      </w:r>
      <w:r w:rsidRPr="00277847">
        <w:rPr>
          <w:rFonts w:ascii="Times New Roman" w:hAnsi="Times New Roman" w:cs="Times New Roman"/>
          <w:sz w:val="28"/>
          <w:szCs w:val="28"/>
        </w:rPr>
        <w:t>.</w:t>
      </w:r>
    </w:p>
    <w:p w:rsidR="00861314" w:rsidRPr="00277847" w:rsidRDefault="00861314" w:rsidP="00861314">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ходе мероприятия состоялся обмен опытом по вопросам обучения организаторов выборов и иных участников избирательного процесса,</w:t>
      </w:r>
      <w:r w:rsidR="00687226"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в том числе развития дистанционных форм обучения, взаимодействия избирательных комиссий с образовательными организациями в части обучения организаторов выборов, повышения правовой культуры избирателей. Отдельная сессия была посвящена задачам и перспективам развития Федерального Координационного совета Центров избирательного права и процесса.</w:t>
      </w:r>
    </w:p>
    <w:p w:rsidR="00861314" w:rsidRPr="00277847" w:rsidRDefault="00861314" w:rsidP="00D468DE">
      <w:pPr>
        <w:spacing w:after="0" w:line="360" w:lineRule="auto"/>
        <w:ind w:firstLine="709"/>
        <w:jc w:val="both"/>
        <w:rPr>
          <w:rFonts w:ascii="Times New Roman" w:eastAsia="Times New Roman" w:hAnsi="Times New Roman" w:cs="Times New Roman"/>
          <w:sz w:val="28"/>
          <w:szCs w:val="28"/>
        </w:rPr>
      </w:pPr>
      <w:proofErr w:type="gramStart"/>
      <w:r w:rsidRPr="00277847">
        <w:rPr>
          <w:rFonts w:ascii="Times New Roman" w:eastAsia="Times New Roman" w:hAnsi="Times New Roman" w:cs="Times New Roman"/>
          <w:sz w:val="28"/>
          <w:szCs w:val="28"/>
        </w:rPr>
        <w:t>Участники конференции были обеспечены необходимым для работы раздаточным материалом, в том числе канцелярскими принадлежностями</w:t>
      </w:r>
      <w:r w:rsidR="00687226"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с логотипом конференции (государственный контр</w:t>
      </w:r>
      <w:r w:rsidR="00A73633" w:rsidRPr="00277847">
        <w:rPr>
          <w:rFonts w:ascii="Times New Roman" w:eastAsia="Times New Roman" w:hAnsi="Times New Roman" w:cs="Times New Roman"/>
          <w:sz w:val="28"/>
          <w:szCs w:val="28"/>
        </w:rPr>
        <w:t xml:space="preserve">акт </w:t>
      </w:r>
      <w:r w:rsidR="00CB39A8" w:rsidRPr="00277847">
        <w:rPr>
          <w:rFonts w:ascii="Times New Roman" w:eastAsia="Times New Roman" w:hAnsi="Times New Roman" w:cs="Times New Roman"/>
          <w:sz w:val="28"/>
          <w:szCs w:val="28"/>
        </w:rPr>
        <w:t xml:space="preserve">от 19 ноября </w:t>
      </w:r>
      <w:r w:rsidR="00CB39A8" w:rsidRPr="00277847">
        <w:rPr>
          <w:rFonts w:ascii="Times New Roman" w:eastAsia="Times New Roman" w:hAnsi="Times New Roman" w:cs="Times New Roman"/>
          <w:sz w:val="28"/>
          <w:szCs w:val="28"/>
        </w:rPr>
        <w:br/>
        <w:t xml:space="preserve">2019 года </w:t>
      </w:r>
      <w:r w:rsidRPr="00277847">
        <w:rPr>
          <w:rFonts w:ascii="Times New Roman" w:eastAsia="Times New Roman" w:hAnsi="Times New Roman" w:cs="Times New Roman"/>
          <w:sz w:val="28"/>
          <w:szCs w:val="28"/>
        </w:rPr>
        <w:t>№ </w:t>
      </w:r>
      <w:r w:rsidR="00D468DE" w:rsidRPr="00277847">
        <w:rPr>
          <w:rFonts w:ascii="Times New Roman" w:eastAsia="Times New Roman" w:hAnsi="Times New Roman" w:cs="Times New Roman"/>
          <w:sz w:val="28"/>
          <w:szCs w:val="28"/>
        </w:rPr>
        <w:t xml:space="preserve"> 70/2-2.11-О/ЭА</w:t>
      </w:r>
      <w:r w:rsidR="00CB39A8" w:rsidRPr="00277847">
        <w:rPr>
          <w:rFonts w:ascii="Times New Roman" w:eastAsia="Times New Roman" w:hAnsi="Times New Roman" w:cs="Times New Roman"/>
          <w:sz w:val="28"/>
          <w:szCs w:val="28"/>
        </w:rPr>
        <w:t xml:space="preserve"> (</w:t>
      </w:r>
      <w:r w:rsidR="00A73633" w:rsidRPr="00277847">
        <w:rPr>
          <w:rFonts w:ascii="Times New Roman" w:eastAsia="Times New Roman" w:hAnsi="Times New Roman" w:cs="Times New Roman"/>
          <w:sz w:val="28"/>
          <w:szCs w:val="28"/>
        </w:rPr>
        <w:t>исполнитель –</w:t>
      </w:r>
      <w:r w:rsidR="00D468DE" w:rsidRPr="00277847">
        <w:rPr>
          <w:rFonts w:ascii="Times New Roman" w:eastAsia="Times New Roman" w:hAnsi="Times New Roman" w:cs="Times New Roman"/>
          <w:sz w:val="28"/>
          <w:szCs w:val="28"/>
        </w:rPr>
        <w:t xml:space="preserve"> ИП Семенова А.А.</w:t>
      </w:r>
      <w:r w:rsidRPr="00277847">
        <w:rPr>
          <w:rFonts w:ascii="Times New Roman" w:eastAsia="Times New Roman" w:hAnsi="Times New Roman" w:cs="Times New Roman"/>
          <w:sz w:val="28"/>
          <w:szCs w:val="28"/>
        </w:rPr>
        <w:t>).</w:t>
      </w:r>
      <w:proofErr w:type="gramEnd"/>
    </w:p>
    <w:p w:rsidR="009D3FD7" w:rsidRPr="00277847" w:rsidRDefault="00CE32C6" w:rsidP="00861314">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На сайте РЦОИТ при ЦИК России</w:t>
      </w:r>
      <w:r w:rsidR="009D3FD7" w:rsidRPr="00277847">
        <w:rPr>
          <w:rFonts w:ascii="Times New Roman" w:eastAsia="Times New Roman" w:hAnsi="Times New Roman" w:cs="Times New Roman"/>
          <w:sz w:val="28"/>
          <w:szCs w:val="28"/>
        </w:rPr>
        <w:t xml:space="preserve"> создан специальный информационный раздел</w:t>
      </w:r>
      <w:r w:rsidR="001E6936" w:rsidRPr="00277847">
        <w:rPr>
          <w:rFonts w:ascii="Times New Roman" w:eastAsia="Times New Roman" w:hAnsi="Times New Roman" w:cs="Times New Roman"/>
          <w:sz w:val="28"/>
          <w:szCs w:val="28"/>
        </w:rPr>
        <w:t>,</w:t>
      </w:r>
      <w:r w:rsidR="009D3FD7" w:rsidRPr="00277847">
        <w:rPr>
          <w:rFonts w:ascii="Times New Roman" w:eastAsia="Times New Roman" w:hAnsi="Times New Roman" w:cs="Times New Roman"/>
          <w:sz w:val="28"/>
          <w:szCs w:val="28"/>
        </w:rPr>
        <w:t xml:space="preserve"> посвященный данному мероприятию.</w:t>
      </w:r>
    </w:p>
    <w:p w:rsidR="00D97171" w:rsidRPr="00277847" w:rsidRDefault="00E91CBF" w:rsidP="00861314">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lastRenderedPageBreak/>
        <w:t>2.12. </w:t>
      </w:r>
      <w:r w:rsidR="00D97171" w:rsidRPr="00277847">
        <w:rPr>
          <w:rFonts w:ascii="Times New Roman" w:eastAsia="Times New Roman" w:hAnsi="Times New Roman" w:cs="Times New Roman"/>
          <w:b/>
          <w:sz w:val="28"/>
          <w:szCs w:val="28"/>
        </w:rPr>
        <w:t>Подготовка проекта постановления ЦИК России «Об итогах проведения интернет-олимпиады среди учащихся старших классов образовательных организаций общего образования по вопросам избирательного права и избирательного процесса»</w:t>
      </w:r>
      <w:r w:rsidR="00CB39A8" w:rsidRPr="00277847">
        <w:rPr>
          <w:rFonts w:ascii="Times New Roman" w:eastAsia="Times New Roman" w:hAnsi="Times New Roman" w:cs="Times New Roman"/>
          <w:b/>
          <w:sz w:val="28"/>
          <w:szCs w:val="28"/>
        </w:rPr>
        <w:t>.</w:t>
      </w:r>
    </w:p>
    <w:p w:rsidR="00E74FAB" w:rsidRPr="00277847" w:rsidRDefault="00E74FAB" w:rsidP="00E74FAB">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 xml:space="preserve">Итоги проведения интернет-олимпиады среди учащихся старших классов образовательных организаций общего образования по вопросам избирательного права и избирательного процесса (далее – </w:t>
      </w:r>
      <w:r w:rsidRPr="00277847">
        <w:rPr>
          <w:rFonts w:ascii="Times New Roman" w:eastAsia="Times New Roman" w:hAnsi="Times New Roman" w:cs="Times New Roman"/>
          <w:iCs/>
          <w:sz w:val="28"/>
          <w:szCs w:val="28"/>
        </w:rPr>
        <w:br/>
        <w:t>интернет-олимпиада) утверждены постановлением ЦИК России</w:t>
      </w:r>
      <w:r w:rsidR="00CE32C6" w:rsidRPr="00277847">
        <w:rPr>
          <w:rFonts w:ascii="Times New Roman" w:eastAsia="Times New Roman" w:hAnsi="Times New Roman" w:cs="Times New Roman"/>
          <w:iCs/>
          <w:sz w:val="28"/>
          <w:szCs w:val="28"/>
        </w:rPr>
        <w:br/>
      </w:r>
      <w:r w:rsidRPr="00277847">
        <w:rPr>
          <w:rFonts w:ascii="Times New Roman" w:eastAsia="Times New Roman" w:hAnsi="Times New Roman" w:cs="Times New Roman"/>
          <w:iCs/>
          <w:sz w:val="28"/>
          <w:szCs w:val="28"/>
        </w:rPr>
        <w:t>от 23 января 2019 года № 194/1494-7 «Об итогах интернет-олимпиады среди учащихся старших классов образовательных организаций общего образования по вопросам избирательного права и избирательного процесса».</w:t>
      </w:r>
    </w:p>
    <w:p w:rsidR="00E74FAB" w:rsidRPr="00277847" w:rsidRDefault="00E74FAB" w:rsidP="00A66B38">
      <w:pPr>
        <w:shd w:val="clear" w:color="auto" w:fill="FFFFFF"/>
        <w:spacing w:after="0" w:line="360" w:lineRule="auto"/>
        <w:ind w:firstLine="709"/>
        <w:jc w:val="both"/>
        <w:rPr>
          <w:rFonts w:ascii="Times New Roman" w:eastAsia="Times New Roman" w:hAnsi="Times New Roman" w:cs="Times New Roman"/>
          <w:iCs/>
          <w:sz w:val="28"/>
          <w:szCs w:val="28"/>
        </w:rPr>
      </w:pPr>
      <w:r w:rsidRPr="00277847">
        <w:rPr>
          <w:rFonts w:ascii="Times New Roman" w:eastAsia="Times New Roman" w:hAnsi="Times New Roman" w:cs="Times New Roman"/>
          <w:iCs/>
          <w:sz w:val="28"/>
          <w:szCs w:val="28"/>
        </w:rPr>
        <w:t>На заседании ЦИК России 13 февраля 2019 года состоялась церемония награждения дипломами 1-й степени победителей интернет-олимпиады.</w:t>
      </w:r>
      <w:r w:rsidR="00A66B38" w:rsidRPr="00277847">
        <w:rPr>
          <w:rFonts w:ascii="Times New Roman" w:eastAsia="Times New Roman" w:hAnsi="Times New Roman" w:cs="Times New Roman"/>
          <w:iCs/>
          <w:sz w:val="28"/>
          <w:szCs w:val="28"/>
        </w:rPr>
        <w:t xml:space="preserve"> Дипломы изготовлены в соответствии с государственным контрактом</w:t>
      </w:r>
      <w:r w:rsidR="00CE32C6" w:rsidRPr="00277847">
        <w:rPr>
          <w:rFonts w:ascii="Times New Roman" w:eastAsia="Times New Roman" w:hAnsi="Times New Roman" w:cs="Times New Roman"/>
          <w:iCs/>
          <w:sz w:val="28"/>
          <w:szCs w:val="28"/>
        </w:rPr>
        <w:br/>
      </w:r>
      <w:r w:rsidR="00CB39A8" w:rsidRPr="00277847">
        <w:rPr>
          <w:rFonts w:ascii="Times New Roman" w:eastAsia="Times New Roman" w:hAnsi="Times New Roman" w:cs="Times New Roman"/>
          <w:iCs/>
          <w:sz w:val="28"/>
          <w:szCs w:val="28"/>
        </w:rPr>
        <w:t xml:space="preserve">от 4 февраля 2019 года </w:t>
      </w:r>
      <w:r w:rsidR="00CE32C6" w:rsidRPr="00277847">
        <w:rPr>
          <w:rFonts w:ascii="Times New Roman" w:eastAsia="Times New Roman" w:hAnsi="Times New Roman" w:cs="Times New Roman"/>
          <w:iCs/>
          <w:sz w:val="28"/>
          <w:szCs w:val="28"/>
        </w:rPr>
        <w:t xml:space="preserve">№ 06/2-2.14-О/МЗ (исполнитель – ИП </w:t>
      </w:r>
      <w:proofErr w:type="spellStart"/>
      <w:r w:rsidR="00CE32C6" w:rsidRPr="00277847">
        <w:rPr>
          <w:rFonts w:ascii="Times New Roman" w:eastAsia="Times New Roman" w:hAnsi="Times New Roman" w:cs="Times New Roman"/>
          <w:iCs/>
          <w:sz w:val="28"/>
          <w:szCs w:val="28"/>
        </w:rPr>
        <w:t>Люляев</w:t>
      </w:r>
      <w:proofErr w:type="spellEnd"/>
      <w:r w:rsidR="00CE32C6" w:rsidRPr="00277847">
        <w:rPr>
          <w:rFonts w:ascii="Times New Roman" w:eastAsia="Times New Roman" w:hAnsi="Times New Roman" w:cs="Times New Roman"/>
          <w:iCs/>
          <w:sz w:val="28"/>
          <w:szCs w:val="28"/>
        </w:rPr>
        <w:t xml:space="preserve"> К.Ю.)</w:t>
      </w:r>
      <w:r w:rsidR="00A66B38" w:rsidRPr="00277847">
        <w:rPr>
          <w:rFonts w:ascii="Times New Roman" w:eastAsia="Times New Roman" w:hAnsi="Times New Roman" w:cs="Times New Roman"/>
          <w:iCs/>
          <w:sz w:val="28"/>
          <w:szCs w:val="28"/>
        </w:rPr>
        <w:t>.</w:t>
      </w:r>
    </w:p>
    <w:p w:rsidR="00BC4764" w:rsidRPr="00277847" w:rsidRDefault="00BC4764" w:rsidP="00BC4764">
      <w:pPr>
        <w:shd w:val="clear" w:color="auto" w:fill="FFFFFF"/>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sz w:val="28"/>
          <w:szCs w:val="28"/>
          <w:lang w:eastAsia="zh-CN"/>
        </w:rPr>
        <w:t xml:space="preserve">Информация о мероприятии размещена на </w:t>
      </w:r>
      <w:r w:rsidRPr="00277847">
        <w:rPr>
          <w:rFonts w:ascii="Times New Roman" w:eastAsia="Times New Roman" w:hAnsi="Times New Roman" w:cs="Times New Roman"/>
          <w:iCs/>
          <w:spacing w:val="6"/>
          <w:sz w:val="28"/>
          <w:szCs w:val="28"/>
        </w:rPr>
        <w:t xml:space="preserve">сайте РЦОИТ при ЦИК России. Видеоролик «Победители интернет-олимпиады в </w:t>
      </w:r>
      <w:r w:rsidRPr="00277847">
        <w:rPr>
          <w:rFonts w:ascii="Times New Roman" w:eastAsia="Times New Roman" w:hAnsi="Times New Roman" w:cs="Times New Roman"/>
          <w:iCs/>
          <w:spacing w:val="6"/>
          <w:sz w:val="28"/>
          <w:szCs w:val="28"/>
        </w:rPr>
        <w:br/>
        <w:t xml:space="preserve">ЦИК России» (23 </w:t>
      </w:r>
      <w:r w:rsidR="00CB39A8" w:rsidRPr="00277847">
        <w:rPr>
          <w:rFonts w:ascii="Times New Roman" w:eastAsia="Times New Roman" w:hAnsi="Times New Roman" w:cs="Times New Roman"/>
          <w:iCs/>
          <w:spacing w:val="6"/>
          <w:sz w:val="28"/>
          <w:szCs w:val="28"/>
        </w:rPr>
        <w:t>апреля 2019 года – 296 просмотров</w:t>
      </w:r>
      <w:r w:rsidRPr="00277847">
        <w:rPr>
          <w:rFonts w:ascii="Times New Roman" w:eastAsia="Times New Roman" w:hAnsi="Times New Roman" w:cs="Times New Roman"/>
          <w:iCs/>
          <w:spacing w:val="6"/>
          <w:sz w:val="28"/>
          <w:szCs w:val="28"/>
        </w:rPr>
        <w:t>) размещен на канале «Просто о выборах» видеохостинга «</w:t>
      </w:r>
      <w:r w:rsidRPr="00277847">
        <w:rPr>
          <w:rFonts w:ascii="Times New Roman" w:eastAsia="Times New Roman" w:hAnsi="Times New Roman" w:cs="Times New Roman"/>
          <w:iCs/>
          <w:spacing w:val="6"/>
          <w:sz w:val="28"/>
          <w:szCs w:val="28"/>
          <w:lang w:val="en-US"/>
        </w:rPr>
        <w:t>YouTube</w:t>
      </w:r>
      <w:r w:rsidRPr="00277847">
        <w:rPr>
          <w:rFonts w:ascii="Times New Roman" w:eastAsia="Times New Roman" w:hAnsi="Times New Roman" w:cs="Times New Roman"/>
          <w:iCs/>
          <w:spacing w:val="6"/>
          <w:sz w:val="28"/>
          <w:szCs w:val="28"/>
        </w:rPr>
        <w:t>».</w:t>
      </w:r>
    </w:p>
    <w:p w:rsidR="00D97171" w:rsidRPr="00277847" w:rsidRDefault="00E91CBF" w:rsidP="00F92A3A">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2.13. </w:t>
      </w:r>
      <w:r w:rsidR="00D97171" w:rsidRPr="00277847">
        <w:rPr>
          <w:rFonts w:ascii="Times New Roman" w:eastAsia="Times New Roman" w:hAnsi="Times New Roman" w:cs="Times New Roman"/>
          <w:b/>
          <w:sz w:val="28"/>
          <w:szCs w:val="28"/>
        </w:rPr>
        <w:t xml:space="preserve">Подготовка проекта постановления ЦИК России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w:t>
      </w:r>
      <w:r w:rsidR="00F92A3A" w:rsidRPr="00277847">
        <w:rPr>
          <w:rFonts w:ascii="Times New Roman" w:eastAsia="Times New Roman" w:hAnsi="Times New Roman" w:cs="Times New Roman"/>
          <w:b/>
          <w:sz w:val="28"/>
          <w:szCs w:val="28"/>
        </w:rPr>
        <w:t>О проведении Всероссийской олимпиады школьников по вопросам избирательного права и избирательного процесса</w:t>
      </w:r>
      <w:r w:rsidR="00D97171" w:rsidRPr="00277847">
        <w:rPr>
          <w:rFonts w:ascii="Times New Roman" w:eastAsia="Times New Roman" w:hAnsi="Times New Roman" w:cs="Times New Roman"/>
          <w:b/>
          <w:sz w:val="28"/>
          <w:szCs w:val="28"/>
        </w:rPr>
        <w:t>»</w:t>
      </w:r>
      <w:r w:rsidR="00CB39A8" w:rsidRPr="00277847">
        <w:rPr>
          <w:rFonts w:ascii="Times New Roman" w:eastAsia="Times New Roman" w:hAnsi="Times New Roman" w:cs="Times New Roman"/>
          <w:b/>
          <w:sz w:val="28"/>
          <w:szCs w:val="28"/>
        </w:rPr>
        <w:t>.</w:t>
      </w:r>
    </w:p>
    <w:p w:rsidR="001E4EF7" w:rsidRPr="00277847" w:rsidRDefault="001E4EF7" w:rsidP="001E4EF7">
      <w:pPr>
        <w:shd w:val="clear" w:color="auto" w:fill="FFFFFF"/>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iCs/>
          <w:spacing w:val="6"/>
          <w:sz w:val="28"/>
          <w:szCs w:val="28"/>
        </w:rPr>
        <w:t xml:space="preserve">Выпиской из протокола заседания ЦИК России от 7 августа </w:t>
      </w:r>
      <w:r w:rsidRPr="00277847">
        <w:rPr>
          <w:rFonts w:ascii="Times New Roman" w:eastAsia="Times New Roman" w:hAnsi="Times New Roman" w:cs="Times New Roman"/>
          <w:iCs/>
          <w:spacing w:val="6"/>
          <w:sz w:val="28"/>
          <w:szCs w:val="28"/>
        </w:rPr>
        <w:br/>
        <w:t>2019 года № 217-1-7</w:t>
      </w:r>
      <w:r w:rsidRPr="00277847">
        <w:rPr>
          <w:rFonts w:ascii="Times New Roman" w:eastAsia="Times New Roman" w:hAnsi="Times New Roman" w:cs="Times New Roman"/>
          <w:iCs/>
          <w:sz w:val="28"/>
          <w:szCs w:val="28"/>
        </w:rPr>
        <w:t xml:space="preserve"> принят за основу проект постановления ЦИК России «О проведении Всероссийской олимпиады школьников по вопросам избирательного права и избирательного процесса».</w:t>
      </w:r>
    </w:p>
    <w:p w:rsidR="001E4EF7" w:rsidRPr="00277847" w:rsidRDefault="001E4EF7" w:rsidP="001E4EF7">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Проект постановления доработа</w:t>
      </w:r>
      <w:r w:rsidR="00522E11" w:rsidRPr="00277847">
        <w:rPr>
          <w:rFonts w:ascii="Times New Roman" w:eastAsia="Times New Roman" w:hAnsi="Times New Roman" w:cs="Times New Roman"/>
          <w:sz w:val="28"/>
          <w:szCs w:val="28"/>
        </w:rPr>
        <w:t>н и согласован</w:t>
      </w:r>
      <w:r w:rsidR="002669B7" w:rsidRPr="00277847">
        <w:rPr>
          <w:rFonts w:ascii="Times New Roman" w:eastAsia="Times New Roman" w:hAnsi="Times New Roman" w:cs="Times New Roman"/>
          <w:sz w:val="28"/>
          <w:szCs w:val="28"/>
        </w:rPr>
        <w:t xml:space="preserve"> </w:t>
      </w:r>
      <w:r w:rsidR="00522E11" w:rsidRPr="00277847">
        <w:rPr>
          <w:rFonts w:ascii="Times New Roman" w:eastAsia="Times New Roman" w:hAnsi="Times New Roman" w:cs="Times New Roman"/>
          <w:sz w:val="28"/>
          <w:szCs w:val="28"/>
        </w:rPr>
        <w:t xml:space="preserve">с </w:t>
      </w:r>
      <w:proofErr w:type="spellStart"/>
      <w:r w:rsidR="0091591E" w:rsidRPr="00277847">
        <w:rPr>
          <w:rFonts w:ascii="Times New Roman" w:eastAsia="Times New Roman" w:hAnsi="Times New Roman" w:cs="Times New Roman"/>
          <w:sz w:val="28"/>
          <w:szCs w:val="28"/>
        </w:rPr>
        <w:t>Минпросвещения</w:t>
      </w:r>
      <w:proofErr w:type="spellEnd"/>
      <w:r w:rsidR="0091591E" w:rsidRPr="00277847">
        <w:rPr>
          <w:rFonts w:ascii="Times New Roman" w:eastAsia="Times New Roman" w:hAnsi="Times New Roman" w:cs="Times New Roman"/>
          <w:sz w:val="28"/>
          <w:szCs w:val="28"/>
        </w:rPr>
        <w:t xml:space="preserve"> России</w:t>
      </w:r>
      <w:r w:rsidRPr="00277847">
        <w:rPr>
          <w:rFonts w:ascii="Times New Roman" w:eastAsia="Times New Roman" w:hAnsi="Times New Roman" w:cs="Times New Roman"/>
          <w:sz w:val="28"/>
          <w:szCs w:val="28"/>
        </w:rPr>
        <w:t>, членами ЦИК Росси</w:t>
      </w:r>
      <w:r w:rsidR="0091591E" w:rsidRPr="00277847">
        <w:rPr>
          <w:rFonts w:ascii="Times New Roman" w:eastAsia="Times New Roman" w:hAnsi="Times New Roman" w:cs="Times New Roman"/>
          <w:sz w:val="28"/>
          <w:szCs w:val="28"/>
        </w:rPr>
        <w:t>и</w:t>
      </w:r>
      <w:r w:rsidRPr="00277847">
        <w:rPr>
          <w:rFonts w:ascii="Times New Roman" w:eastAsia="Times New Roman" w:hAnsi="Times New Roman" w:cs="Times New Roman"/>
          <w:sz w:val="28"/>
          <w:szCs w:val="28"/>
        </w:rPr>
        <w:t>, Аппарат</w:t>
      </w:r>
      <w:r w:rsidR="002669B7" w:rsidRPr="00277847">
        <w:rPr>
          <w:rFonts w:ascii="Times New Roman" w:eastAsia="Times New Roman" w:hAnsi="Times New Roman" w:cs="Times New Roman"/>
          <w:sz w:val="28"/>
          <w:szCs w:val="28"/>
        </w:rPr>
        <w:t xml:space="preserve">ом </w:t>
      </w:r>
      <w:r w:rsidRPr="00277847">
        <w:rPr>
          <w:rFonts w:ascii="Times New Roman" w:eastAsia="Times New Roman" w:hAnsi="Times New Roman" w:cs="Times New Roman"/>
          <w:sz w:val="28"/>
          <w:szCs w:val="28"/>
        </w:rPr>
        <w:t>ЦИК России,</w:t>
      </w:r>
      <w:r w:rsidR="002669B7"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Московски</w:t>
      </w:r>
      <w:r w:rsidR="0091591E" w:rsidRPr="00277847">
        <w:rPr>
          <w:rFonts w:ascii="Times New Roman" w:eastAsia="Times New Roman" w:hAnsi="Times New Roman" w:cs="Times New Roman"/>
          <w:sz w:val="28"/>
          <w:szCs w:val="28"/>
        </w:rPr>
        <w:t>м</w:t>
      </w:r>
      <w:r w:rsidRPr="00277847">
        <w:rPr>
          <w:rFonts w:ascii="Times New Roman" w:eastAsia="Times New Roman" w:hAnsi="Times New Roman" w:cs="Times New Roman"/>
          <w:sz w:val="28"/>
          <w:szCs w:val="28"/>
        </w:rPr>
        <w:t xml:space="preserve"> государственны</w:t>
      </w:r>
      <w:r w:rsidR="0091591E" w:rsidRPr="00277847">
        <w:rPr>
          <w:rFonts w:ascii="Times New Roman" w:eastAsia="Times New Roman" w:hAnsi="Times New Roman" w:cs="Times New Roman"/>
          <w:sz w:val="28"/>
          <w:szCs w:val="28"/>
        </w:rPr>
        <w:t>м</w:t>
      </w:r>
      <w:r w:rsidRPr="00277847">
        <w:rPr>
          <w:rFonts w:ascii="Times New Roman" w:eastAsia="Times New Roman" w:hAnsi="Times New Roman" w:cs="Times New Roman"/>
          <w:sz w:val="28"/>
          <w:szCs w:val="28"/>
        </w:rPr>
        <w:t xml:space="preserve"> юридически</w:t>
      </w:r>
      <w:r w:rsidR="0091591E" w:rsidRPr="00277847">
        <w:rPr>
          <w:rFonts w:ascii="Times New Roman" w:eastAsia="Times New Roman" w:hAnsi="Times New Roman" w:cs="Times New Roman"/>
          <w:sz w:val="28"/>
          <w:szCs w:val="28"/>
        </w:rPr>
        <w:t>м</w:t>
      </w:r>
      <w:r w:rsidRPr="00277847">
        <w:rPr>
          <w:rFonts w:ascii="Times New Roman" w:eastAsia="Times New Roman" w:hAnsi="Times New Roman" w:cs="Times New Roman"/>
          <w:sz w:val="28"/>
          <w:szCs w:val="28"/>
        </w:rPr>
        <w:t xml:space="preserve"> университет</w:t>
      </w:r>
      <w:r w:rsidR="0091591E" w:rsidRPr="00277847">
        <w:rPr>
          <w:rFonts w:ascii="Times New Roman" w:eastAsia="Times New Roman" w:hAnsi="Times New Roman" w:cs="Times New Roman"/>
          <w:sz w:val="28"/>
          <w:szCs w:val="28"/>
        </w:rPr>
        <w:t xml:space="preserve">ом </w:t>
      </w:r>
      <w:r w:rsidR="002669B7" w:rsidRPr="00277847">
        <w:rPr>
          <w:rFonts w:ascii="Times New Roman" w:eastAsia="Times New Roman" w:hAnsi="Times New Roman" w:cs="Times New Roman"/>
          <w:sz w:val="28"/>
          <w:szCs w:val="28"/>
        </w:rPr>
        <w:br/>
      </w:r>
      <w:r w:rsidR="0091591E" w:rsidRPr="00277847">
        <w:rPr>
          <w:rFonts w:ascii="Times New Roman" w:eastAsia="Times New Roman" w:hAnsi="Times New Roman" w:cs="Times New Roman"/>
          <w:sz w:val="28"/>
          <w:szCs w:val="28"/>
        </w:rPr>
        <w:t xml:space="preserve">имени О.Е. </w:t>
      </w:r>
      <w:proofErr w:type="spellStart"/>
      <w:r w:rsidR="0091591E" w:rsidRPr="00277847">
        <w:rPr>
          <w:rFonts w:ascii="Times New Roman" w:eastAsia="Times New Roman" w:hAnsi="Times New Roman" w:cs="Times New Roman"/>
          <w:sz w:val="28"/>
          <w:szCs w:val="28"/>
        </w:rPr>
        <w:t>Кутафина</w:t>
      </w:r>
      <w:proofErr w:type="spellEnd"/>
      <w:r w:rsidR="0091591E" w:rsidRPr="00277847">
        <w:rPr>
          <w:rFonts w:ascii="Times New Roman" w:eastAsia="Times New Roman" w:hAnsi="Times New Roman" w:cs="Times New Roman"/>
          <w:sz w:val="28"/>
          <w:szCs w:val="28"/>
        </w:rPr>
        <w:t xml:space="preserve"> (МГЮА)</w:t>
      </w:r>
      <w:r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iCs/>
          <w:sz w:val="28"/>
          <w:szCs w:val="28"/>
        </w:rPr>
        <w:t xml:space="preserve">По итогам его рассмотрения принято </w:t>
      </w:r>
      <w:r w:rsidRPr="00277847">
        <w:rPr>
          <w:rFonts w:ascii="Times New Roman" w:eastAsia="Times New Roman" w:hAnsi="Times New Roman" w:cs="Times New Roman"/>
          <w:iCs/>
          <w:sz w:val="28"/>
          <w:szCs w:val="28"/>
        </w:rPr>
        <w:lastRenderedPageBreak/>
        <w:t xml:space="preserve">постановление ЦИК России </w:t>
      </w:r>
      <w:r w:rsidR="0091591E" w:rsidRPr="00277847">
        <w:rPr>
          <w:rFonts w:ascii="Times New Roman" w:eastAsia="Times New Roman" w:hAnsi="Times New Roman" w:cs="Times New Roman"/>
          <w:iCs/>
          <w:sz w:val="28"/>
          <w:szCs w:val="28"/>
        </w:rPr>
        <w:t xml:space="preserve">от </w:t>
      </w:r>
      <w:r w:rsidRPr="00277847">
        <w:rPr>
          <w:rFonts w:ascii="Times New Roman" w:eastAsia="Times New Roman" w:hAnsi="Times New Roman" w:cs="Times New Roman"/>
          <w:sz w:val="28"/>
          <w:szCs w:val="28"/>
        </w:rPr>
        <w:t xml:space="preserve">25 сентября 2019 года </w:t>
      </w:r>
      <w:r w:rsidRPr="00277847">
        <w:rPr>
          <w:rFonts w:ascii="Times New Roman" w:eastAsia="Times New Roman" w:hAnsi="Times New Roman" w:cs="Times New Roman"/>
          <w:sz w:val="28"/>
          <w:szCs w:val="28"/>
        </w:rPr>
        <w:br/>
        <w:t>№ 228/1718-7 «О</w:t>
      </w:r>
      <w:r w:rsidRPr="00277847">
        <w:rPr>
          <w:rFonts w:ascii="Times New Roman" w:eastAsia="Times New Roman" w:hAnsi="Times New Roman" w:cs="Times New Roman"/>
          <w:iCs/>
          <w:sz w:val="28"/>
          <w:szCs w:val="28"/>
        </w:rPr>
        <w:t xml:space="preserve"> проведении Всероссийской олимпиады школьников по вопросам избирательного права и избирательного процесса</w:t>
      </w:r>
      <w:r w:rsidRPr="00277847">
        <w:rPr>
          <w:rFonts w:ascii="Times New Roman" w:eastAsia="Times New Roman" w:hAnsi="Times New Roman" w:cs="Times New Roman"/>
          <w:sz w:val="28"/>
          <w:szCs w:val="28"/>
        </w:rPr>
        <w:t>».</w:t>
      </w:r>
    </w:p>
    <w:p w:rsidR="008948D1" w:rsidRPr="00277847" w:rsidRDefault="008948D1" w:rsidP="005262CD">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Приказом </w:t>
      </w:r>
      <w:proofErr w:type="spellStart"/>
      <w:r w:rsidRPr="00277847">
        <w:rPr>
          <w:rFonts w:ascii="Times New Roman" w:eastAsia="Times New Roman" w:hAnsi="Times New Roman" w:cs="Times New Roman"/>
          <w:sz w:val="28"/>
          <w:szCs w:val="28"/>
        </w:rPr>
        <w:t>Минпросвещения</w:t>
      </w:r>
      <w:proofErr w:type="spellEnd"/>
      <w:r w:rsidRPr="00277847">
        <w:rPr>
          <w:rFonts w:ascii="Times New Roman" w:eastAsia="Times New Roman" w:hAnsi="Times New Roman" w:cs="Times New Roman"/>
          <w:sz w:val="28"/>
          <w:szCs w:val="28"/>
        </w:rPr>
        <w:t xml:space="preserve"> России от 27 декабря 2019 года № 737 Всероссийская олимпиада школьников по вопросам избирательного права и избирательного процесса включена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w:t>
      </w:r>
      <w:r w:rsidR="001175CB"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к научной (научно-исследовательской), инженерно-технической, изобретательской, творческой, физкультурно-спортивной деятельности,</w:t>
      </w:r>
      <w:r w:rsidR="001175CB"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а также на пропаганду научных знаний, творческих и спортивных достижений, на 2019/20 учебный год (утвержден приказом </w:t>
      </w:r>
      <w:proofErr w:type="spellStart"/>
      <w:r w:rsidRPr="00277847">
        <w:rPr>
          <w:rFonts w:ascii="Times New Roman" w:eastAsia="Times New Roman" w:hAnsi="Times New Roman" w:cs="Times New Roman"/>
          <w:sz w:val="28"/>
          <w:szCs w:val="28"/>
        </w:rPr>
        <w:t>Минпросвещения</w:t>
      </w:r>
      <w:proofErr w:type="spellEnd"/>
      <w:r w:rsidRPr="00277847">
        <w:rPr>
          <w:rFonts w:ascii="Times New Roman" w:eastAsia="Times New Roman" w:hAnsi="Times New Roman" w:cs="Times New Roman"/>
          <w:sz w:val="28"/>
          <w:szCs w:val="28"/>
        </w:rPr>
        <w:t xml:space="preserve"> России от </w:t>
      </w:r>
      <w:r w:rsidR="001175CB" w:rsidRPr="00277847">
        <w:rPr>
          <w:rFonts w:ascii="Times New Roman" w:eastAsia="Times New Roman" w:hAnsi="Times New Roman" w:cs="Times New Roman"/>
          <w:sz w:val="28"/>
          <w:szCs w:val="28"/>
        </w:rPr>
        <w:t>24</w:t>
      </w:r>
      <w:r w:rsidR="00037C29">
        <w:rPr>
          <w:rFonts w:ascii="Times New Roman" w:eastAsia="Times New Roman" w:hAnsi="Times New Roman" w:cs="Times New Roman"/>
          <w:sz w:val="28"/>
          <w:szCs w:val="28"/>
        </w:rPr>
        <w:t xml:space="preserve"> июля 2019 года № 390).</w:t>
      </w:r>
    </w:p>
    <w:p w:rsidR="00D97171" w:rsidRPr="00277847" w:rsidRDefault="00E91CBF" w:rsidP="005262CD">
      <w:pPr>
        <w:spacing w:after="0" w:line="360" w:lineRule="auto"/>
        <w:ind w:firstLine="709"/>
        <w:jc w:val="both"/>
        <w:rPr>
          <w:rFonts w:ascii="Times New Roman" w:eastAsia="Times New Roman" w:hAnsi="Times New Roman" w:cs="Times New Roman"/>
          <w:i/>
          <w:sz w:val="28"/>
          <w:szCs w:val="28"/>
        </w:rPr>
      </w:pPr>
      <w:r w:rsidRPr="00277847">
        <w:rPr>
          <w:rFonts w:ascii="Times New Roman" w:eastAsia="Times New Roman" w:hAnsi="Times New Roman" w:cs="Times New Roman"/>
          <w:b/>
          <w:sz w:val="28"/>
          <w:szCs w:val="28"/>
        </w:rPr>
        <w:t>2.14. </w:t>
      </w:r>
      <w:r w:rsidR="005262CD" w:rsidRPr="00277847">
        <w:rPr>
          <w:rFonts w:ascii="Times New Roman" w:eastAsia="Times New Roman" w:hAnsi="Times New Roman" w:cs="Times New Roman"/>
          <w:b/>
          <w:sz w:val="28"/>
          <w:szCs w:val="28"/>
        </w:rPr>
        <w:t>Организация и проведение Всероссийской олимпиады школьников по вопросам избирательного права и избирательного процесса</w:t>
      </w:r>
      <w:r w:rsidR="00CB39A8" w:rsidRPr="00277847">
        <w:rPr>
          <w:rFonts w:ascii="Times New Roman" w:eastAsia="Times New Roman" w:hAnsi="Times New Roman" w:cs="Times New Roman"/>
          <w:b/>
          <w:sz w:val="28"/>
          <w:szCs w:val="28"/>
        </w:rPr>
        <w:t>.</w:t>
      </w:r>
    </w:p>
    <w:p w:rsidR="00FD3E8C" w:rsidRPr="00277847" w:rsidRDefault="00FD3E8C" w:rsidP="00FD3E8C">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В соответствии с Положением о проведении Всероссийской олимпиады школьников по вопросам избирательного права и избирательного процесса, утвержденным постановлением ЦИК России от 25 сентября 2019 года </w:t>
      </w:r>
      <w:r w:rsidRPr="00277847">
        <w:rPr>
          <w:rFonts w:ascii="Times New Roman" w:eastAsia="Times New Roman" w:hAnsi="Times New Roman" w:cs="Times New Roman"/>
          <w:sz w:val="28"/>
          <w:szCs w:val="28"/>
        </w:rPr>
        <w:br/>
        <w:t>№ 228/1718-7</w:t>
      </w:r>
      <w:r w:rsidR="001175CB" w:rsidRPr="00277847">
        <w:rPr>
          <w:rFonts w:ascii="Times New Roman" w:eastAsia="Times New Roman" w:hAnsi="Times New Roman" w:cs="Times New Roman"/>
          <w:sz w:val="28"/>
          <w:szCs w:val="28"/>
        </w:rPr>
        <w:t>, в ноябре</w:t>
      </w:r>
      <w:r w:rsidR="002669B7" w:rsidRPr="00277847">
        <w:rPr>
          <w:rFonts w:ascii="Times New Roman" w:eastAsia="Times New Roman" w:hAnsi="Times New Roman" w:cs="Times New Roman"/>
          <w:sz w:val="28"/>
          <w:szCs w:val="28"/>
        </w:rPr>
        <w:t xml:space="preserve"> – </w:t>
      </w:r>
      <w:r w:rsidR="001175CB" w:rsidRPr="00277847">
        <w:rPr>
          <w:rFonts w:ascii="Times New Roman" w:eastAsia="Times New Roman" w:hAnsi="Times New Roman" w:cs="Times New Roman"/>
          <w:sz w:val="28"/>
          <w:szCs w:val="28"/>
        </w:rPr>
        <w:t>декабре</w:t>
      </w:r>
      <w:r w:rsidR="00CB39A8" w:rsidRPr="00277847">
        <w:rPr>
          <w:rFonts w:ascii="Times New Roman" w:eastAsia="Times New Roman" w:hAnsi="Times New Roman" w:cs="Times New Roman"/>
          <w:sz w:val="28"/>
          <w:szCs w:val="28"/>
        </w:rPr>
        <w:t xml:space="preserve"> 2019 года</w:t>
      </w:r>
      <w:r w:rsidRPr="00277847">
        <w:rPr>
          <w:rFonts w:ascii="Times New Roman" w:eastAsia="Times New Roman" w:hAnsi="Times New Roman" w:cs="Times New Roman"/>
          <w:sz w:val="28"/>
          <w:szCs w:val="28"/>
        </w:rPr>
        <w:t xml:space="preserve"> проведен региональный (отборочный) этап Всероссийской олимпиады школьников по вопросам избирательного права и избирательного процесса</w:t>
      </w:r>
      <w:r w:rsidR="002669B7" w:rsidRPr="00277847">
        <w:rPr>
          <w:rFonts w:ascii="Times New Roman" w:eastAsia="Times New Roman" w:hAnsi="Times New Roman" w:cs="Times New Roman"/>
          <w:sz w:val="28"/>
          <w:szCs w:val="28"/>
        </w:rPr>
        <w:t>.</w:t>
      </w:r>
    </w:p>
    <w:p w:rsidR="00145A56" w:rsidRPr="00277847" w:rsidRDefault="00145A56" w:rsidP="00FD3E8C">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Всего в региональном этапе приняли участие 1</w:t>
      </w:r>
      <w:r w:rsidR="001175CB" w:rsidRPr="00277847">
        <w:rPr>
          <w:rFonts w:ascii="Times New Roman" w:eastAsia="Times New Roman" w:hAnsi="Times New Roman" w:cs="Times New Roman"/>
          <w:sz w:val="28"/>
          <w:szCs w:val="28"/>
        </w:rPr>
        <w:t>5</w:t>
      </w:r>
      <w:r w:rsidR="001C42A5" w:rsidRPr="00277847">
        <w:rPr>
          <w:rFonts w:ascii="Times New Roman" w:eastAsia="Times New Roman" w:hAnsi="Times New Roman" w:cs="Times New Roman"/>
          <w:sz w:val="28"/>
          <w:szCs w:val="28"/>
          <w:lang w:val="en-US"/>
        </w:rPr>
        <w:t> </w:t>
      </w:r>
      <w:r w:rsidRPr="00277847">
        <w:rPr>
          <w:rFonts w:ascii="Times New Roman" w:eastAsia="Times New Roman" w:hAnsi="Times New Roman" w:cs="Times New Roman"/>
          <w:sz w:val="28"/>
          <w:szCs w:val="28"/>
        </w:rPr>
        <w:t>483 учащихся</w:t>
      </w:r>
      <w:r w:rsidR="001175CB"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9</w:t>
      </w:r>
      <w:r w:rsidR="001175CB" w:rsidRPr="00277847">
        <w:rPr>
          <w:rFonts w:ascii="Times New Roman" w:eastAsia="Times New Roman" w:hAnsi="Times New Roman" w:cs="Times New Roman"/>
          <w:sz w:val="28"/>
          <w:szCs w:val="28"/>
        </w:rPr>
        <w:t>-х</w:t>
      </w:r>
      <w:r w:rsidR="002669B7" w:rsidRPr="00277847">
        <w:rPr>
          <w:rFonts w:ascii="Times New Roman" w:eastAsia="Times New Roman" w:hAnsi="Times New Roman" w:cs="Times New Roman"/>
          <w:sz w:val="28"/>
          <w:szCs w:val="28"/>
        </w:rPr>
        <w:t xml:space="preserve"> </w:t>
      </w:r>
      <w:r w:rsidR="001175CB" w:rsidRPr="00277847">
        <w:rPr>
          <w:rFonts w:ascii="Times New Roman" w:eastAsia="Times New Roman" w:hAnsi="Times New Roman" w:cs="Times New Roman"/>
          <w:sz w:val="28"/>
          <w:szCs w:val="28"/>
        </w:rPr>
        <w:t>–</w:t>
      </w:r>
      <w:r w:rsidR="002669B7" w:rsidRPr="00277847">
        <w:rPr>
          <w:rFonts w:ascii="Times New Roman" w:eastAsia="Times New Roman" w:hAnsi="Times New Roman" w:cs="Times New Roman"/>
          <w:sz w:val="28"/>
          <w:szCs w:val="28"/>
        </w:rPr>
        <w:t xml:space="preserve"> </w:t>
      </w:r>
      <w:r w:rsidR="001175CB" w:rsidRPr="00277847">
        <w:rPr>
          <w:rFonts w:ascii="Times New Roman" w:eastAsia="Times New Roman" w:hAnsi="Times New Roman" w:cs="Times New Roman"/>
          <w:sz w:val="28"/>
          <w:szCs w:val="28"/>
        </w:rPr>
        <w:t>11-х</w:t>
      </w:r>
      <w:r w:rsidRPr="00277847">
        <w:rPr>
          <w:rFonts w:ascii="Times New Roman" w:eastAsia="Times New Roman" w:hAnsi="Times New Roman" w:cs="Times New Roman"/>
          <w:sz w:val="28"/>
          <w:szCs w:val="28"/>
        </w:rPr>
        <w:t xml:space="preserve"> классов из 85 субъектов Российской Федерации. По итогам регионального этапа набрали достаточное количество баллов </w:t>
      </w:r>
      <w:r w:rsidR="001E6936" w:rsidRPr="00277847">
        <w:rPr>
          <w:rFonts w:ascii="Times New Roman" w:eastAsia="Times New Roman" w:hAnsi="Times New Roman" w:cs="Times New Roman"/>
          <w:sz w:val="28"/>
          <w:szCs w:val="28"/>
        </w:rPr>
        <w:t>для</w:t>
      </w:r>
      <w:r w:rsidRPr="00277847">
        <w:rPr>
          <w:rFonts w:ascii="Times New Roman" w:eastAsia="Times New Roman" w:hAnsi="Times New Roman" w:cs="Times New Roman"/>
          <w:sz w:val="28"/>
          <w:szCs w:val="28"/>
        </w:rPr>
        <w:t xml:space="preserve"> участи</w:t>
      </w:r>
      <w:r w:rsidR="001E6936" w:rsidRPr="00277847">
        <w:rPr>
          <w:rFonts w:ascii="Times New Roman" w:eastAsia="Times New Roman" w:hAnsi="Times New Roman" w:cs="Times New Roman"/>
          <w:sz w:val="28"/>
          <w:szCs w:val="28"/>
        </w:rPr>
        <w:t>я</w:t>
      </w:r>
      <w:r w:rsidR="002669B7"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в заключительном этапе представители 55 субъектов Российской Федерации в количестве 250 человек: 55 учащихся 9-х классов, 86 учащихся 10-х классов и 109 учащихся 11-х классов. </w:t>
      </w:r>
    </w:p>
    <w:p w:rsidR="0076172B" w:rsidRPr="00277847" w:rsidRDefault="0076172B" w:rsidP="00FD3E8C">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lastRenderedPageBreak/>
        <w:t>На сайте РЦОИТ при ЦИК России создан раздел «Всероссийская олимпиада</w:t>
      </w:r>
      <w:r w:rsidR="002669B7"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 xml:space="preserve">, где размещаются </w:t>
      </w:r>
      <w:r w:rsidR="001175CB" w:rsidRPr="00277847">
        <w:rPr>
          <w:rFonts w:ascii="Times New Roman" w:eastAsia="Times New Roman" w:hAnsi="Times New Roman" w:cs="Times New Roman"/>
          <w:sz w:val="28"/>
          <w:szCs w:val="28"/>
        </w:rPr>
        <w:t xml:space="preserve">регламентирующие документы, </w:t>
      </w:r>
      <w:r w:rsidRPr="00277847">
        <w:rPr>
          <w:rFonts w:ascii="Times New Roman" w:eastAsia="Times New Roman" w:hAnsi="Times New Roman" w:cs="Times New Roman"/>
          <w:sz w:val="28"/>
          <w:szCs w:val="28"/>
        </w:rPr>
        <w:t>инструкции, списки участников заключительного этапа</w:t>
      </w:r>
      <w:r w:rsidR="001175CB" w:rsidRPr="00277847">
        <w:rPr>
          <w:rFonts w:ascii="Times New Roman" w:eastAsia="Times New Roman" w:hAnsi="Times New Roman" w:cs="Times New Roman"/>
          <w:sz w:val="28"/>
          <w:szCs w:val="28"/>
        </w:rPr>
        <w:t>, информационные материалы</w:t>
      </w:r>
      <w:r w:rsidRPr="00277847">
        <w:rPr>
          <w:rFonts w:ascii="Times New Roman" w:eastAsia="Times New Roman" w:hAnsi="Times New Roman" w:cs="Times New Roman"/>
          <w:sz w:val="28"/>
          <w:szCs w:val="28"/>
        </w:rPr>
        <w:t>.</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2.15. </w:t>
      </w:r>
      <w:r w:rsidR="00D97171" w:rsidRPr="00277847">
        <w:rPr>
          <w:rFonts w:ascii="Times New Roman" w:eastAsia="Times New Roman" w:hAnsi="Times New Roman" w:cs="Times New Roman"/>
          <w:b/>
          <w:sz w:val="28"/>
          <w:szCs w:val="28"/>
        </w:rPr>
        <w:t xml:space="preserve">Организация и проведение ознакомительных экскурсий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в здании</w:t>
      </w:r>
      <w:r w:rsidR="00FD3E8C" w:rsidRPr="00277847">
        <w:rPr>
          <w:rFonts w:ascii="Times New Roman" w:eastAsia="Times New Roman" w:hAnsi="Times New Roman" w:cs="Times New Roman"/>
          <w:b/>
          <w:sz w:val="28"/>
          <w:szCs w:val="28"/>
        </w:rPr>
        <w:t xml:space="preserve"> </w:t>
      </w:r>
      <w:r w:rsidR="00D97171" w:rsidRPr="00277847">
        <w:rPr>
          <w:rFonts w:ascii="Times New Roman" w:eastAsia="Times New Roman" w:hAnsi="Times New Roman" w:cs="Times New Roman"/>
          <w:b/>
          <w:sz w:val="28"/>
          <w:szCs w:val="28"/>
        </w:rPr>
        <w:t>ЦИК России (по отдельным заявкам)</w:t>
      </w:r>
      <w:r w:rsidR="00CB39A8" w:rsidRPr="00277847">
        <w:rPr>
          <w:rFonts w:ascii="Times New Roman" w:eastAsia="Times New Roman" w:hAnsi="Times New Roman" w:cs="Times New Roman"/>
          <w:b/>
          <w:sz w:val="28"/>
          <w:szCs w:val="28"/>
        </w:rPr>
        <w:t>.</w:t>
      </w:r>
    </w:p>
    <w:p w:rsidR="00294AC6" w:rsidRPr="00277847" w:rsidRDefault="00294AC6" w:rsidP="00294AC6">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В 2019 году </w:t>
      </w:r>
      <w:r w:rsidR="00981F1E" w:rsidRPr="00277847">
        <w:rPr>
          <w:rFonts w:ascii="Times New Roman" w:eastAsia="Times New Roman" w:hAnsi="Times New Roman" w:cs="Times New Roman"/>
          <w:sz w:val="28"/>
          <w:szCs w:val="28"/>
        </w:rPr>
        <w:t>РЦОИТ при ЦИК России организован</w:t>
      </w:r>
      <w:r w:rsidR="006107DC" w:rsidRPr="00277847">
        <w:rPr>
          <w:rFonts w:ascii="Times New Roman" w:eastAsia="Times New Roman" w:hAnsi="Times New Roman" w:cs="Times New Roman"/>
          <w:sz w:val="28"/>
          <w:szCs w:val="28"/>
        </w:rPr>
        <w:t>а</w:t>
      </w:r>
      <w:r w:rsidR="00981F1E" w:rsidRPr="00277847">
        <w:rPr>
          <w:rFonts w:ascii="Times New Roman" w:eastAsia="Times New Roman" w:hAnsi="Times New Roman" w:cs="Times New Roman"/>
          <w:sz w:val="28"/>
          <w:szCs w:val="28"/>
        </w:rPr>
        <w:t xml:space="preserve"> и проведен</w:t>
      </w:r>
      <w:r w:rsidR="006107DC" w:rsidRPr="00277847">
        <w:rPr>
          <w:rFonts w:ascii="Times New Roman" w:eastAsia="Times New Roman" w:hAnsi="Times New Roman" w:cs="Times New Roman"/>
          <w:sz w:val="28"/>
          <w:szCs w:val="28"/>
        </w:rPr>
        <w:t>а</w:t>
      </w:r>
      <w:r w:rsidR="006107DC" w:rsidRPr="00277847">
        <w:rPr>
          <w:rFonts w:ascii="Times New Roman" w:eastAsia="Times New Roman" w:hAnsi="Times New Roman" w:cs="Times New Roman"/>
          <w:sz w:val="28"/>
          <w:szCs w:val="28"/>
        </w:rPr>
        <w:br/>
      </w:r>
      <w:r w:rsidR="00981F1E" w:rsidRPr="00277847">
        <w:rPr>
          <w:rFonts w:ascii="Times New Roman" w:eastAsia="Times New Roman" w:hAnsi="Times New Roman" w:cs="Times New Roman"/>
          <w:sz w:val="28"/>
          <w:szCs w:val="28"/>
        </w:rPr>
        <w:t xml:space="preserve">21 </w:t>
      </w:r>
      <w:r w:rsidRPr="00277847">
        <w:rPr>
          <w:rFonts w:ascii="Times New Roman" w:eastAsia="Times New Roman" w:hAnsi="Times New Roman" w:cs="Times New Roman"/>
          <w:sz w:val="28"/>
          <w:szCs w:val="28"/>
        </w:rPr>
        <w:t>ознакомительн</w:t>
      </w:r>
      <w:r w:rsidR="00981F1E" w:rsidRPr="00277847">
        <w:rPr>
          <w:rFonts w:ascii="Times New Roman" w:eastAsia="Times New Roman" w:hAnsi="Times New Roman" w:cs="Times New Roman"/>
          <w:sz w:val="28"/>
          <w:szCs w:val="28"/>
        </w:rPr>
        <w:t>ая</w:t>
      </w:r>
      <w:r w:rsidRPr="00277847">
        <w:rPr>
          <w:rFonts w:ascii="Times New Roman" w:eastAsia="Times New Roman" w:hAnsi="Times New Roman" w:cs="Times New Roman"/>
          <w:sz w:val="28"/>
          <w:szCs w:val="28"/>
        </w:rPr>
        <w:t xml:space="preserve"> экскурси</w:t>
      </w:r>
      <w:r w:rsidR="00981F1E" w:rsidRPr="00277847">
        <w:rPr>
          <w:rFonts w:ascii="Times New Roman" w:eastAsia="Times New Roman" w:hAnsi="Times New Roman" w:cs="Times New Roman"/>
          <w:sz w:val="28"/>
          <w:szCs w:val="28"/>
        </w:rPr>
        <w:t>я</w:t>
      </w:r>
      <w:r w:rsidRPr="00277847">
        <w:rPr>
          <w:rFonts w:ascii="Times New Roman" w:eastAsia="Times New Roman" w:hAnsi="Times New Roman" w:cs="Times New Roman"/>
          <w:sz w:val="28"/>
          <w:szCs w:val="28"/>
        </w:rPr>
        <w:t xml:space="preserve"> в ЦИК России, в том числе:</w:t>
      </w:r>
    </w:p>
    <w:p w:rsidR="002D2E83" w:rsidRPr="00277847" w:rsidRDefault="002D2E83"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7 февраля 2019 года </w:t>
      </w:r>
      <w:r w:rsidR="00294AC6" w:rsidRPr="00277847">
        <w:rPr>
          <w:rFonts w:ascii="Times New Roman" w:eastAsia="Times New Roman" w:hAnsi="Times New Roman" w:cs="Times New Roman"/>
          <w:sz w:val="28"/>
          <w:szCs w:val="28"/>
        </w:rPr>
        <w:t>–</w:t>
      </w:r>
      <w:r w:rsidR="006107DC"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xml:space="preserve">для победителей </w:t>
      </w:r>
      <w:r w:rsidR="006107DC" w:rsidRPr="00277847">
        <w:rPr>
          <w:rFonts w:ascii="Times New Roman" w:eastAsia="Times New Roman" w:hAnsi="Times New Roman" w:cs="Times New Roman"/>
          <w:sz w:val="28"/>
          <w:szCs w:val="28"/>
        </w:rPr>
        <w:t>и</w:t>
      </w:r>
      <w:r w:rsidRPr="00277847">
        <w:rPr>
          <w:rFonts w:ascii="Times New Roman" w:eastAsia="Times New Roman" w:hAnsi="Times New Roman" w:cs="Times New Roman"/>
          <w:sz w:val="28"/>
          <w:szCs w:val="28"/>
        </w:rPr>
        <w:t>нтернет-олимпиады;</w:t>
      </w:r>
    </w:p>
    <w:p w:rsidR="002D2E83" w:rsidRPr="00277847" w:rsidRDefault="002D2E83"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21 февраля 2019 года </w:t>
      </w:r>
      <w:r w:rsidR="00294AC6" w:rsidRPr="00277847">
        <w:rPr>
          <w:rFonts w:ascii="Times New Roman" w:eastAsia="Times New Roman" w:hAnsi="Times New Roman" w:cs="Times New Roman"/>
          <w:sz w:val="28"/>
          <w:szCs w:val="28"/>
        </w:rPr>
        <w:t>–</w:t>
      </w:r>
      <w:r w:rsidR="006107DC" w:rsidRPr="00277847">
        <w:rPr>
          <w:rFonts w:ascii="Times New Roman" w:eastAsia="Times New Roman" w:hAnsi="Times New Roman" w:cs="Times New Roman"/>
          <w:sz w:val="28"/>
          <w:szCs w:val="28"/>
        </w:rPr>
        <w:t xml:space="preserve"> </w:t>
      </w:r>
      <w:r w:rsidR="00294AC6" w:rsidRPr="00277847">
        <w:rPr>
          <w:rFonts w:ascii="Times New Roman" w:eastAsia="Times New Roman" w:hAnsi="Times New Roman" w:cs="Times New Roman"/>
          <w:sz w:val="28"/>
          <w:szCs w:val="28"/>
        </w:rPr>
        <w:t>для выпускников</w:t>
      </w:r>
      <w:r w:rsidRPr="00277847">
        <w:rPr>
          <w:rFonts w:ascii="Times New Roman" w:eastAsia="Times New Roman" w:hAnsi="Times New Roman" w:cs="Times New Roman"/>
          <w:sz w:val="28"/>
          <w:szCs w:val="28"/>
        </w:rPr>
        <w:t xml:space="preserve"> «Школы парламентаризма»</w:t>
      </w:r>
      <w:r w:rsidR="006107DC"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Всероссийской общественной организации «Молодая Гвардия</w:t>
      </w:r>
      <w:r w:rsidR="006107DC"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Единой России»;</w:t>
      </w:r>
    </w:p>
    <w:p w:rsidR="002D2E83" w:rsidRPr="00277847" w:rsidRDefault="002D2E83"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28 февраля 2019 года </w:t>
      </w:r>
      <w:r w:rsidR="00294AC6" w:rsidRPr="00277847">
        <w:rPr>
          <w:rFonts w:ascii="Times New Roman" w:eastAsia="Times New Roman" w:hAnsi="Times New Roman" w:cs="Times New Roman"/>
          <w:sz w:val="28"/>
          <w:szCs w:val="28"/>
        </w:rPr>
        <w:t>–</w:t>
      </w:r>
      <w:r w:rsidR="005B71D4" w:rsidRPr="00277847">
        <w:rPr>
          <w:rFonts w:ascii="Times New Roman" w:eastAsia="Times New Roman" w:hAnsi="Times New Roman" w:cs="Times New Roman"/>
          <w:sz w:val="28"/>
          <w:szCs w:val="28"/>
        </w:rPr>
        <w:t xml:space="preserve"> </w:t>
      </w:r>
      <w:r w:rsidR="00294AC6" w:rsidRPr="00277847">
        <w:rPr>
          <w:rFonts w:ascii="Times New Roman" w:eastAsia="Times New Roman" w:hAnsi="Times New Roman" w:cs="Times New Roman"/>
          <w:sz w:val="28"/>
          <w:szCs w:val="28"/>
        </w:rPr>
        <w:t>для руководителей</w:t>
      </w:r>
      <w:r w:rsidRPr="00277847">
        <w:rPr>
          <w:rFonts w:ascii="Times New Roman" w:eastAsia="Times New Roman" w:hAnsi="Times New Roman" w:cs="Times New Roman"/>
          <w:sz w:val="28"/>
          <w:szCs w:val="28"/>
        </w:rPr>
        <w:t xml:space="preserve"> территориальны</w:t>
      </w:r>
      <w:r w:rsidR="000116FB" w:rsidRPr="00277847">
        <w:rPr>
          <w:rFonts w:ascii="Times New Roman" w:eastAsia="Times New Roman" w:hAnsi="Times New Roman" w:cs="Times New Roman"/>
          <w:sz w:val="28"/>
          <w:szCs w:val="28"/>
        </w:rPr>
        <w:t>х органов ФССП России, находящих</w:t>
      </w:r>
      <w:r w:rsidRPr="00277847">
        <w:rPr>
          <w:rFonts w:ascii="Times New Roman" w:eastAsia="Times New Roman" w:hAnsi="Times New Roman" w:cs="Times New Roman"/>
          <w:sz w:val="28"/>
          <w:szCs w:val="28"/>
        </w:rPr>
        <w:t>ся в кадровом резерве;</w:t>
      </w:r>
    </w:p>
    <w:p w:rsidR="002D2E83" w:rsidRPr="00277847" w:rsidRDefault="002D2E83"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20 марта 2019 года </w:t>
      </w:r>
      <w:r w:rsidR="00294AC6" w:rsidRPr="00277847">
        <w:rPr>
          <w:rFonts w:ascii="Times New Roman" w:eastAsia="Times New Roman" w:hAnsi="Times New Roman" w:cs="Times New Roman"/>
          <w:sz w:val="28"/>
          <w:szCs w:val="28"/>
        </w:rPr>
        <w:t>–</w:t>
      </w:r>
      <w:r w:rsidR="005B71D4" w:rsidRPr="00277847">
        <w:rPr>
          <w:rFonts w:ascii="Times New Roman" w:eastAsia="Times New Roman" w:hAnsi="Times New Roman" w:cs="Times New Roman"/>
          <w:sz w:val="28"/>
          <w:szCs w:val="28"/>
        </w:rPr>
        <w:t xml:space="preserve"> </w:t>
      </w:r>
      <w:r w:rsidR="00294AC6" w:rsidRPr="00277847">
        <w:rPr>
          <w:rFonts w:ascii="Times New Roman" w:eastAsia="Times New Roman" w:hAnsi="Times New Roman" w:cs="Times New Roman"/>
          <w:sz w:val="28"/>
          <w:szCs w:val="28"/>
        </w:rPr>
        <w:t>для студентов</w:t>
      </w:r>
      <w:r w:rsidRPr="00277847">
        <w:rPr>
          <w:rFonts w:ascii="Times New Roman" w:eastAsia="Times New Roman" w:hAnsi="Times New Roman" w:cs="Times New Roman"/>
          <w:sz w:val="28"/>
          <w:szCs w:val="28"/>
        </w:rPr>
        <w:t xml:space="preserve"> ИСАА МГУ им</w:t>
      </w:r>
      <w:r w:rsidR="005B71D4" w:rsidRPr="00277847">
        <w:rPr>
          <w:rFonts w:ascii="Times New Roman" w:eastAsia="Times New Roman" w:hAnsi="Times New Roman" w:cs="Times New Roman"/>
          <w:sz w:val="28"/>
          <w:szCs w:val="28"/>
        </w:rPr>
        <w:t>ени</w:t>
      </w:r>
      <w:r w:rsidR="000116FB"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М.В.</w:t>
      </w:r>
      <w:r w:rsidR="00294AC6"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Ломоносова</w:t>
      </w:r>
      <w:r w:rsidR="000116FB" w:rsidRPr="00277847">
        <w:rPr>
          <w:rFonts w:ascii="Times New Roman" w:eastAsia="Times New Roman" w:hAnsi="Times New Roman" w:cs="Times New Roman"/>
          <w:sz w:val="28"/>
          <w:szCs w:val="28"/>
        </w:rPr>
        <w:t xml:space="preserve"> (представител</w:t>
      </w:r>
      <w:r w:rsidR="005B71D4" w:rsidRPr="00277847">
        <w:rPr>
          <w:rFonts w:ascii="Times New Roman" w:eastAsia="Times New Roman" w:hAnsi="Times New Roman" w:cs="Times New Roman"/>
          <w:sz w:val="28"/>
          <w:szCs w:val="28"/>
        </w:rPr>
        <w:t>и</w:t>
      </w:r>
      <w:r w:rsidR="00294AC6" w:rsidRPr="00277847">
        <w:rPr>
          <w:rFonts w:ascii="Times New Roman" w:eastAsia="Times New Roman" w:hAnsi="Times New Roman" w:cs="Times New Roman"/>
          <w:sz w:val="28"/>
          <w:szCs w:val="28"/>
        </w:rPr>
        <w:t xml:space="preserve"> Китайской </w:t>
      </w:r>
      <w:r w:rsidR="000116FB" w:rsidRPr="00277847">
        <w:rPr>
          <w:rFonts w:ascii="Times New Roman" w:eastAsia="Times New Roman" w:hAnsi="Times New Roman" w:cs="Times New Roman"/>
          <w:sz w:val="28"/>
          <w:szCs w:val="28"/>
        </w:rPr>
        <w:t xml:space="preserve">Народной </w:t>
      </w:r>
      <w:r w:rsidR="00294AC6" w:rsidRPr="00277847">
        <w:rPr>
          <w:rFonts w:ascii="Times New Roman" w:eastAsia="Times New Roman" w:hAnsi="Times New Roman" w:cs="Times New Roman"/>
          <w:sz w:val="28"/>
          <w:szCs w:val="28"/>
        </w:rPr>
        <w:t>Республики)</w:t>
      </w:r>
      <w:r w:rsidRPr="00277847">
        <w:rPr>
          <w:rFonts w:ascii="Times New Roman" w:eastAsia="Times New Roman" w:hAnsi="Times New Roman" w:cs="Times New Roman"/>
          <w:sz w:val="28"/>
          <w:szCs w:val="28"/>
        </w:rPr>
        <w:t>;</w:t>
      </w:r>
    </w:p>
    <w:p w:rsidR="00294AC6" w:rsidRPr="00277847" w:rsidRDefault="002D2E83"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25 апреля 2019 года </w:t>
      </w:r>
      <w:r w:rsidR="00294AC6" w:rsidRPr="00277847">
        <w:rPr>
          <w:rFonts w:ascii="Times New Roman" w:eastAsia="Times New Roman" w:hAnsi="Times New Roman" w:cs="Times New Roman"/>
          <w:sz w:val="28"/>
          <w:szCs w:val="28"/>
        </w:rPr>
        <w:t>–</w:t>
      </w:r>
      <w:r w:rsidR="005B71D4"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для впервые голосующих избирателей и членов молодежных избирательных комиссий Московской области</w:t>
      </w:r>
      <w:r w:rsidR="00294AC6" w:rsidRPr="00277847">
        <w:rPr>
          <w:rFonts w:ascii="Times New Roman" w:eastAsia="Times New Roman" w:hAnsi="Times New Roman" w:cs="Times New Roman"/>
          <w:sz w:val="28"/>
          <w:szCs w:val="28"/>
        </w:rPr>
        <w:t>;</w:t>
      </w:r>
    </w:p>
    <w:p w:rsidR="00294AC6" w:rsidRPr="00277847" w:rsidRDefault="00294AC6" w:rsidP="00294AC6">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26 апреля 2019 года –</w:t>
      </w:r>
      <w:r w:rsidR="005B71D4"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для представителей «Школы молодого политика»;</w:t>
      </w:r>
    </w:p>
    <w:p w:rsidR="002D2E83" w:rsidRPr="00277847" w:rsidRDefault="002D2E83" w:rsidP="000116FB">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17 мая 2019 года </w:t>
      </w:r>
      <w:r w:rsidR="00294AC6" w:rsidRPr="00277847">
        <w:rPr>
          <w:rFonts w:ascii="Times New Roman" w:eastAsia="Times New Roman" w:hAnsi="Times New Roman" w:cs="Times New Roman"/>
          <w:sz w:val="28"/>
          <w:szCs w:val="28"/>
        </w:rPr>
        <w:t>–</w:t>
      </w:r>
      <w:r w:rsidR="005B71D4" w:rsidRPr="00277847">
        <w:rPr>
          <w:rFonts w:ascii="Times New Roman" w:eastAsia="Times New Roman" w:hAnsi="Times New Roman" w:cs="Times New Roman"/>
          <w:sz w:val="28"/>
          <w:szCs w:val="28"/>
        </w:rPr>
        <w:t xml:space="preserve"> </w:t>
      </w:r>
      <w:r w:rsidR="00294AC6" w:rsidRPr="00277847">
        <w:rPr>
          <w:rFonts w:ascii="Times New Roman" w:eastAsia="Times New Roman" w:hAnsi="Times New Roman" w:cs="Times New Roman"/>
          <w:sz w:val="28"/>
          <w:szCs w:val="28"/>
        </w:rPr>
        <w:t>для старшеклассников</w:t>
      </w:r>
      <w:r w:rsidRPr="00277847">
        <w:rPr>
          <w:rFonts w:ascii="Times New Roman" w:eastAsia="Times New Roman" w:hAnsi="Times New Roman" w:cs="Times New Roman"/>
          <w:sz w:val="28"/>
          <w:szCs w:val="28"/>
        </w:rPr>
        <w:t xml:space="preserve"> ГБОУ г. Москвы «Г</w:t>
      </w:r>
      <w:r w:rsidR="000A4648" w:rsidRPr="00277847">
        <w:rPr>
          <w:rFonts w:ascii="Times New Roman" w:eastAsia="Times New Roman" w:hAnsi="Times New Roman" w:cs="Times New Roman"/>
          <w:sz w:val="28"/>
          <w:szCs w:val="28"/>
        </w:rPr>
        <w:t>имназия Марьина Роща имени В.Ф. </w:t>
      </w:r>
      <w:r w:rsidRPr="00277847">
        <w:rPr>
          <w:rFonts w:ascii="Times New Roman" w:eastAsia="Times New Roman" w:hAnsi="Times New Roman" w:cs="Times New Roman"/>
          <w:sz w:val="28"/>
          <w:szCs w:val="28"/>
        </w:rPr>
        <w:t>Орлова»</w:t>
      </w:r>
      <w:r w:rsidR="002669B7"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 xml:space="preserve"> </w:t>
      </w:r>
      <w:r w:rsidR="000116FB" w:rsidRPr="00277847">
        <w:rPr>
          <w:rFonts w:ascii="Times New Roman" w:eastAsia="Times New Roman" w:hAnsi="Times New Roman" w:cs="Times New Roman"/>
          <w:sz w:val="28"/>
          <w:szCs w:val="28"/>
        </w:rPr>
        <w:t xml:space="preserve">ГБОУ </w:t>
      </w:r>
      <w:r w:rsidRPr="00277847">
        <w:rPr>
          <w:rFonts w:ascii="Times New Roman" w:eastAsia="Times New Roman" w:hAnsi="Times New Roman" w:cs="Times New Roman"/>
          <w:sz w:val="28"/>
          <w:szCs w:val="28"/>
        </w:rPr>
        <w:t>«Школа имени В.В.</w:t>
      </w:r>
      <w:r w:rsidR="000A4648" w:rsidRPr="00277847">
        <w:rPr>
          <w:rFonts w:ascii="Times New Roman" w:eastAsia="Times New Roman" w:hAnsi="Times New Roman" w:cs="Times New Roman"/>
          <w:sz w:val="28"/>
          <w:szCs w:val="28"/>
        </w:rPr>
        <w:t> </w:t>
      </w:r>
      <w:r w:rsidRPr="00277847">
        <w:rPr>
          <w:rFonts w:ascii="Times New Roman" w:eastAsia="Times New Roman" w:hAnsi="Times New Roman" w:cs="Times New Roman"/>
          <w:sz w:val="28"/>
          <w:szCs w:val="28"/>
        </w:rPr>
        <w:t xml:space="preserve">Маяковского», </w:t>
      </w:r>
      <w:r w:rsidR="005B71D4" w:rsidRPr="00277847">
        <w:rPr>
          <w:rFonts w:ascii="Times New Roman" w:eastAsia="Times New Roman" w:hAnsi="Times New Roman" w:cs="Times New Roman"/>
          <w:sz w:val="28"/>
          <w:szCs w:val="28"/>
        </w:rPr>
        <w:t>ГАОУ</w:t>
      </w:r>
      <w:r w:rsidR="000116FB" w:rsidRPr="00277847">
        <w:rPr>
          <w:rFonts w:ascii="Times New Roman" w:eastAsia="Times New Roman" w:hAnsi="Times New Roman" w:cs="Times New Roman"/>
          <w:sz w:val="28"/>
          <w:szCs w:val="28"/>
        </w:rPr>
        <w:t xml:space="preserve"> Московской области «Балашихинский лицей»</w:t>
      </w:r>
      <w:r w:rsidRPr="00277847">
        <w:rPr>
          <w:rFonts w:ascii="Times New Roman" w:eastAsia="Times New Roman" w:hAnsi="Times New Roman" w:cs="Times New Roman"/>
          <w:sz w:val="28"/>
          <w:szCs w:val="28"/>
        </w:rPr>
        <w:t>;</w:t>
      </w:r>
    </w:p>
    <w:p w:rsidR="002D2E83" w:rsidRPr="00277847" w:rsidRDefault="002D2E83"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23 мая 2019 года </w:t>
      </w:r>
      <w:r w:rsidR="00294AC6" w:rsidRPr="00277847">
        <w:rPr>
          <w:rFonts w:ascii="Times New Roman" w:eastAsia="Times New Roman" w:hAnsi="Times New Roman" w:cs="Times New Roman"/>
          <w:sz w:val="28"/>
          <w:szCs w:val="28"/>
        </w:rPr>
        <w:t>–</w:t>
      </w:r>
      <w:r w:rsidR="005B71D4" w:rsidRPr="00277847">
        <w:rPr>
          <w:rFonts w:ascii="Times New Roman" w:eastAsia="Times New Roman" w:hAnsi="Times New Roman" w:cs="Times New Roman"/>
          <w:sz w:val="28"/>
          <w:szCs w:val="28"/>
        </w:rPr>
        <w:t xml:space="preserve"> </w:t>
      </w:r>
      <w:r w:rsidR="00294AC6" w:rsidRPr="00277847">
        <w:rPr>
          <w:rFonts w:ascii="Times New Roman" w:eastAsia="Times New Roman" w:hAnsi="Times New Roman" w:cs="Times New Roman"/>
          <w:sz w:val="28"/>
          <w:szCs w:val="28"/>
        </w:rPr>
        <w:t>для студентов</w:t>
      </w:r>
      <w:r w:rsidRPr="00277847">
        <w:rPr>
          <w:rFonts w:ascii="Times New Roman" w:eastAsia="Times New Roman" w:hAnsi="Times New Roman" w:cs="Times New Roman"/>
          <w:sz w:val="28"/>
          <w:szCs w:val="28"/>
        </w:rPr>
        <w:t xml:space="preserve"> юридического факультета Института права и национальной безопасности</w:t>
      </w:r>
      <w:r w:rsidR="007D03A1" w:rsidRPr="00277847">
        <w:rPr>
          <w:rFonts w:ascii="Times New Roman" w:eastAsia="Times New Roman" w:hAnsi="Times New Roman" w:cs="Times New Roman"/>
          <w:sz w:val="28"/>
          <w:szCs w:val="28"/>
        </w:rPr>
        <w:t xml:space="preserve"> им. М.М. </w:t>
      </w:r>
      <w:r w:rsidRPr="00277847">
        <w:rPr>
          <w:rFonts w:ascii="Times New Roman" w:eastAsia="Times New Roman" w:hAnsi="Times New Roman" w:cs="Times New Roman"/>
          <w:sz w:val="28"/>
          <w:szCs w:val="28"/>
        </w:rPr>
        <w:t>Сперанского РАНХиГС;</w:t>
      </w:r>
    </w:p>
    <w:p w:rsidR="002D2E83" w:rsidRPr="00277847" w:rsidRDefault="002D2E83"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14 июня 2019 года </w:t>
      </w:r>
      <w:r w:rsidR="00294AC6" w:rsidRPr="00277847">
        <w:rPr>
          <w:rFonts w:ascii="Times New Roman" w:eastAsia="Times New Roman" w:hAnsi="Times New Roman" w:cs="Times New Roman"/>
          <w:sz w:val="28"/>
          <w:szCs w:val="28"/>
        </w:rPr>
        <w:t>–</w:t>
      </w:r>
      <w:r w:rsidR="002E3AB6"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xml:space="preserve">для сотрудников Представительства Центрального Народного Правительства Китайской </w:t>
      </w:r>
      <w:r w:rsidR="00294AC6" w:rsidRPr="00277847">
        <w:rPr>
          <w:rFonts w:ascii="Times New Roman" w:eastAsia="Times New Roman" w:hAnsi="Times New Roman" w:cs="Times New Roman"/>
          <w:sz w:val="28"/>
          <w:szCs w:val="28"/>
        </w:rPr>
        <w:t>Народной Республики в</w:t>
      </w:r>
      <w:r w:rsidR="000116FB" w:rsidRPr="00277847">
        <w:rPr>
          <w:rFonts w:ascii="Times New Roman" w:eastAsia="Times New Roman" w:hAnsi="Times New Roman" w:cs="Times New Roman"/>
          <w:sz w:val="28"/>
          <w:szCs w:val="28"/>
        </w:rPr>
        <w:t> </w:t>
      </w:r>
      <w:r w:rsidR="00294AC6" w:rsidRPr="00277847">
        <w:rPr>
          <w:rFonts w:ascii="Times New Roman" w:eastAsia="Times New Roman" w:hAnsi="Times New Roman" w:cs="Times New Roman"/>
          <w:sz w:val="28"/>
          <w:szCs w:val="28"/>
        </w:rPr>
        <w:t xml:space="preserve">Гонконге; </w:t>
      </w:r>
    </w:p>
    <w:p w:rsidR="002D2E83" w:rsidRPr="00277847" w:rsidRDefault="002D2E83"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3 июля 2019 года </w:t>
      </w:r>
      <w:r w:rsidR="00C56938"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 xml:space="preserve"> для студентов и преподавателей международной летней школы «Государственная политика в современной России</w:t>
      </w:r>
      <w:r w:rsidR="002669B7"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на постсоветском пространстве» факультета политологии</w:t>
      </w:r>
      <w:r w:rsidR="002669B7"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МГУ</w:t>
      </w:r>
      <w:r w:rsidR="002669B7"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им</w:t>
      </w:r>
      <w:r w:rsidR="002669B7" w:rsidRPr="00277847">
        <w:rPr>
          <w:rFonts w:ascii="Times New Roman" w:eastAsia="Times New Roman" w:hAnsi="Times New Roman" w:cs="Times New Roman"/>
          <w:sz w:val="28"/>
          <w:szCs w:val="28"/>
        </w:rPr>
        <w:t>ени</w:t>
      </w:r>
      <w:r w:rsidR="00294AC6" w:rsidRPr="00277847">
        <w:rPr>
          <w:rFonts w:ascii="Times New Roman" w:eastAsia="Times New Roman" w:hAnsi="Times New Roman" w:cs="Times New Roman"/>
          <w:sz w:val="28"/>
          <w:szCs w:val="28"/>
        </w:rPr>
        <w:t> М.В. Ломоносова;</w:t>
      </w:r>
    </w:p>
    <w:p w:rsidR="002D2E83" w:rsidRPr="00277847" w:rsidRDefault="002D2E83"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lastRenderedPageBreak/>
        <w:t xml:space="preserve">9 июля 2019 года </w:t>
      </w:r>
      <w:r w:rsidR="00294AC6" w:rsidRPr="00277847">
        <w:rPr>
          <w:rFonts w:ascii="Times New Roman" w:eastAsia="Times New Roman" w:hAnsi="Times New Roman" w:cs="Times New Roman"/>
          <w:sz w:val="28"/>
          <w:szCs w:val="28"/>
        </w:rPr>
        <w:t>–</w:t>
      </w:r>
      <w:r w:rsidR="00C56938" w:rsidRPr="00277847">
        <w:rPr>
          <w:rFonts w:ascii="Times New Roman" w:eastAsia="Times New Roman" w:hAnsi="Times New Roman" w:cs="Times New Roman"/>
          <w:sz w:val="28"/>
          <w:szCs w:val="28"/>
        </w:rPr>
        <w:t xml:space="preserve"> </w:t>
      </w:r>
      <w:r w:rsidR="00294AC6" w:rsidRPr="00277847">
        <w:rPr>
          <w:rFonts w:ascii="Times New Roman" w:eastAsia="Times New Roman" w:hAnsi="Times New Roman" w:cs="Times New Roman"/>
          <w:sz w:val="28"/>
          <w:szCs w:val="28"/>
        </w:rPr>
        <w:t xml:space="preserve">для участников </w:t>
      </w:r>
      <w:r w:rsidRPr="00277847">
        <w:rPr>
          <w:rFonts w:ascii="Times New Roman" w:eastAsia="Times New Roman" w:hAnsi="Times New Roman" w:cs="Times New Roman"/>
          <w:sz w:val="28"/>
          <w:szCs w:val="28"/>
        </w:rPr>
        <w:t>проекта «Экспедиция по изучению мирового опыта управления»</w:t>
      </w:r>
      <w:r w:rsidR="00294AC6" w:rsidRPr="00277847">
        <w:rPr>
          <w:rFonts w:ascii="Times New Roman" w:eastAsia="Times New Roman" w:hAnsi="Times New Roman" w:cs="Times New Roman"/>
          <w:sz w:val="28"/>
          <w:szCs w:val="28"/>
        </w:rPr>
        <w:t xml:space="preserve"> </w:t>
      </w:r>
      <w:r w:rsidR="002669B7" w:rsidRPr="00277847">
        <w:rPr>
          <w:rFonts w:ascii="Times New Roman" w:eastAsia="Times New Roman" w:hAnsi="Times New Roman" w:cs="Times New Roman"/>
          <w:sz w:val="28"/>
          <w:szCs w:val="28"/>
        </w:rPr>
        <w:t>(</w:t>
      </w:r>
      <w:r w:rsidR="00C56938" w:rsidRPr="00277847">
        <w:rPr>
          <w:rFonts w:ascii="Times New Roman" w:eastAsia="Times New Roman" w:hAnsi="Times New Roman" w:cs="Times New Roman"/>
          <w:sz w:val="28"/>
          <w:szCs w:val="28"/>
        </w:rPr>
        <w:t>представители Республики</w:t>
      </w:r>
      <w:r w:rsidR="00294AC6" w:rsidRPr="00277847">
        <w:rPr>
          <w:rFonts w:ascii="Times New Roman" w:eastAsia="Times New Roman" w:hAnsi="Times New Roman" w:cs="Times New Roman"/>
          <w:sz w:val="28"/>
          <w:szCs w:val="28"/>
        </w:rPr>
        <w:t xml:space="preserve"> Индии</w:t>
      </w:r>
      <w:r w:rsidR="002669B7" w:rsidRPr="00277847">
        <w:rPr>
          <w:rFonts w:ascii="Times New Roman" w:eastAsia="Times New Roman" w:hAnsi="Times New Roman" w:cs="Times New Roman"/>
          <w:sz w:val="28"/>
          <w:szCs w:val="28"/>
        </w:rPr>
        <w:t>)</w:t>
      </w:r>
      <w:r w:rsidR="00294AC6" w:rsidRPr="00277847">
        <w:rPr>
          <w:rFonts w:ascii="Times New Roman" w:eastAsia="Times New Roman" w:hAnsi="Times New Roman" w:cs="Times New Roman"/>
          <w:sz w:val="28"/>
          <w:szCs w:val="28"/>
        </w:rPr>
        <w:t>;</w:t>
      </w:r>
    </w:p>
    <w:p w:rsidR="000A2830" w:rsidRPr="00277847" w:rsidRDefault="00C56938"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6 сентября 2019 года – </w:t>
      </w:r>
      <w:r w:rsidR="00294AC6" w:rsidRPr="00277847">
        <w:rPr>
          <w:rFonts w:ascii="Times New Roman" w:eastAsia="Times New Roman" w:hAnsi="Times New Roman" w:cs="Times New Roman"/>
          <w:sz w:val="28"/>
          <w:szCs w:val="28"/>
        </w:rPr>
        <w:t xml:space="preserve">для наблюдателей, направляемых </w:t>
      </w:r>
      <w:r w:rsidR="001E4EF7" w:rsidRPr="00277847">
        <w:rPr>
          <w:rFonts w:ascii="Times New Roman" w:eastAsia="Times New Roman" w:hAnsi="Times New Roman" w:cs="Times New Roman"/>
          <w:sz w:val="28"/>
          <w:szCs w:val="28"/>
        </w:rPr>
        <w:t>общественными палатами</w:t>
      </w:r>
      <w:r w:rsidRPr="00277847">
        <w:rPr>
          <w:rFonts w:ascii="Times New Roman" w:eastAsia="Times New Roman" w:hAnsi="Times New Roman" w:cs="Times New Roman"/>
          <w:sz w:val="28"/>
          <w:szCs w:val="28"/>
        </w:rPr>
        <w:t xml:space="preserve"> </w:t>
      </w:r>
      <w:r w:rsidR="00294AC6" w:rsidRPr="00277847">
        <w:rPr>
          <w:rFonts w:ascii="Times New Roman" w:eastAsia="Times New Roman" w:hAnsi="Times New Roman" w:cs="Times New Roman"/>
          <w:sz w:val="28"/>
          <w:szCs w:val="28"/>
        </w:rPr>
        <w:t xml:space="preserve">на </w:t>
      </w:r>
      <w:r w:rsidRPr="00277847">
        <w:rPr>
          <w:rFonts w:ascii="Times New Roman" w:eastAsia="Times New Roman" w:hAnsi="Times New Roman" w:cs="Times New Roman"/>
          <w:sz w:val="28"/>
          <w:szCs w:val="28"/>
        </w:rPr>
        <w:t>ЦИУ</w:t>
      </w:r>
      <w:r w:rsidR="00294AC6" w:rsidRPr="00277847">
        <w:rPr>
          <w:rFonts w:ascii="Times New Roman" w:eastAsia="Times New Roman" w:hAnsi="Times New Roman" w:cs="Times New Roman"/>
          <w:sz w:val="28"/>
          <w:szCs w:val="28"/>
        </w:rPr>
        <w:t xml:space="preserve"> </w:t>
      </w:r>
      <w:r w:rsidR="001E4EF7" w:rsidRPr="00277847">
        <w:rPr>
          <w:rFonts w:ascii="Times New Roman" w:eastAsia="Times New Roman" w:hAnsi="Times New Roman" w:cs="Times New Roman"/>
          <w:sz w:val="28"/>
          <w:szCs w:val="28"/>
        </w:rPr>
        <w:t>8</w:t>
      </w:r>
      <w:r w:rsidR="00294AC6" w:rsidRPr="00277847">
        <w:rPr>
          <w:rFonts w:ascii="Times New Roman" w:eastAsia="Times New Roman" w:hAnsi="Times New Roman" w:cs="Times New Roman"/>
          <w:sz w:val="28"/>
          <w:szCs w:val="28"/>
        </w:rPr>
        <w:t xml:space="preserve"> сентября 2019 года в г</w:t>
      </w:r>
      <w:r w:rsidRPr="00277847">
        <w:rPr>
          <w:rFonts w:ascii="Times New Roman" w:eastAsia="Times New Roman" w:hAnsi="Times New Roman" w:cs="Times New Roman"/>
          <w:sz w:val="28"/>
          <w:szCs w:val="28"/>
        </w:rPr>
        <w:t>.</w:t>
      </w:r>
      <w:r w:rsidR="00294AC6" w:rsidRPr="00277847">
        <w:rPr>
          <w:rFonts w:ascii="Times New Roman" w:eastAsia="Times New Roman" w:hAnsi="Times New Roman" w:cs="Times New Roman"/>
          <w:sz w:val="28"/>
          <w:szCs w:val="28"/>
        </w:rPr>
        <w:t xml:space="preserve"> Москв</w:t>
      </w:r>
      <w:r w:rsidR="002669B7" w:rsidRPr="00277847">
        <w:rPr>
          <w:rFonts w:ascii="Times New Roman" w:eastAsia="Times New Roman" w:hAnsi="Times New Roman" w:cs="Times New Roman"/>
          <w:sz w:val="28"/>
          <w:szCs w:val="28"/>
        </w:rPr>
        <w:t>е</w:t>
      </w:r>
      <w:r w:rsidR="000A2830" w:rsidRPr="00277847">
        <w:rPr>
          <w:rFonts w:ascii="Times New Roman" w:eastAsia="Times New Roman" w:hAnsi="Times New Roman" w:cs="Times New Roman"/>
          <w:sz w:val="28"/>
          <w:szCs w:val="28"/>
        </w:rPr>
        <w:t>;</w:t>
      </w:r>
    </w:p>
    <w:p w:rsidR="00294AC6" w:rsidRPr="00277847" w:rsidRDefault="000A2830"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7 октября 2019 года –</w:t>
      </w:r>
      <w:r w:rsidR="00C56938"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xml:space="preserve">для </w:t>
      </w:r>
      <w:r w:rsidR="00CB39A8" w:rsidRPr="00277847">
        <w:rPr>
          <w:rFonts w:ascii="Times New Roman" w:eastAsia="Times New Roman" w:hAnsi="Times New Roman" w:cs="Times New Roman"/>
          <w:sz w:val="28"/>
          <w:szCs w:val="28"/>
        </w:rPr>
        <w:t>студентов Ю</w:t>
      </w:r>
      <w:r w:rsidR="00D71109" w:rsidRPr="00277847">
        <w:rPr>
          <w:rFonts w:ascii="Times New Roman" w:eastAsia="Times New Roman" w:hAnsi="Times New Roman" w:cs="Times New Roman"/>
          <w:sz w:val="28"/>
          <w:szCs w:val="28"/>
        </w:rPr>
        <w:t>ридического факультета (специализация «Конституционное и муниципальное право») МГУ им</w:t>
      </w:r>
      <w:r w:rsidR="002669B7" w:rsidRPr="00277847">
        <w:rPr>
          <w:rFonts w:ascii="Times New Roman" w:eastAsia="Times New Roman" w:hAnsi="Times New Roman" w:cs="Times New Roman"/>
          <w:sz w:val="28"/>
          <w:szCs w:val="28"/>
        </w:rPr>
        <w:t>ени</w:t>
      </w:r>
      <w:r w:rsidR="00D71109" w:rsidRPr="00277847">
        <w:rPr>
          <w:rFonts w:ascii="Times New Roman" w:eastAsia="Times New Roman" w:hAnsi="Times New Roman" w:cs="Times New Roman"/>
          <w:sz w:val="28"/>
          <w:szCs w:val="28"/>
        </w:rPr>
        <w:t> М.В. Ломоносова</w:t>
      </w:r>
      <w:r w:rsidR="00BB6B13" w:rsidRPr="00277847">
        <w:rPr>
          <w:rFonts w:ascii="Times New Roman" w:eastAsia="Times New Roman" w:hAnsi="Times New Roman" w:cs="Times New Roman"/>
          <w:sz w:val="28"/>
          <w:szCs w:val="28"/>
        </w:rPr>
        <w:t>;</w:t>
      </w:r>
    </w:p>
    <w:p w:rsidR="0017022E" w:rsidRPr="00277847" w:rsidRDefault="0017022E" w:rsidP="0017022E">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23</w:t>
      </w:r>
      <w:r w:rsidR="00FD3E8C" w:rsidRPr="00277847">
        <w:rPr>
          <w:rFonts w:ascii="Times New Roman" w:eastAsia="Times New Roman" w:hAnsi="Times New Roman" w:cs="Times New Roman"/>
          <w:sz w:val="28"/>
          <w:szCs w:val="28"/>
        </w:rPr>
        <w:t xml:space="preserve"> октября 2019 года</w:t>
      </w:r>
      <w:r w:rsidR="005D3147"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xml:space="preserve"> для студентов программы «Публичная политика» Инст</w:t>
      </w:r>
      <w:r w:rsidR="000A1B87" w:rsidRPr="00277847">
        <w:rPr>
          <w:rFonts w:ascii="Times New Roman" w:eastAsia="Times New Roman" w:hAnsi="Times New Roman" w:cs="Times New Roman"/>
          <w:sz w:val="28"/>
          <w:szCs w:val="28"/>
        </w:rPr>
        <w:t>итута общественных наук РАНХиГС;</w:t>
      </w:r>
    </w:p>
    <w:p w:rsidR="0017022E" w:rsidRPr="00277847" w:rsidRDefault="0017022E" w:rsidP="0017022E">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24</w:t>
      </w:r>
      <w:r w:rsidR="00FD3E8C" w:rsidRPr="00277847">
        <w:rPr>
          <w:rFonts w:ascii="Times New Roman" w:eastAsia="Times New Roman" w:hAnsi="Times New Roman" w:cs="Times New Roman"/>
          <w:sz w:val="28"/>
          <w:szCs w:val="28"/>
        </w:rPr>
        <w:t xml:space="preserve"> октября </w:t>
      </w:r>
      <w:r w:rsidRPr="00277847">
        <w:rPr>
          <w:rFonts w:ascii="Times New Roman" w:eastAsia="Times New Roman" w:hAnsi="Times New Roman" w:cs="Times New Roman"/>
          <w:sz w:val="28"/>
          <w:szCs w:val="28"/>
        </w:rPr>
        <w:t>2019 г</w:t>
      </w:r>
      <w:r w:rsidR="00FD3E8C" w:rsidRPr="00277847">
        <w:rPr>
          <w:rFonts w:ascii="Times New Roman" w:eastAsia="Times New Roman" w:hAnsi="Times New Roman" w:cs="Times New Roman"/>
          <w:sz w:val="28"/>
          <w:szCs w:val="28"/>
        </w:rPr>
        <w:t>ода</w:t>
      </w:r>
      <w:r w:rsidR="005D3147" w:rsidRPr="00277847">
        <w:rPr>
          <w:rFonts w:ascii="Times New Roman" w:eastAsia="Times New Roman" w:hAnsi="Times New Roman" w:cs="Times New Roman"/>
          <w:sz w:val="28"/>
          <w:szCs w:val="28"/>
        </w:rPr>
        <w:t xml:space="preserve"> – </w:t>
      </w:r>
      <w:r w:rsidRPr="00277847">
        <w:rPr>
          <w:rFonts w:ascii="Times New Roman" w:eastAsia="Times New Roman" w:hAnsi="Times New Roman" w:cs="Times New Roman"/>
          <w:sz w:val="28"/>
          <w:szCs w:val="28"/>
        </w:rPr>
        <w:t xml:space="preserve">для </w:t>
      </w:r>
      <w:r w:rsidR="000A1B87" w:rsidRPr="00277847">
        <w:rPr>
          <w:rFonts w:ascii="Times New Roman" w:eastAsia="Times New Roman" w:hAnsi="Times New Roman" w:cs="Times New Roman"/>
          <w:sz w:val="28"/>
          <w:szCs w:val="28"/>
        </w:rPr>
        <w:t xml:space="preserve">членов </w:t>
      </w:r>
      <w:r w:rsidRPr="00277847">
        <w:rPr>
          <w:rFonts w:ascii="Times New Roman" w:eastAsia="Times New Roman" w:hAnsi="Times New Roman" w:cs="Times New Roman"/>
          <w:sz w:val="28"/>
          <w:szCs w:val="28"/>
        </w:rPr>
        <w:t>Молодежной избирател</w:t>
      </w:r>
      <w:r w:rsidR="000A1B87" w:rsidRPr="00277847">
        <w:rPr>
          <w:rFonts w:ascii="Times New Roman" w:eastAsia="Times New Roman" w:hAnsi="Times New Roman" w:cs="Times New Roman"/>
          <w:sz w:val="28"/>
          <w:szCs w:val="28"/>
        </w:rPr>
        <w:t>ьной комиссии Орловской области;</w:t>
      </w:r>
    </w:p>
    <w:p w:rsidR="0017022E" w:rsidRPr="00277847" w:rsidRDefault="0017022E" w:rsidP="0017022E">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24</w:t>
      </w:r>
      <w:r w:rsidR="00FD3E8C" w:rsidRPr="00277847">
        <w:rPr>
          <w:rFonts w:ascii="Times New Roman" w:eastAsia="Times New Roman" w:hAnsi="Times New Roman" w:cs="Times New Roman"/>
          <w:sz w:val="28"/>
          <w:szCs w:val="28"/>
        </w:rPr>
        <w:t xml:space="preserve"> октября </w:t>
      </w:r>
      <w:r w:rsidRPr="00277847">
        <w:rPr>
          <w:rFonts w:ascii="Times New Roman" w:eastAsia="Times New Roman" w:hAnsi="Times New Roman" w:cs="Times New Roman"/>
          <w:sz w:val="28"/>
          <w:szCs w:val="28"/>
        </w:rPr>
        <w:t>2019 г</w:t>
      </w:r>
      <w:r w:rsidR="00FD3E8C" w:rsidRPr="00277847">
        <w:rPr>
          <w:rFonts w:ascii="Times New Roman" w:eastAsia="Times New Roman" w:hAnsi="Times New Roman" w:cs="Times New Roman"/>
          <w:sz w:val="28"/>
          <w:szCs w:val="28"/>
        </w:rPr>
        <w:t>ода</w:t>
      </w:r>
      <w:r w:rsidRPr="00277847">
        <w:rPr>
          <w:rFonts w:ascii="Times New Roman" w:eastAsia="Times New Roman" w:hAnsi="Times New Roman" w:cs="Times New Roman"/>
          <w:sz w:val="28"/>
          <w:szCs w:val="28"/>
        </w:rPr>
        <w:t xml:space="preserve"> </w:t>
      </w:r>
      <w:r w:rsidR="005D3147"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xml:space="preserve">для </w:t>
      </w:r>
      <w:r w:rsidR="000A1B87" w:rsidRPr="00277847">
        <w:rPr>
          <w:rFonts w:ascii="Times New Roman" w:eastAsia="Times New Roman" w:hAnsi="Times New Roman" w:cs="Times New Roman"/>
          <w:sz w:val="28"/>
          <w:szCs w:val="28"/>
        </w:rPr>
        <w:t xml:space="preserve">членов </w:t>
      </w:r>
      <w:r w:rsidRPr="00277847">
        <w:rPr>
          <w:rFonts w:ascii="Times New Roman" w:eastAsia="Times New Roman" w:hAnsi="Times New Roman" w:cs="Times New Roman"/>
          <w:sz w:val="28"/>
          <w:szCs w:val="28"/>
        </w:rPr>
        <w:t>Молодежной избирательно</w:t>
      </w:r>
      <w:r w:rsidR="000A1B87" w:rsidRPr="00277847">
        <w:rPr>
          <w:rFonts w:ascii="Times New Roman" w:eastAsia="Times New Roman" w:hAnsi="Times New Roman" w:cs="Times New Roman"/>
          <w:sz w:val="28"/>
          <w:szCs w:val="28"/>
        </w:rPr>
        <w:t>й комиссии Белгородской области;</w:t>
      </w:r>
    </w:p>
    <w:p w:rsidR="0017022E" w:rsidRPr="00277847" w:rsidRDefault="0017022E" w:rsidP="0017022E">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31</w:t>
      </w:r>
      <w:r w:rsidR="00FD3E8C" w:rsidRPr="00277847">
        <w:rPr>
          <w:rFonts w:ascii="Times New Roman" w:eastAsia="Times New Roman" w:hAnsi="Times New Roman" w:cs="Times New Roman"/>
          <w:sz w:val="28"/>
          <w:szCs w:val="28"/>
        </w:rPr>
        <w:t xml:space="preserve"> октября </w:t>
      </w:r>
      <w:r w:rsidRPr="00277847">
        <w:rPr>
          <w:rFonts w:ascii="Times New Roman" w:eastAsia="Times New Roman" w:hAnsi="Times New Roman" w:cs="Times New Roman"/>
          <w:sz w:val="28"/>
          <w:szCs w:val="28"/>
        </w:rPr>
        <w:t>2019 г</w:t>
      </w:r>
      <w:r w:rsidR="00FD3E8C" w:rsidRPr="00277847">
        <w:rPr>
          <w:rFonts w:ascii="Times New Roman" w:eastAsia="Times New Roman" w:hAnsi="Times New Roman" w:cs="Times New Roman"/>
          <w:sz w:val="28"/>
          <w:szCs w:val="28"/>
        </w:rPr>
        <w:t>ода</w:t>
      </w:r>
      <w:r w:rsidRPr="00277847">
        <w:rPr>
          <w:rFonts w:ascii="Times New Roman" w:eastAsia="Times New Roman" w:hAnsi="Times New Roman" w:cs="Times New Roman"/>
          <w:sz w:val="28"/>
          <w:szCs w:val="28"/>
        </w:rPr>
        <w:t xml:space="preserve"> </w:t>
      </w:r>
      <w:r w:rsidR="005D3147"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 xml:space="preserve"> </w:t>
      </w:r>
      <w:r w:rsidR="000A1B87" w:rsidRPr="00277847">
        <w:rPr>
          <w:rFonts w:ascii="Times New Roman" w:eastAsia="Times New Roman" w:hAnsi="Times New Roman" w:cs="Times New Roman"/>
          <w:sz w:val="28"/>
          <w:szCs w:val="28"/>
        </w:rPr>
        <w:t>для студентов 3</w:t>
      </w:r>
      <w:r w:rsidR="005D3147" w:rsidRPr="00277847">
        <w:rPr>
          <w:rFonts w:ascii="Times New Roman" w:eastAsia="Times New Roman" w:hAnsi="Times New Roman" w:cs="Times New Roman"/>
          <w:sz w:val="28"/>
          <w:szCs w:val="28"/>
        </w:rPr>
        <w:t>-го</w:t>
      </w:r>
      <w:r w:rsidR="000A1B87" w:rsidRPr="00277847">
        <w:rPr>
          <w:rFonts w:ascii="Times New Roman" w:eastAsia="Times New Roman" w:hAnsi="Times New Roman" w:cs="Times New Roman"/>
          <w:sz w:val="28"/>
          <w:szCs w:val="28"/>
        </w:rPr>
        <w:t xml:space="preserve"> курса </w:t>
      </w:r>
      <w:r w:rsidR="005D3147" w:rsidRPr="00277847">
        <w:rPr>
          <w:rFonts w:ascii="Times New Roman" w:eastAsia="Times New Roman" w:hAnsi="Times New Roman" w:cs="Times New Roman"/>
          <w:sz w:val="28"/>
          <w:szCs w:val="28"/>
        </w:rPr>
        <w:t>РАНХиГС</w:t>
      </w:r>
      <w:r w:rsidR="000A1B87" w:rsidRPr="00277847">
        <w:rPr>
          <w:rFonts w:ascii="Times New Roman" w:eastAsia="Times New Roman" w:hAnsi="Times New Roman" w:cs="Times New Roman"/>
          <w:sz w:val="28"/>
          <w:szCs w:val="28"/>
        </w:rPr>
        <w:t>;</w:t>
      </w:r>
    </w:p>
    <w:p w:rsidR="0017022E" w:rsidRPr="00277847" w:rsidRDefault="0017022E" w:rsidP="0017022E">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8</w:t>
      </w:r>
      <w:r w:rsidR="00FD3E8C" w:rsidRPr="00277847">
        <w:rPr>
          <w:rFonts w:ascii="Times New Roman" w:eastAsia="Times New Roman" w:hAnsi="Times New Roman" w:cs="Times New Roman"/>
          <w:sz w:val="28"/>
          <w:szCs w:val="28"/>
        </w:rPr>
        <w:t xml:space="preserve"> ноября </w:t>
      </w:r>
      <w:r w:rsidRPr="00277847">
        <w:rPr>
          <w:rFonts w:ascii="Times New Roman" w:eastAsia="Times New Roman" w:hAnsi="Times New Roman" w:cs="Times New Roman"/>
          <w:sz w:val="28"/>
          <w:szCs w:val="28"/>
        </w:rPr>
        <w:t>2019 г</w:t>
      </w:r>
      <w:r w:rsidR="00FD3E8C" w:rsidRPr="00277847">
        <w:rPr>
          <w:rFonts w:ascii="Times New Roman" w:eastAsia="Times New Roman" w:hAnsi="Times New Roman" w:cs="Times New Roman"/>
          <w:sz w:val="28"/>
          <w:szCs w:val="28"/>
        </w:rPr>
        <w:t>ода</w:t>
      </w:r>
      <w:r w:rsidRPr="00277847">
        <w:rPr>
          <w:rFonts w:ascii="Times New Roman" w:eastAsia="Times New Roman" w:hAnsi="Times New Roman" w:cs="Times New Roman"/>
          <w:sz w:val="28"/>
          <w:szCs w:val="28"/>
        </w:rPr>
        <w:t xml:space="preserve"> </w:t>
      </w:r>
      <w:r w:rsidR="007A67BA"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 xml:space="preserve"> для работников </w:t>
      </w:r>
      <w:r w:rsidR="007A67BA" w:rsidRPr="00277847">
        <w:rPr>
          <w:rFonts w:ascii="Times New Roman" w:eastAsia="Times New Roman" w:hAnsi="Times New Roman" w:cs="Times New Roman"/>
          <w:sz w:val="28"/>
          <w:szCs w:val="28"/>
        </w:rPr>
        <w:t>Московского</w:t>
      </w:r>
      <w:r w:rsidRPr="00277847">
        <w:rPr>
          <w:rFonts w:ascii="Times New Roman" w:eastAsia="Times New Roman" w:hAnsi="Times New Roman" w:cs="Times New Roman"/>
          <w:sz w:val="28"/>
          <w:szCs w:val="28"/>
        </w:rPr>
        <w:t xml:space="preserve"> педагогическ</w:t>
      </w:r>
      <w:r w:rsidR="007A67BA" w:rsidRPr="00277847">
        <w:rPr>
          <w:rFonts w:ascii="Times New Roman" w:eastAsia="Times New Roman" w:hAnsi="Times New Roman" w:cs="Times New Roman"/>
          <w:sz w:val="28"/>
          <w:szCs w:val="28"/>
        </w:rPr>
        <w:t>ого</w:t>
      </w:r>
      <w:r w:rsidR="000A1B87" w:rsidRPr="00277847">
        <w:rPr>
          <w:rFonts w:ascii="Times New Roman" w:eastAsia="Times New Roman" w:hAnsi="Times New Roman" w:cs="Times New Roman"/>
          <w:sz w:val="28"/>
          <w:szCs w:val="28"/>
        </w:rPr>
        <w:t xml:space="preserve"> государственн</w:t>
      </w:r>
      <w:r w:rsidR="007A67BA" w:rsidRPr="00277847">
        <w:rPr>
          <w:rFonts w:ascii="Times New Roman" w:eastAsia="Times New Roman" w:hAnsi="Times New Roman" w:cs="Times New Roman"/>
          <w:sz w:val="28"/>
          <w:szCs w:val="28"/>
        </w:rPr>
        <w:t>ого</w:t>
      </w:r>
      <w:r w:rsidR="000A1B87" w:rsidRPr="00277847">
        <w:rPr>
          <w:rFonts w:ascii="Times New Roman" w:eastAsia="Times New Roman" w:hAnsi="Times New Roman" w:cs="Times New Roman"/>
          <w:sz w:val="28"/>
          <w:szCs w:val="28"/>
        </w:rPr>
        <w:t xml:space="preserve"> университет</w:t>
      </w:r>
      <w:r w:rsidR="007A67BA" w:rsidRPr="00277847">
        <w:rPr>
          <w:rFonts w:ascii="Times New Roman" w:eastAsia="Times New Roman" w:hAnsi="Times New Roman" w:cs="Times New Roman"/>
          <w:sz w:val="28"/>
          <w:szCs w:val="28"/>
        </w:rPr>
        <w:t>а</w:t>
      </w:r>
      <w:r w:rsidR="000A1B87" w:rsidRPr="00277847">
        <w:rPr>
          <w:rFonts w:ascii="Times New Roman" w:eastAsia="Times New Roman" w:hAnsi="Times New Roman" w:cs="Times New Roman"/>
          <w:sz w:val="28"/>
          <w:szCs w:val="28"/>
        </w:rPr>
        <w:t>;</w:t>
      </w:r>
    </w:p>
    <w:p w:rsidR="0017022E" w:rsidRPr="00277847" w:rsidRDefault="0017022E" w:rsidP="0017022E">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13</w:t>
      </w:r>
      <w:r w:rsidR="00FD3E8C" w:rsidRPr="00277847">
        <w:rPr>
          <w:rFonts w:ascii="Times New Roman" w:eastAsia="Times New Roman" w:hAnsi="Times New Roman" w:cs="Times New Roman"/>
          <w:sz w:val="28"/>
          <w:szCs w:val="28"/>
        </w:rPr>
        <w:t xml:space="preserve"> ноября </w:t>
      </w:r>
      <w:r w:rsidRPr="00277847">
        <w:rPr>
          <w:rFonts w:ascii="Times New Roman" w:eastAsia="Times New Roman" w:hAnsi="Times New Roman" w:cs="Times New Roman"/>
          <w:sz w:val="28"/>
          <w:szCs w:val="28"/>
        </w:rPr>
        <w:t>2019 г</w:t>
      </w:r>
      <w:r w:rsidR="00FD3E8C" w:rsidRPr="00277847">
        <w:rPr>
          <w:rFonts w:ascii="Times New Roman" w:eastAsia="Times New Roman" w:hAnsi="Times New Roman" w:cs="Times New Roman"/>
          <w:sz w:val="28"/>
          <w:szCs w:val="28"/>
        </w:rPr>
        <w:t>ода</w:t>
      </w:r>
      <w:r w:rsidRPr="00277847">
        <w:rPr>
          <w:rFonts w:ascii="Times New Roman" w:eastAsia="Times New Roman" w:hAnsi="Times New Roman" w:cs="Times New Roman"/>
          <w:sz w:val="28"/>
          <w:szCs w:val="28"/>
        </w:rPr>
        <w:t xml:space="preserve"> </w:t>
      </w:r>
      <w:r w:rsidR="007A67BA"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для членов ТИК №</w:t>
      </w:r>
      <w:r w:rsidR="007A67BA"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13 и председателей УИК Кур</w:t>
      </w:r>
      <w:r w:rsidR="000A1B87" w:rsidRPr="00277847">
        <w:rPr>
          <w:rFonts w:ascii="Times New Roman" w:eastAsia="Times New Roman" w:hAnsi="Times New Roman" w:cs="Times New Roman"/>
          <w:sz w:val="28"/>
          <w:szCs w:val="28"/>
        </w:rPr>
        <w:t>ортного района Санкт-Петербурга;</w:t>
      </w:r>
    </w:p>
    <w:p w:rsidR="0017022E" w:rsidRPr="00277847" w:rsidRDefault="0017022E" w:rsidP="0017022E">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25</w:t>
      </w:r>
      <w:r w:rsidR="00FD3E8C" w:rsidRPr="00277847">
        <w:rPr>
          <w:rFonts w:ascii="Times New Roman" w:eastAsia="Times New Roman" w:hAnsi="Times New Roman" w:cs="Times New Roman"/>
          <w:sz w:val="28"/>
          <w:szCs w:val="28"/>
        </w:rPr>
        <w:t xml:space="preserve"> ноября </w:t>
      </w:r>
      <w:r w:rsidRPr="00277847">
        <w:rPr>
          <w:rFonts w:ascii="Times New Roman" w:eastAsia="Times New Roman" w:hAnsi="Times New Roman" w:cs="Times New Roman"/>
          <w:sz w:val="28"/>
          <w:szCs w:val="28"/>
        </w:rPr>
        <w:t>2019 г</w:t>
      </w:r>
      <w:r w:rsidR="00FD3E8C" w:rsidRPr="00277847">
        <w:rPr>
          <w:rFonts w:ascii="Times New Roman" w:eastAsia="Times New Roman" w:hAnsi="Times New Roman" w:cs="Times New Roman"/>
          <w:sz w:val="28"/>
          <w:szCs w:val="28"/>
        </w:rPr>
        <w:t>ода</w:t>
      </w:r>
      <w:r w:rsidRPr="00277847">
        <w:rPr>
          <w:rFonts w:ascii="Times New Roman" w:eastAsia="Times New Roman" w:hAnsi="Times New Roman" w:cs="Times New Roman"/>
          <w:sz w:val="28"/>
          <w:szCs w:val="28"/>
        </w:rPr>
        <w:t xml:space="preserve"> </w:t>
      </w:r>
      <w:r w:rsidR="007A67BA" w:rsidRPr="00277847">
        <w:rPr>
          <w:rFonts w:ascii="Times New Roman" w:eastAsia="Times New Roman" w:hAnsi="Times New Roman" w:cs="Times New Roman"/>
          <w:sz w:val="28"/>
          <w:szCs w:val="28"/>
        </w:rPr>
        <w:t>–</w:t>
      </w:r>
      <w:r w:rsidRPr="00277847">
        <w:rPr>
          <w:rFonts w:ascii="Times New Roman" w:eastAsia="Times New Roman" w:hAnsi="Times New Roman" w:cs="Times New Roman"/>
          <w:sz w:val="28"/>
          <w:szCs w:val="28"/>
        </w:rPr>
        <w:t xml:space="preserve"> для </w:t>
      </w:r>
      <w:r w:rsidR="000A1B87" w:rsidRPr="00277847">
        <w:rPr>
          <w:rFonts w:ascii="Times New Roman" w:eastAsia="Times New Roman" w:hAnsi="Times New Roman" w:cs="Times New Roman"/>
          <w:sz w:val="28"/>
          <w:szCs w:val="28"/>
        </w:rPr>
        <w:t xml:space="preserve">студентов </w:t>
      </w:r>
      <w:r w:rsidRPr="00277847">
        <w:rPr>
          <w:rFonts w:ascii="Times New Roman" w:eastAsia="Times New Roman" w:hAnsi="Times New Roman" w:cs="Times New Roman"/>
          <w:sz w:val="28"/>
          <w:szCs w:val="28"/>
        </w:rPr>
        <w:t>Юридического фак</w:t>
      </w:r>
      <w:r w:rsidR="000A1B87" w:rsidRPr="00277847">
        <w:rPr>
          <w:rFonts w:ascii="Times New Roman" w:eastAsia="Times New Roman" w:hAnsi="Times New Roman" w:cs="Times New Roman"/>
          <w:sz w:val="28"/>
          <w:szCs w:val="28"/>
        </w:rPr>
        <w:t>ультета МГУ им</w:t>
      </w:r>
      <w:r w:rsidR="007A67BA" w:rsidRPr="00277847">
        <w:rPr>
          <w:rFonts w:ascii="Times New Roman" w:eastAsia="Times New Roman" w:hAnsi="Times New Roman" w:cs="Times New Roman"/>
          <w:sz w:val="28"/>
          <w:szCs w:val="28"/>
        </w:rPr>
        <w:t>ени</w:t>
      </w:r>
      <w:r w:rsidR="000A1B87" w:rsidRPr="00277847">
        <w:rPr>
          <w:rFonts w:ascii="Times New Roman" w:eastAsia="Times New Roman" w:hAnsi="Times New Roman" w:cs="Times New Roman"/>
          <w:sz w:val="28"/>
          <w:szCs w:val="28"/>
        </w:rPr>
        <w:t xml:space="preserve"> М.В. Ломоносова;</w:t>
      </w:r>
    </w:p>
    <w:p w:rsidR="0017022E" w:rsidRPr="00277847" w:rsidRDefault="0017022E" w:rsidP="0017022E">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28</w:t>
      </w:r>
      <w:r w:rsidR="00FD3E8C" w:rsidRPr="00277847">
        <w:rPr>
          <w:rFonts w:ascii="Times New Roman" w:eastAsia="Times New Roman" w:hAnsi="Times New Roman" w:cs="Times New Roman"/>
          <w:sz w:val="28"/>
          <w:szCs w:val="28"/>
        </w:rPr>
        <w:t xml:space="preserve">  ноября </w:t>
      </w:r>
      <w:r w:rsidRPr="00277847">
        <w:rPr>
          <w:rFonts w:ascii="Times New Roman" w:eastAsia="Times New Roman" w:hAnsi="Times New Roman" w:cs="Times New Roman"/>
          <w:sz w:val="28"/>
          <w:szCs w:val="28"/>
        </w:rPr>
        <w:t>2019 г</w:t>
      </w:r>
      <w:r w:rsidR="00FD3E8C" w:rsidRPr="00277847">
        <w:rPr>
          <w:rFonts w:ascii="Times New Roman" w:eastAsia="Times New Roman" w:hAnsi="Times New Roman" w:cs="Times New Roman"/>
          <w:sz w:val="28"/>
          <w:szCs w:val="28"/>
        </w:rPr>
        <w:t>ода</w:t>
      </w:r>
      <w:r w:rsidRPr="00277847">
        <w:rPr>
          <w:rFonts w:ascii="Times New Roman" w:eastAsia="Times New Roman" w:hAnsi="Times New Roman" w:cs="Times New Roman"/>
          <w:sz w:val="28"/>
          <w:szCs w:val="28"/>
        </w:rPr>
        <w:t xml:space="preserve"> </w:t>
      </w:r>
      <w:r w:rsidR="007A67BA" w:rsidRPr="00277847">
        <w:rPr>
          <w:rFonts w:ascii="Times New Roman" w:eastAsia="Times New Roman" w:hAnsi="Times New Roman" w:cs="Times New Roman"/>
          <w:sz w:val="28"/>
          <w:szCs w:val="28"/>
        </w:rPr>
        <w:t>–</w:t>
      </w:r>
      <w:r w:rsidR="000A1B87" w:rsidRPr="00277847">
        <w:rPr>
          <w:rFonts w:ascii="Times New Roman" w:eastAsia="Times New Roman" w:hAnsi="Times New Roman" w:cs="Times New Roman"/>
          <w:sz w:val="28"/>
          <w:szCs w:val="28"/>
        </w:rPr>
        <w:t xml:space="preserve"> для представителей </w:t>
      </w:r>
      <w:r w:rsidRPr="00277847">
        <w:rPr>
          <w:rFonts w:ascii="Times New Roman" w:eastAsia="Times New Roman" w:hAnsi="Times New Roman" w:cs="Times New Roman"/>
          <w:sz w:val="28"/>
          <w:szCs w:val="28"/>
        </w:rPr>
        <w:t>Молодежн</w:t>
      </w:r>
      <w:r w:rsidR="000A1B87" w:rsidRPr="00277847">
        <w:rPr>
          <w:rFonts w:ascii="Times New Roman" w:eastAsia="Times New Roman" w:hAnsi="Times New Roman" w:cs="Times New Roman"/>
          <w:sz w:val="28"/>
          <w:szCs w:val="28"/>
        </w:rPr>
        <w:t>ого</w:t>
      </w:r>
      <w:r w:rsidRPr="00277847">
        <w:rPr>
          <w:rFonts w:ascii="Times New Roman" w:eastAsia="Times New Roman" w:hAnsi="Times New Roman" w:cs="Times New Roman"/>
          <w:sz w:val="28"/>
          <w:szCs w:val="28"/>
        </w:rPr>
        <w:t xml:space="preserve"> совет</w:t>
      </w:r>
      <w:r w:rsidR="000A1B87" w:rsidRPr="00277847">
        <w:rPr>
          <w:rFonts w:ascii="Times New Roman" w:eastAsia="Times New Roman" w:hAnsi="Times New Roman" w:cs="Times New Roman"/>
          <w:sz w:val="28"/>
          <w:szCs w:val="28"/>
        </w:rPr>
        <w:t>а</w:t>
      </w:r>
      <w:r w:rsidRPr="00277847">
        <w:rPr>
          <w:rFonts w:ascii="Times New Roman" w:eastAsia="Times New Roman" w:hAnsi="Times New Roman" w:cs="Times New Roman"/>
          <w:sz w:val="28"/>
          <w:szCs w:val="28"/>
        </w:rPr>
        <w:t xml:space="preserve"> органов исполнительной власти.</w:t>
      </w:r>
    </w:p>
    <w:p w:rsidR="001E4EF7" w:rsidRPr="00277847" w:rsidRDefault="001E4EF7" w:rsidP="001E4EF7">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ходе экскурсий</w:t>
      </w:r>
      <w:r w:rsidR="00981F1E" w:rsidRPr="00277847">
        <w:rPr>
          <w:rFonts w:ascii="Times New Roman" w:eastAsia="Times New Roman" w:hAnsi="Times New Roman" w:cs="Times New Roman"/>
          <w:sz w:val="28"/>
          <w:szCs w:val="28"/>
        </w:rPr>
        <w:t xml:space="preserve"> </w:t>
      </w:r>
      <w:r w:rsidR="007A67BA" w:rsidRPr="00277847">
        <w:rPr>
          <w:rFonts w:ascii="Times New Roman" w:eastAsia="Times New Roman" w:hAnsi="Times New Roman" w:cs="Times New Roman"/>
          <w:sz w:val="28"/>
          <w:szCs w:val="28"/>
        </w:rPr>
        <w:t>у</w:t>
      </w:r>
      <w:r w:rsidR="00981F1E" w:rsidRPr="00277847">
        <w:rPr>
          <w:rFonts w:ascii="Times New Roman" w:eastAsia="Times New Roman" w:hAnsi="Times New Roman" w:cs="Times New Roman"/>
          <w:sz w:val="28"/>
          <w:szCs w:val="28"/>
        </w:rPr>
        <w:t xml:space="preserve">частники встречались с членами ЦИК России, </w:t>
      </w:r>
      <w:r w:rsidRPr="00277847">
        <w:rPr>
          <w:rFonts w:ascii="Times New Roman" w:eastAsia="Times New Roman" w:hAnsi="Times New Roman" w:cs="Times New Roman"/>
          <w:sz w:val="28"/>
          <w:szCs w:val="28"/>
        </w:rPr>
        <w:t>знакомились с основными принципами функционирования системы избирательных комиссий</w:t>
      </w:r>
      <w:r w:rsidR="00981F1E" w:rsidRPr="00277847">
        <w:rPr>
          <w:rFonts w:ascii="Times New Roman" w:eastAsia="Times New Roman" w:hAnsi="Times New Roman" w:cs="Times New Roman"/>
          <w:sz w:val="28"/>
          <w:szCs w:val="28"/>
        </w:rPr>
        <w:t xml:space="preserve"> в Российской Федерации</w:t>
      </w:r>
      <w:r w:rsidRPr="00277847">
        <w:rPr>
          <w:rFonts w:ascii="Times New Roman" w:eastAsia="Times New Roman" w:hAnsi="Times New Roman" w:cs="Times New Roman"/>
          <w:sz w:val="28"/>
          <w:szCs w:val="28"/>
        </w:rPr>
        <w:t xml:space="preserve">, </w:t>
      </w:r>
      <w:r w:rsidR="00981F1E" w:rsidRPr="00277847">
        <w:rPr>
          <w:rFonts w:ascii="Times New Roman" w:eastAsia="Times New Roman" w:hAnsi="Times New Roman" w:cs="Times New Roman"/>
          <w:sz w:val="28"/>
          <w:szCs w:val="28"/>
        </w:rPr>
        <w:t>деятельностью</w:t>
      </w:r>
      <w:r w:rsidR="007A67BA"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ЦИК России,</w:t>
      </w:r>
      <w:r w:rsidR="00981F1E" w:rsidRPr="00277847">
        <w:rPr>
          <w:rFonts w:ascii="Times New Roman" w:eastAsia="Times New Roman" w:hAnsi="Times New Roman" w:cs="Times New Roman"/>
          <w:sz w:val="28"/>
          <w:szCs w:val="28"/>
        </w:rPr>
        <w:t xml:space="preserve"> работой</w:t>
      </w:r>
      <w:r w:rsidRPr="00277847">
        <w:rPr>
          <w:rFonts w:ascii="Times New Roman" w:eastAsia="Times New Roman" w:hAnsi="Times New Roman" w:cs="Times New Roman"/>
          <w:sz w:val="28"/>
          <w:szCs w:val="28"/>
        </w:rPr>
        <w:t xml:space="preserve"> Аппарата ЦИК России, РЦОИТ при ЦИК России</w:t>
      </w:r>
      <w:r w:rsidR="00EB61D4"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и ФЦИ при ЦИК России.</w:t>
      </w:r>
    </w:p>
    <w:p w:rsidR="00FD3E8C" w:rsidRPr="00277847" w:rsidRDefault="00FD3E8C" w:rsidP="001E4EF7">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Всего в 2019 году ЦИК России посетили с ознакомительными целями более 1000 человек.</w:t>
      </w:r>
    </w:p>
    <w:p w:rsidR="001E4EF7" w:rsidRPr="00277847" w:rsidRDefault="001E4EF7" w:rsidP="001E4EF7">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Информация о мероприятиях </w:t>
      </w:r>
      <w:r w:rsidRPr="00277847">
        <w:rPr>
          <w:rFonts w:ascii="Times New Roman" w:eastAsia="Times New Roman" w:hAnsi="Times New Roman" w:cs="Times New Roman"/>
          <w:sz w:val="28"/>
          <w:szCs w:val="28"/>
          <w:lang w:eastAsia="zh-CN"/>
        </w:rPr>
        <w:t xml:space="preserve">и соответствующие фотоматериалы </w:t>
      </w:r>
      <w:r w:rsidRPr="00277847">
        <w:rPr>
          <w:rFonts w:ascii="Times New Roman" w:eastAsia="Times New Roman" w:hAnsi="Times New Roman" w:cs="Times New Roman"/>
          <w:sz w:val="28"/>
          <w:szCs w:val="28"/>
        </w:rPr>
        <w:lastRenderedPageBreak/>
        <w:t>размещен</w:t>
      </w:r>
      <w:r w:rsidR="00692458" w:rsidRPr="00277847">
        <w:rPr>
          <w:rFonts w:ascii="Times New Roman" w:eastAsia="Times New Roman" w:hAnsi="Times New Roman" w:cs="Times New Roman"/>
          <w:sz w:val="28"/>
          <w:szCs w:val="28"/>
        </w:rPr>
        <w:t>ы</w:t>
      </w:r>
      <w:r w:rsidRPr="00277847">
        <w:rPr>
          <w:rFonts w:ascii="Times New Roman" w:eastAsia="Times New Roman" w:hAnsi="Times New Roman" w:cs="Times New Roman"/>
          <w:sz w:val="28"/>
          <w:szCs w:val="28"/>
        </w:rPr>
        <w:t xml:space="preserve"> на сайтах ЦИК России и РЦОИТ при ЦИК России.</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2.16. </w:t>
      </w:r>
      <w:r w:rsidR="00D97171" w:rsidRPr="00277847">
        <w:rPr>
          <w:rFonts w:ascii="Times New Roman" w:eastAsia="Times New Roman" w:hAnsi="Times New Roman" w:cs="Times New Roman"/>
          <w:b/>
          <w:sz w:val="28"/>
          <w:szCs w:val="28"/>
        </w:rPr>
        <w:t>Участие в организации</w:t>
      </w:r>
      <w:r w:rsidR="00037C29">
        <w:rPr>
          <w:rFonts w:ascii="Times New Roman" w:eastAsia="Times New Roman" w:hAnsi="Times New Roman" w:cs="Times New Roman"/>
          <w:b/>
          <w:sz w:val="28"/>
          <w:szCs w:val="28"/>
        </w:rPr>
        <w:t xml:space="preserve"> и обеспечении работы постоянно </w:t>
      </w:r>
      <w:r w:rsidR="00D97171" w:rsidRPr="00277847">
        <w:rPr>
          <w:rFonts w:ascii="Times New Roman" w:eastAsia="Times New Roman" w:hAnsi="Times New Roman" w:cs="Times New Roman"/>
          <w:b/>
          <w:sz w:val="28"/>
          <w:szCs w:val="28"/>
        </w:rPr>
        <w:t xml:space="preserve">действующего Информационного центра ЦИК России, в том числе </w:t>
      </w:r>
      <w:r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в период проведения выборов и референдумов в субъектах Российской Федерации в единый день голосования</w:t>
      </w:r>
      <w:r w:rsidR="00CB39A8" w:rsidRPr="00277847">
        <w:rPr>
          <w:rFonts w:ascii="Times New Roman" w:eastAsia="Times New Roman" w:hAnsi="Times New Roman" w:cs="Times New Roman"/>
          <w:b/>
          <w:sz w:val="28"/>
          <w:szCs w:val="28"/>
        </w:rPr>
        <w:t>.</w:t>
      </w:r>
    </w:p>
    <w:p w:rsidR="00750805" w:rsidRPr="00277847" w:rsidRDefault="00750805" w:rsidP="00750805">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lang w:eastAsia="zh-CN"/>
        </w:rPr>
        <w:t>Произведен</w:t>
      </w:r>
      <w:r w:rsidR="00A4350C" w:rsidRPr="00277847">
        <w:rPr>
          <w:rFonts w:ascii="Times New Roman" w:eastAsia="Times New Roman" w:hAnsi="Times New Roman" w:cs="Times New Roman"/>
          <w:sz w:val="28"/>
          <w:szCs w:val="28"/>
          <w:lang w:eastAsia="zh-CN"/>
        </w:rPr>
        <w:t>ы</w:t>
      </w:r>
      <w:r w:rsidRPr="00277847">
        <w:rPr>
          <w:rFonts w:ascii="Times New Roman" w:eastAsia="Times New Roman" w:hAnsi="Times New Roman" w:cs="Times New Roman"/>
          <w:sz w:val="28"/>
          <w:szCs w:val="28"/>
          <w:lang w:eastAsia="zh-CN"/>
        </w:rPr>
        <w:t xml:space="preserve"> сбор и систематизация фотоматериалов, о</w:t>
      </w:r>
      <w:r w:rsidR="00A4350C" w:rsidRPr="00277847">
        <w:rPr>
          <w:rFonts w:ascii="Times New Roman" w:eastAsia="Times New Roman" w:hAnsi="Times New Roman" w:cs="Times New Roman"/>
          <w:sz w:val="28"/>
          <w:szCs w:val="28"/>
          <w:lang w:eastAsia="zh-CN"/>
        </w:rPr>
        <w:t>тражающих размещение ИКСРФ</w:t>
      </w:r>
      <w:r w:rsidR="0078525E" w:rsidRPr="00277847">
        <w:rPr>
          <w:rFonts w:ascii="Times New Roman" w:eastAsia="Times New Roman" w:hAnsi="Times New Roman" w:cs="Times New Roman"/>
          <w:sz w:val="28"/>
          <w:szCs w:val="28"/>
          <w:lang w:eastAsia="zh-CN"/>
        </w:rPr>
        <w:t xml:space="preserve"> </w:t>
      </w:r>
      <w:r w:rsidRPr="00277847">
        <w:rPr>
          <w:rFonts w:ascii="Times New Roman" w:eastAsia="Times New Roman" w:hAnsi="Times New Roman" w:cs="Times New Roman"/>
          <w:sz w:val="28"/>
          <w:szCs w:val="28"/>
          <w:lang w:eastAsia="zh-CN"/>
        </w:rPr>
        <w:t>информационно-разъяснительных материалов</w:t>
      </w:r>
      <w:r w:rsidR="00EB61D4"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t xml:space="preserve">к выборам в единый день голосования (баннеры, перетяжки, сити-форматы, брандмауэры, плакаты, листовки и пр.). Ряд фотоматериалов был использован для </w:t>
      </w:r>
      <w:r w:rsidRPr="00277847">
        <w:rPr>
          <w:rFonts w:ascii="Times New Roman" w:eastAsia="Times New Roman" w:hAnsi="Times New Roman" w:cs="Times New Roman"/>
          <w:sz w:val="28"/>
          <w:szCs w:val="28"/>
        </w:rPr>
        <w:t>планшетной выставочной эксп</w:t>
      </w:r>
      <w:r w:rsidR="006B753B">
        <w:rPr>
          <w:rFonts w:ascii="Times New Roman" w:eastAsia="Times New Roman" w:hAnsi="Times New Roman" w:cs="Times New Roman"/>
          <w:sz w:val="28"/>
          <w:szCs w:val="28"/>
        </w:rPr>
        <w:t xml:space="preserve">озиции </w:t>
      </w:r>
      <w:r w:rsidRPr="00277847">
        <w:rPr>
          <w:rFonts w:ascii="Times New Roman" w:eastAsia="Times New Roman" w:hAnsi="Times New Roman" w:cs="Times New Roman"/>
          <w:sz w:val="28"/>
          <w:szCs w:val="28"/>
        </w:rPr>
        <w:t xml:space="preserve">информационно-разъяснительных материалов, подготовленных </w:t>
      </w:r>
      <w:r w:rsidR="00A4350C" w:rsidRPr="00277847">
        <w:rPr>
          <w:rFonts w:ascii="Times New Roman" w:eastAsia="Times New Roman" w:hAnsi="Times New Roman" w:cs="Times New Roman"/>
          <w:sz w:val="28"/>
          <w:szCs w:val="28"/>
        </w:rPr>
        <w:t>ИКСРФ</w:t>
      </w:r>
      <w:r w:rsidRPr="00277847">
        <w:rPr>
          <w:rFonts w:ascii="Times New Roman" w:eastAsia="Times New Roman" w:hAnsi="Times New Roman" w:cs="Times New Roman"/>
          <w:sz w:val="28"/>
          <w:szCs w:val="28"/>
        </w:rPr>
        <w:t xml:space="preserve"> к единому дню голосования 8 сентября 2019 года, которая была размещена в атриуме</w:t>
      </w:r>
      <w:r w:rsidR="002669B7" w:rsidRPr="00277847">
        <w:rPr>
          <w:rFonts w:ascii="Times New Roman" w:eastAsia="Times New Roman" w:hAnsi="Times New Roman" w:cs="Times New Roman"/>
          <w:sz w:val="28"/>
          <w:szCs w:val="28"/>
        </w:rPr>
        <w:br/>
      </w:r>
      <w:r w:rsidR="006722E1" w:rsidRPr="00277847">
        <w:rPr>
          <w:rFonts w:ascii="Times New Roman" w:eastAsia="Times New Roman" w:hAnsi="Times New Roman" w:cs="Times New Roman"/>
          <w:sz w:val="28"/>
          <w:szCs w:val="28"/>
        </w:rPr>
        <w:t xml:space="preserve">здания </w:t>
      </w:r>
      <w:r w:rsidRPr="00277847">
        <w:rPr>
          <w:rFonts w:ascii="Times New Roman" w:eastAsia="Times New Roman" w:hAnsi="Times New Roman" w:cs="Times New Roman"/>
          <w:sz w:val="28"/>
          <w:szCs w:val="28"/>
        </w:rPr>
        <w:t xml:space="preserve">ЦИК России. </w:t>
      </w:r>
    </w:p>
    <w:p w:rsidR="0078525E" w:rsidRPr="00277847" w:rsidRDefault="0078525E" w:rsidP="0078525E">
      <w:pPr>
        <w:suppressAutoHyphens/>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 xml:space="preserve">7 </w:t>
      </w:r>
      <w:r w:rsidR="00680106" w:rsidRPr="00277847">
        <w:rPr>
          <w:rFonts w:ascii="Times New Roman" w:eastAsia="Times New Roman" w:hAnsi="Times New Roman" w:cs="Times New Roman"/>
          <w:sz w:val="28"/>
          <w:szCs w:val="28"/>
          <w:lang w:eastAsia="zh-CN"/>
        </w:rPr>
        <w:t xml:space="preserve">и 8 </w:t>
      </w:r>
      <w:r w:rsidRPr="00277847">
        <w:rPr>
          <w:rFonts w:ascii="Times New Roman" w:eastAsia="Times New Roman" w:hAnsi="Times New Roman" w:cs="Times New Roman"/>
          <w:sz w:val="28"/>
          <w:szCs w:val="28"/>
          <w:lang w:eastAsia="zh-CN"/>
        </w:rPr>
        <w:t xml:space="preserve">сентября 2019 года </w:t>
      </w:r>
      <w:r w:rsidR="00680106" w:rsidRPr="00277847">
        <w:rPr>
          <w:rFonts w:ascii="Times New Roman" w:eastAsia="Times New Roman" w:hAnsi="Times New Roman" w:cs="Times New Roman"/>
          <w:sz w:val="28"/>
          <w:szCs w:val="28"/>
          <w:lang w:eastAsia="zh-CN"/>
        </w:rPr>
        <w:t xml:space="preserve">были </w:t>
      </w:r>
      <w:r w:rsidRPr="00277847">
        <w:rPr>
          <w:rFonts w:ascii="Times New Roman" w:eastAsia="Times New Roman" w:hAnsi="Times New Roman" w:cs="Times New Roman"/>
          <w:sz w:val="28"/>
          <w:szCs w:val="28"/>
          <w:lang w:eastAsia="zh-CN"/>
        </w:rPr>
        <w:t xml:space="preserve">организованы оперативный сбор, обработка и трансляция видеосюжетов </w:t>
      </w:r>
      <w:r w:rsidR="00680106" w:rsidRPr="00277847">
        <w:rPr>
          <w:rFonts w:ascii="Times New Roman" w:eastAsia="Times New Roman" w:hAnsi="Times New Roman" w:cs="Times New Roman"/>
          <w:sz w:val="28"/>
          <w:szCs w:val="28"/>
          <w:lang w:eastAsia="zh-CN"/>
        </w:rPr>
        <w:t xml:space="preserve">об особенностях голосования в отдаленных местностях, </w:t>
      </w:r>
      <w:r w:rsidRPr="00277847">
        <w:rPr>
          <w:rFonts w:ascii="Times New Roman" w:eastAsia="Times New Roman" w:hAnsi="Times New Roman" w:cs="Times New Roman"/>
          <w:sz w:val="28"/>
          <w:szCs w:val="28"/>
          <w:lang w:eastAsia="zh-CN"/>
        </w:rPr>
        <w:t xml:space="preserve">о </w:t>
      </w:r>
      <w:r w:rsidR="00680106" w:rsidRPr="00277847">
        <w:rPr>
          <w:rFonts w:ascii="Times New Roman" w:eastAsia="Times New Roman" w:hAnsi="Times New Roman" w:cs="Times New Roman"/>
          <w:sz w:val="28"/>
          <w:szCs w:val="28"/>
          <w:lang w:eastAsia="zh-CN"/>
        </w:rPr>
        <w:t xml:space="preserve">ходе голосования на крупных строительных объектах и морских судах, </w:t>
      </w:r>
      <w:r w:rsidRPr="00277847">
        <w:rPr>
          <w:rFonts w:ascii="Times New Roman" w:eastAsia="Times New Roman" w:hAnsi="Times New Roman" w:cs="Times New Roman"/>
          <w:sz w:val="28"/>
          <w:szCs w:val="28"/>
          <w:lang w:eastAsia="zh-CN"/>
        </w:rPr>
        <w:t xml:space="preserve">а также </w:t>
      </w:r>
      <w:r w:rsidR="00680106" w:rsidRPr="00277847">
        <w:rPr>
          <w:rFonts w:ascii="Times New Roman" w:eastAsia="Times New Roman" w:hAnsi="Times New Roman" w:cs="Times New Roman"/>
          <w:sz w:val="28"/>
          <w:szCs w:val="28"/>
          <w:lang w:eastAsia="zh-CN"/>
        </w:rPr>
        <w:t>об участии</w:t>
      </w:r>
      <w:r w:rsidRPr="00277847">
        <w:rPr>
          <w:rFonts w:ascii="Times New Roman" w:eastAsia="Times New Roman" w:hAnsi="Times New Roman" w:cs="Times New Roman"/>
          <w:sz w:val="28"/>
          <w:szCs w:val="28"/>
          <w:lang w:eastAsia="zh-CN"/>
        </w:rPr>
        <w:t xml:space="preserve"> в выборах отдельных категорий избирателей. Всего </w:t>
      </w:r>
      <w:r w:rsidR="00680106" w:rsidRPr="00277847">
        <w:rPr>
          <w:rFonts w:ascii="Times New Roman" w:eastAsia="Times New Roman" w:hAnsi="Times New Roman" w:cs="Times New Roman"/>
          <w:sz w:val="28"/>
          <w:szCs w:val="28"/>
          <w:lang w:eastAsia="zh-CN"/>
        </w:rPr>
        <w:t xml:space="preserve">было </w:t>
      </w:r>
      <w:r w:rsidRPr="00277847">
        <w:rPr>
          <w:rFonts w:ascii="Times New Roman" w:eastAsia="Times New Roman" w:hAnsi="Times New Roman" w:cs="Times New Roman"/>
          <w:sz w:val="28"/>
          <w:szCs w:val="28"/>
          <w:lang w:eastAsia="zh-CN"/>
        </w:rPr>
        <w:t xml:space="preserve">получено </w:t>
      </w:r>
      <w:r w:rsidR="00680106" w:rsidRPr="00277847">
        <w:rPr>
          <w:rFonts w:ascii="Times New Roman" w:eastAsia="Times New Roman" w:hAnsi="Times New Roman" w:cs="Times New Roman"/>
          <w:sz w:val="28"/>
          <w:szCs w:val="28"/>
          <w:lang w:eastAsia="zh-CN"/>
        </w:rPr>
        <w:t xml:space="preserve">и обработано </w:t>
      </w:r>
      <w:r w:rsidRPr="00277847">
        <w:rPr>
          <w:rFonts w:ascii="Times New Roman" w:eastAsia="Times New Roman" w:hAnsi="Times New Roman" w:cs="Times New Roman"/>
          <w:sz w:val="28"/>
          <w:szCs w:val="28"/>
          <w:lang w:eastAsia="zh-CN"/>
        </w:rPr>
        <w:t>33 видеосюжета</w:t>
      </w:r>
      <w:r w:rsidR="00680106" w:rsidRPr="00277847">
        <w:rPr>
          <w:rFonts w:ascii="Times New Roman" w:eastAsia="Times New Roman" w:hAnsi="Times New Roman" w:cs="Times New Roman"/>
          <w:sz w:val="28"/>
          <w:szCs w:val="28"/>
          <w:lang w:eastAsia="zh-CN"/>
        </w:rPr>
        <w:t xml:space="preserve">, которые </w:t>
      </w:r>
      <w:r w:rsidRPr="00277847">
        <w:rPr>
          <w:rFonts w:ascii="Times New Roman" w:eastAsia="Times New Roman" w:hAnsi="Times New Roman" w:cs="Times New Roman"/>
          <w:sz w:val="28"/>
          <w:szCs w:val="28"/>
          <w:lang w:eastAsia="zh-CN"/>
        </w:rPr>
        <w:t xml:space="preserve">транслировались на экране в зале заседаний ЦИК России </w:t>
      </w:r>
      <w:r w:rsidR="00680106" w:rsidRPr="00277847">
        <w:rPr>
          <w:rFonts w:ascii="Times New Roman" w:eastAsia="Times New Roman" w:hAnsi="Times New Roman" w:cs="Times New Roman"/>
          <w:sz w:val="28"/>
          <w:szCs w:val="28"/>
          <w:lang w:eastAsia="zh-CN"/>
        </w:rPr>
        <w:t xml:space="preserve">во время </w:t>
      </w:r>
      <w:r w:rsidRPr="00277847">
        <w:rPr>
          <w:rFonts w:ascii="Times New Roman" w:eastAsia="Times New Roman" w:hAnsi="Times New Roman" w:cs="Times New Roman"/>
          <w:sz w:val="28"/>
          <w:szCs w:val="28"/>
          <w:lang w:eastAsia="zh-CN"/>
        </w:rPr>
        <w:t xml:space="preserve">проведения сеансов видеоконференцсвязи с руководством </w:t>
      </w:r>
      <w:r w:rsidR="00A4350C" w:rsidRPr="00277847">
        <w:rPr>
          <w:rFonts w:ascii="Times New Roman" w:eastAsia="Times New Roman" w:hAnsi="Times New Roman" w:cs="Times New Roman"/>
          <w:sz w:val="28"/>
          <w:szCs w:val="28"/>
          <w:lang w:eastAsia="zh-CN"/>
        </w:rPr>
        <w:t>ИКСРФ</w:t>
      </w:r>
      <w:r w:rsidRPr="00277847">
        <w:rPr>
          <w:rFonts w:ascii="Times New Roman" w:eastAsia="Times New Roman" w:hAnsi="Times New Roman" w:cs="Times New Roman"/>
          <w:sz w:val="28"/>
          <w:szCs w:val="28"/>
          <w:lang w:eastAsia="zh-CN"/>
        </w:rPr>
        <w:t>.</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2.17. </w:t>
      </w:r>
      <w:r w:rsidR="00D97171" w:rsidRPr="00277847">
        <w:rPr>
          <w:rFonts w:ascii="Times New Roman" w:eastAsia="Times New Roman" w:hAnsi="Times New Roman" w:cs="Times New Roman"/>
          <w:b/>
          <w:sz w:val="28"/>
          <w:szCs w:val="28"/>
        </w:rPr>
        <w:t>Организация информационно-выставочных мероприятий</w:t>
      </w:r>
      <w:r w:rsidR="00CB39A8" w:rsidRPr="00277847">
        <w:rPr>
          <w:rFonts w:ascii="Times New Roman" w:eastAsia="Times New Roman" w:hAnsi="Times New Roman" w:cs="Times New Roman"/>
          <w:b/>
          <w:sz w:val="28"/>
          <w:szCs w:val="28"/>
        </w:rPr>
        <w:t>.</w:t>
      </w:r>
    </w:p>
    <w:p w:rsidR="000C5ACF" w:rsidRPr="00277847" w:rsidRDefault="000C5ACF" w:rsidP="007270C0">
      <w:pPr>
        <w:widowControl w:val="0"/>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В период с </w:t>
      </w:r>
      <w:r w:rsidR="00B76FF0" w:rsidRPr="00277847">
        <w:rPr>
          <w:rFonts w:ascii="Times New Roman" w:eastAsia="Times New Roman" w:hAnsi="Times New Roman" w:cs="Times New Roman"/>
          <w:sz w:val="28"/>
          <w:szCs w:val="28"/>
        </w:rPr>
        <w:t xml:space="preserve">6 </w:t>
      </w:r>
      <w:r w:rsidRPr="00277847">
        <w:rPr>
          <w:rFonts w:ascii="Times New Roman" w:eastAsia="Times New Roman" w:hAnsi="Times New Roman" w:cs="Times New Roman"/>
          <w:sz w:val="28"/>
          <w:szCs w:val="28"/>
        </w:rPr>
        <w:t xml:space="preserve">по </w:t>
      </w:r>
      <w:r w:rsidR="00B76FF0" w:rsidRPr="00277847">
        <w:rPr>
          <w:rFonts w:ascii="Times New Roman" w:eastAsia="Times New Roman" w:hAnsi="Times New Roman" w:cs="Times New Roman"/>
          <w:sz w:val="28"/>
          <w:szCs w:val="28"/>
        </w:rPr>
        <w:t>9</w:t>
      </w:r>
      <w:r w:rsidR="00A4350C" w:rsidRPr="00277847">
        <w:rPr>
          <w:rFonts w:ascii="Times New Roman" w:eastAsia="Times New Roman" w:hAnsi="Times New Roman" w:cs="Times New Roman"/>
          <w:sz w:val="28"/>
          <w:szCs w:val="28"/>
        </w:rPr>
        <w:t xml:space="preserve"> </w:t>
      </w:r>
      <w:r w:rsidR="00B76FF0" w:rsidRPr="00277847">
        <w:rPr>
          <w:rFonts w:ascii="Times New Roman" w:eastAsia="Times New Roman" w:hAnsi="Times New Roman" w:cs="Times New Roman"/>
          <w:sz w:val="28"/>
          <w:szCs w:val="28"/>
        </w:rPr>
        <w:t>сентября 2019</w:t>
      </w:r>
      <w:r w:rsidRPr="00277847">
        <w:rPr>
          <w:rFonts w:ascii="Times New Roman" w:eastAsia="Times New Roman" w:hAnsi="Times New Roman" w:cs="Times New Roman"/>
          <w:sz w:val="28"/>
          <w:szCs w:val="28"/>
        </w:rPr>
        <w:t xml:space="preserve"> года в здании ЦИК России РЦОИТ при ЦИК России была организован</w:t>
      </w:r>
      <w:r w:rsidR="007D03A1" w:rsidRPr="00277847">
        <w:rPr>
          <w:rFonts w:ascii="Times New Roman" w:eastAsia="Times New Roman" w:hAnsi="Times New Roman" w:cs="Times New Roman"/>
          <w:sz w:val="28"/>
          <w:szCs w:val="28"/>
        </w:rPr>
        <w:t>а планшетн</w:t>
      </w:r>
      <w:r w:rsidR="00A4350C" w:rsidRPr="00277847">
        <w:rPr>
          <w:rFonts w:ascii="Times New Roman" w:eastAsia="Times New Roman" w:hAnsi="Times New Roman" w:cs="Times New Roman"/>
          <w:sz w:val="28"/>
          <w:szCs w:val="28"/>
        </w:rPr>
        <w:t>ая</w:t>
      </w:r>
      <w:r w:rsidR="007D03A1" w:rsidRPr="00277847">
        <w:rPr>
          <w:rFonts w:ascii="Times New Roman" w:eastAsia="Times New Roman" w:hAnsi="Times New Roman" w:cs="Times New Roman"/>
          <w:sz w:val="28"/>
          <w:szCs w:val="28"/>
        </w:rPr>
        <w:t xml:space="preserve"> экспозици</w:t>
      </w:r>
      <w:r w:rsidR="00A4350C" w:rsidRPr="00277847">
        <w:rPr>
          <w:rFonts w:ascii="Times New Roman" w:eastAsia="Times New Roman" w:hAnsi="Times New Roman" w:cs="Times New Roman"/>
          <w:sz w:val="28"/>
          <w:szCs w:val="28"/>
        </w:rPr>
        <w:t>я</w:t>
      </w:r>
      <w:r w:rsidR="00A4350C" w:rsidRPr="00277847">
        <w:rPr>
          <w:rFonts w:ascii="Times New Roman" w:eastAsia="Times New Roman" w:hAnsi="Times New Roman" w:cs="Times New Roman"/>
          <w:sz w:val="28"/>
          <w:szCs w:val="28"/>
        </w:rPr>
        <w:br/>
      </w:r>
      <w:r w:rsidR="007D03A1" w:rsidRPr="00277847">
        <w:rPr>
          <w:rFonts w:ascii="Times New Roman" w:eastAsia="Times New Roman" w:hAnsi="Times New Roman" w:cs="Times New Roman"/>
          <w:sz w:val="28"/>
          <w:szCs w:val="28"/>
        </w:rPr>
        <w:t>учебно-</w:t>
      </w:r>
      <w:r w:rsidRPr="00277847">
        <w:rPr>
          <w:rFonts w:ascii="Times New Roman" w:eastAsia="Times New Roman" w:hAnsi="Times New Roman" w:cs="Times New Roman"/>
          <w:sz w:val="28"/>
          <w:szCs w:val="28"/>
        </w:rPr>
        <w:t>методических материалов, подготовленных ЦИК России</w:t>
      </w:r>
      <w:r w:rsidR="00A4350C"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и</w:t>
      </w:r>
      <w:r w:rsidR="00A4350C"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РЦОИТ при ЦИК России</w:t>
      </w:r>
      <w:r w:rsidR="005664D2" w:rsidRPr="00277847">
        <w:rPr>
          <w:rFonts w:ascii="Times New Roman" w:eastAsia="Times New Roman" w:hAnsi="Times New Roman" w:cs="Times New Roman"/>
          <w:sz w:val="28"/>
          <w:szCs w:val="28"/>
        </w:rPr>
        <w:t xml:space="preserve">, а также информационно-разъяснительных материалов, подготовленных </w:t>
      </w:r>
      <w:r w:rsidR="00A4350C" w:rsidRPr="00277847">
        <w:rPr>
          <w:rFonts w:ascii="Times New Roman" w:eastAsia="Times New Roman" w:hAnsi="Times New Roman" w:cs="Times New Roman"/>
          <w:sz w:val="28"/>
          <w:szCs w:val="28"/>
        </w:rPr>
        <w:t>ИКСРФ</w:t>
      </w:r>
      <w:r w:rsidR="005664D2"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xml:space="preserve">к </w:t>
      </w:r>
      <w:r w:rsidR="00B76FF0" w:rsidRPr="00277847">
        <w:rPr>
          <w:rFonts w:ascii="Times New Roman" w:eastAsia="Times New Roman" w:hAnsi="Times New Roman" w:cs="Times New Roman"/>
          <w:sz w:val="28"/>
          <w:szCs w:val="28"/>
        </w:rPr>
        <w:t>единому дню голосования</w:t>
      </w:r>
      <w:r w:rsidR="00A4350C"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8 </w:t>
      </w:r>
      <w:r w:rsidR="00B76FF0" w:rsidRPr="00277847">
        <w:rPr>
          <w:rFonts w:ascii="Times New Roman" w:eastAsia="Times New Roman" w:hAnsi="Times New Roman" w:cs="Times New Roman"/>
          <w:sz w:val="28"/>
          <w:szCs w:val="28"/>
        </w:rPr>
        <w:t xml:space="preserve">сентября </w:t>
      </w:r>
      <w:r w:rsidRPr="00277847">
        <w:rPr>
          <w:rFonts w:ascii="Times New Roman" w:eastAsia="Times New Roman" w:hAnsi="Times New Roman" w:cs="Times New Roman"/>
          <w:sz w:val="28"/>
          <w:szCs w:val="28"/>
        </w:rPr>
        <w:t>2</w:t>
      </w:r>
      <w:r w:rsidR="00B76FF0" w:rsidRPr="00277847">
        <w:rPr>
          <w:rFonts w:ascii="Times New Roman" w:eastAsia="Times New Roman" w:hAnsi="Times New Roman" w:cs="Times New Roman"/>
          <w:sz w:val="28"/>
          <w:szCs w:val="28"/>
        </w:rPr>
        <w:t>019</w:t>
      </w:r>
      <w:r w:rsidRPr="00277847">
        <w:rPr>
          <w:rFonts w:ascii="Times New Roman" w:eastAsia="Times New Roman" w:hAnsi="Times New Roman" w:cs="Times New Roman"/>
          <w:sz w:val="28"/>
          <w:szCs w:val="28"/>
        </w:rPr>
        <w:t xml:space="preserve"> года.</w:t>
      </w:r>
      <w:r w:rsidR="00A4350C" w:rsidRPr="00277847">
        <w:rPr>
          <w:rFonts w:ascii="Times New Roman" w:eastAsia="Times New Roman" w:hAnsi="Times New Roman" w:cs="Times New Roman"/>
          <w:sz w:val="28"/>
          <w:szCs w:val="28"/>
        </w:rPr>
        <w:t xml:space="preserve"> </w:t>
      </w:r>
      <w:r w:rsidR="007270C0" w:rsidRPr="00277847">
        <w:rPr>
          <w:rFonts w:ascii="Times New Roman" w:eastAsia="Times New Roman" w:hAnsi="Times New Roman" w:cs="Times New Roman"/>
          <w:sz w:val="28"/>
          <w:szCs w:val="28"/>
        </w:rPr>
        <w:t xml:space="preserve">Услуги по подготовке и проведению выставки информационно-разъяснительных материалов оказаны в рамках государственного контракта </w:t>
      </w:r>
      <w:r w:rsidR="00CB0969" w:rsidRPr="00277847">
        <w:rPr>
          <w:rFonts w:ascii="Times New Roman" w:eastAsia="Times New Roman" w:hAnsi="Times New Roman" w:cs="Times New Roman"/>
          <w:sz w:val="28"/>
          <w:szCs w:val="28"/>
        </w:rPr>
        <w:t xml:space="preserve">от 26 августа 2019 года </w:t>
      </w:r>
      <w:r w:rsidR="007270C0" w:rsidRPr="00277847">
        <w:rPr>
          <w:rFonts w:ascii="Times New Roman" w:eastAsia="Times New Roman" w:hAnsi="Times New Roman" w:cs="Times New Roman"/>
          <w:sz w:val="28"/>
          <w:szCs w:val="28"/>
        </w:rPr>
        <w:t xml:space="preserve">№ </w:t>
      </w:r>
      <w:r w:rsidR="00760C9D" w:rsidRPr="00277847">
        <w:rPr>
          <w:rFonts w:ascii="Times New Roman" w:eastAsia="Times New Roman" w:hAnsi="Times New Roman" w:cs="Times New Roman"/>
          <w:sz w:val="28"/>
          <w:szCs w:val="28"/>
        </w:rPr>
        <w:t>50/2-2.17-О/ЭА</w:t>
      </w:r>
      <w:r w:rsidR="00CB0969" w:rsidRPr="00277847">
        <w:rPr>
          <w:rFonts w:ascii="Times New Roman" w:eastAsia="Times New Roman" w:hAnsi="Times New Roman" w:cs="Times New Roman"/>
          <w:sz w:val="28"/>
          <w:szCs w:val="28"/>
        </w:rPr>
        <w:t xml:space="preserve"> (</w:t>
      </w:r>
      <w:r w:rsidR="00A4350C" w:rsidRPr="00277847">
        <w:rPr>
          <w:rFonts w:ascii="Times New Roman" w:eastAsia="Times New Roman" w:hAnsi="Times New Roman" w:cs="Times New Roman"/>
          <w:sz w:val="28"/>
          <w:szCs w:val="28"/>
        </w:rPr>
        <w:t>исполнитель –</w:t>
      </w:r>
      <w:r w:rsidR="00760C9D" w:rsidRPr="00277847">
        <w:rPr>
          <w:rFonts w:ascii="Times New Roman" w:eastAsia="Times New Roman" w:hAnsi="Times New Roman" w:cs="Times New Roman"/>
          <w:sz w:val="28"/>
          <w:szCs w:val="28"/>
        </w:rPr>
        <w:t xml:space="preserve"> ИП </w:t>
      </w:r>
      <w:proofErr w:type="spellStart"/>
      <w:r w:rsidR="00760C9D" w:rsidRPr="00277847">
        <w:rPr>
          <w:rFonts w:ascii="Times New Roman" w:eastAsia="Times New Roman" w:hAnsi="Times New Roman" w:cs="Times New Roman"/>
          <w:sz w:val="28"/>
          <w:szCs w:val="28"/>
        </w:rPr>
        <w:t>Гупол</w:t>
      </w:r>
      <w:proofErr w:type="spellEnd"/>
      <w:r w:rsidR="00760C9D" w:rsidRPr="00277847">
        <w:rPr>
          <w:rFonts w:ascii="Times New Roman" w:eastAsia="Times New Roman" w:hAnsi="Times New Roman" w:cs="Times New Roman"/>
          <w:sz w:val="28"/>
          <w:szCs w:val="28"/>
        </w:rPr>
        <w:t xml:space="preserve"> К.В.</w:t>
      </w:r>
      <w:r w:rsidR="00CB0969" w:rsidRPr="00277847">
        <w:rPr>
          <w:rFonts w:ascii="Times New Roman" w:eastAsia="Times New Roman" w:hAnsi="Times New Roman" w:cs="Times New Roman"/>
          <w:sz w:val="28"/>
          <w:szCs w:val="28"/>
        </w:rPr>
        <w:t>).</w:t>
      </w:r>
    </w:p>
    <w:p w:rsidR="000C5ACF" w:rsidRPr="00277847" w:rsidRDefault="000C5ACF" w:rsidP="000C5ACF">
      <w:pPr>
        <w:suppressAutoHyphens/>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lastRenderedPageBreak/>
        <w:t>Информаци</w:t>
      </w:r>
      <w:r w:rsidR="005664D2" w:rsidRPr="00277847">
        <w:rPr>
          <w:rFonts w:ascii="Times New Roman" w:eastAsia="Times New Roman" w:hAnsi="Times New Roman" w:cs="Times New Roman"/>
          <w:sz w:val="28"/>
          <w:szCs w:val="28"/>
          <w:lang w:eastAsia="zh-CN"/>
        </w:rPr>
        <w:t xml:space="preserve">я о проведенной </w:t>
      </w:r>
      <w:r w:rsidR="005664D2" w:rsidRPr="00277847">
        <w:rPr>
          <w:rFonts w:ascii="Times New Roman" w:eastAsia="Times New Roman" w:hAnsi="Times New Roman" w:cs="Times New Roman"/>
          <w:sz w:val="28"/>
          <w:szCs w:val="28"/>
        </w:rPr>
        <w:t>выстав</w:t>
      </w:r>
      <w:r w:rsidR="00A4350C" w:rsidRPr="00277847">
        <w:rPr>
          <w:rFonts w:ascii="Times New Roman" w:eastAsia="Times New Roman" w:hAnsi="Times New Roman" w:cs="Times New Roman"/>
          <w:sz w:val="28"/>
          <w:szCs w:val="28"/>
        </w:rPr>
        <w:t xml:space="preserve">ке </w:t>
      </w:r>
      <w:r w:rsidRPr="00277847">
        <w:rPr>
          <w:rFonts w:ascii="Times New Roman" w:eastAsia="Times New Roman" w:hAnsi="Times New Roman" w:cs="Times New Roman"/>
          <w:sz w:val="28"/>
          <w:szCs w:val="28"/>
          <w:lang w:eastAsia="zh-CN"/>
        </w:rPr>
        <w:t>размещена на сайте</w:t>
      </w:r>
      <w:r w:rsidR="00A4350C" w:rsidRPr="00277847">
        <w:rPr>
          <w:rFonts w:ascii="Times New Roman" w:eastAsia="Times New Roman" w:hAnsi="Times New Roman" w:cs="Times New Roman"/>
          <w:sz w:val="28"/>
          <w:szCs w:val="28"/>
          <w:lang w:eastAsia="zh-CN"/>
        </w:rPr>
        <w:br/>
      </w:r>
      <w:r w:rsidRPr="00277847">
        <w:rPr>
          <w:rFonts w:ascii="Times New Roman" w:eastAsia="Times New Roman" w:hAnsi="Times New Roman" w:cs="Times New Roman"/>
          <w:sz w:val="28"/>
          <w:szCs w:val="28"/>
          <w:lang w:eastAsia="zh-CN"/>
        </w:rPr>
        <w:t>РЦОИТ при ЦИК России.</w:t>
      </w:r>
    </w:p>
    <w:p w:rsidR="00D97171" w:rsidRPr="00277847" w:rsidRDefault="00D97171"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2.18.</w:t>
      </w:r>
      <w:r w:rsidR="00E91CBF" w:rsidRPr="00277847">
        <w:rPr>
          <w:rFonts w:ascii="Times New Roman" w:eastAsia="Times New Roman" w:hAnsi="Times New Roman" w:cs="Times New Roman"/>
          <w:b/>
          <w:sz w:val="28"/>
          <w:szCs w:val="28"/>
        </w:rPr>
        <w:t> </w:t>
      </w:r>
      <w:r w:rsidRPr="00277847">
        <w:rPr>
          <w:rFonts w:ascii="Times New Roman" w:eastAsia="Times New Roman" w:hAnsi="Times New Roman" w:cs="Times New Roman"/>
          <w:b/>
          <w:sz w:val="28"/>
          <w:szCs w:val="28"/>
        </w:rPr>
        <w:t>Наполнение базы данных фото-, аудио- и видеоматериалов</w:t>
      </w:r>
      <w:r w:rsidR="002669B7" w:rsidRPr="00277847">
        <w:rPr>
          <w:rFonts w:ascii="Times New Roman" w:eastAsia="Times New Roman" w:hAnsi="Times New Roman" w:cs="Times New Roman"/>
          <w:b/>
          <w:sz w:val="28"/>
          <w:szCs w:val="28"/>
        </w:rPr>
        <w:br/>
      </w:r>
      <w:r w:rsidRPr="00277847">
        <w:rPr>
          <w:rFonts w:ascii="Times New Roman" w:eastAsia="Times New Roman" w:hAnsi="Times New Roman" w:cs="Times New Roman"/>
          <w:b/>
          <w:sz w:val="28"/>
          <w:szCs w:val="28"/>
        </w:rPr>
        <w:t>по итогам обучающих и иных мероприятий, проводимых ЦИК России, РЦОИТ при ЦИК России</w:t>
      </w:r>
      <w:r w:rsidR="00CB39A8" w:rsidRPr="00277847">
        <w:rPr>
          <w:rFonts w:ascii="Times New Roman" w:eastAsia="Times New Roman" w:hAnsi="Times New Roman" w:cs="Times New Roman"/>
          <w:b/>
          <w:sz w:val="28"/>
          <w:szCs w:val="28"/>
        </w:rPr>
        <w:t>.</w:t>
      </w:r>
    </w:p>
    <w:p w:rsidR="000116FB" w:rsidRPr="00277847" w:rsidRDefault="000116FB" w:rsidP="000116FB">
      <w:pPr>
        <w:spacing w:after="0" w:line="360" w:lineRule="auto"/>
        <w:ind w:firstLine="709"/>
        <w:jc w:val="both"/>
        <w:rPr>
          <w:rFonts w:ascii="Times New Roman" w:eastAsia="Times New Roman" w:hAnsi="Times New Roman" w:cs="Times New Roman"/>
          <w:iCs/>
          <w:spacing w:val="6"/>
          <w:sz w:val="28"/>
          <w:szCs w:val="28"/>
        </w:rPr>
      </w:pPr>
      <w:r w:rsidRPr="00277847">
        <w:rPr>
          <w:rFonts w:ascii="Times New Roman" w:eastAsia="Times New Roman" w:hAnsi="Times New Roman" w:cs="Times New Roman"/>
          <w:sz w:val="28"/>
          <w:szCs w:val="28"/>
          <w:lang w:eastAsia="zh-CN"/>
        </w:rPr>
        <w:t xml:space="preserve">Информационные </w:t>
      </w:r>
      <w:r w:rsidR="001E4EF7" w:rsidRPr="00277847">
        <w:rPr>
          <w:rFonts w:ascii="Times New Roman" w:eastAsia="Times New Roman" w:hAnsi="Times New Roman" w:cs="Times New Roman"/>
          <w:sz w:val="28"/>
          <w:szCs w:val="28"/>
          <w:lang w:eastAsia="zh-CN"/>
        </w:rPr>
        <w:t xml:space="preserve">материалы </w:t>
      </w:r>
      <w:r w:rsidRPr="00277847">
        <w:rPr>
          <w:rFonts w:ascii="Times New Roman" w:eastAsia="Times New Roman" w:hAnsi="Times New Roman" w:cs="Times New Roman"/>
          <w:sz w:val="28"/>
          <w:szCs w:val="28"/>
          <w:lang w:eastAsia="zh-CN"/>
        </w:rPr>
        <w:t xml:space="preserve">о проведении обучающих </w:t>
      </w:r>
      <w:r w:rsidR="00747A24" w:rsidRPr="00277847">
        <w:rPr>
          <w:rFonts w:ascii="Times New Roman" w:eastAsia="Times New Roman" w:hAnsi="Times New Roman" w:cs="Times New Roman"/>
          <w:sz w:val="28"/>
          <w:szCs w:val="28"/>
          <w:lang w:eastAsia="zh-CN"/>
        </w:rPr>
        <w:t xml:space="preserve">мероприятий, </w:t>
      </w:r>
      <w:r w:rsidRPr="00277847">
        <w:rPr>
          <w:rFonts w:ascii="Times New Roman" w:eastAsia="Times New Roman" w:hAnsi="Times New Roman" w:cs="Times New Roman"/>
          <w:sz w:val="28"/>
          <w:szCs w:val="28"/>
          <w:lang w:eastAsia="zh-CN"/>
        </w:rPr>
        <w:t>ознакомительных экскурсий в здании ЦИК России и соответствующие фотоматериалы</w:t>
      </w:r>
      <w:r w:rsidR="002669B7" w:rsidRPr="00277847">
        <w:rPr>
          <w:rFonts w:ascii="Times New Roman" w:eastAsia="Times New Roman" w:hAnsi="Times New Roman" w:cs="Times New Roman"/>
          <w:sz w:val="28"/>
          <w:szCs w:val="28"/>
          <w:lang w:eastAsia="zh-CN"/>
        </w:rPr>
        <w:t xml:space="preserve"> в отчетном периоде</w:t>
      </w:r>
      <w:r w:rsidRPr="00277847">
        <w:rPr>
          <w:rFonts w:ascii="Times New Roman" w:eastAsia="Times New Roman" w:hAnsi="Times New Roman" w:cs="Times New Roman"/>
          <w:sz w:val="28"/>
          <w:szCs w:val="28"/>
          <w:lang w:eastAsia="zh-CN"/>
        </w:rPr>
        <w:t xml:space="preserve"> размещались на </w:t>
      </w:r>
      <w:r w:rsidRPr="00277847">
        <w:rPr>
          <w:rFonts w:ascii="Times New Roman" w:eastAsia="Times New Roman" w:hAnsi="Times New Roman" w:cs="Times New Roman"/>
          <w:iCs/>
          <w:spacing w:val="6"/>
          <w:sz w:val="28"/>
          <w:szCs w:val="28"/>
        </w:rPr>
        <w:t>сайте РЦОИТ</w:t>
      </w:r>
      <w:r w:rsidR="002669B7" w:rsidRPr="00277847">
        <w:rPr>
          <w:rFonts w:ascii="Times New Roman" w:eastAsia="Times New Roman" w:hAnsi="Times New Roman" w:cs="Times New Roman"/>
          <w:iCs/>
          <w:spacing w:val="6"/>
          <w:sz w:val="28"/>
          <w:szCs w:val="28"/>
        </w:rPr>
        <w:br/>
      </w:r>
      <w:r w:rsidRPr="00277847">
        <w:rPr>
          <w:rFonts w:ascii="Times New Roman" w:eastAsia="Times New Roman" w:hAnsi="Times New Roman" w:cs="Times New Roman"/>
          <w:iCs/>
          <w:spacing w:val="6"/>
          <w:sz w:val="28"/>
          <w:szCs w:val="28"/>
        </w:rPr>
        <w:t>при ЦИК России.</w:t>
      </w:r>
    </w:p>
    <w:p w:rsidR="002D2E83" w:rsidRPr="00277847" w:rsidRDefault="002D2E83" w:rsidP="006A5BCA">
      <w:pPr>
        <w:suppressAutoHyphens/>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 xml:space="preserve">РЦОИТ при ЦИК России заключен </w:t>
      </w:r>
      <w:r w:rsidR="006A5BCA" w:rsidRPr="00277847">
        <w:rPr>
          <w:rFonts w:ascii="Times New Roman" w:eastAsia="Times New Roman" w:hAnsi="Times New Roman" w:cs="Times New Roman"/>
          <w:sz w:val="28"/>
          <w:szCs w:val="28"/>
          <w:lang w:eastAsia="zh-CN"/>
        </w:rPr>
        <w:t>государственный контракт</w:t>
      </w:r>
      <w:r w:rsidR="00A4350C" w:rsidRPr="00277847">
        <w:rPr>
          <w:rFonts w:ascii="Times New Roman" w:eastAsia="Times New Roman" w:hAnsi="Times New Roman" w:cs="Times New Roman"/>
          <w:sz w:val="28"/>
          <w:szCs w:val="28"/>
          <w:lang w:eastAsia="zh-CN"/>
        </w:rPr>
        <w:br/>
      </w:r>
      <w:r w:rsidR="00CB0969" w:rsidRPr="00277847">
        <w:rPr>
          <w:rFonts w:ascii="Times New Roman" w:eastAsia="Times New Roman" w:hAnsi="Times New Roman" w:cs="Times New Roman"/>
          <w:sz w:val="28"/>
          <w:szCs w:val="28"/>
          <w:lang w:eastAsia="zh-CN"/>
        </w:rPr>
        <w:t xml:space="preserve">от 5 марта 2019 года </w:t>
      </w:r>
      <w:r w:rsidR="002669B7" w:rsidRPr="00277847">
        <w:rPr>
          <w:rFonts w:ascii="Times New Roman" w:eastAsia="Times New Roman" w:hAnsi="Times New Roman" w:cs="Times New Roman"/>
          <w:sz w:val="28"/>
          <w:szCs w:val="28"/>
          <w:lang w:eastAsia="zh-CN"/>
        </w:rPr>
        <w:t xml:space="preserve">№ 09/2-2.18-О/ЭА </w:t>
      </w:r>
      <w:r w:rsidRPr="00277847">
        <w:rPr>
          <w:rFonts w:ascii="Times New Roman" w:eastAsia="Times New Roman" w:hAnsi="Times New Roman" w:cs="Times New Roman"/>
          <w:sz w:val="28"/>
          <w:szCs w:val="28"/>
          <w:lang w:eastAsia="zh-CN"/>
        </w:rPr>
        <w:t>на оказание услуг по видеосъемке мероприятий для ЦИК России и РЦОИТ при ЦИК России</w:t>
      </w:r>
      <w:r w:rsidR="001B3965" w:rsidRPr="00277847">
        <w:rPr>
          <w:rFonts w:ascii="Times New Roman" w:eastAsia="Times New Roman" w:hAnsi="Times New Roman" w:cs="Times New Roman"/>
          <w:sz w:val="28"/>
          <w:szCs w:val="28"/>
          <w:lang w:eastAsia="zh-CN"/>
        </w:rPr>
        <w:t xml:space="preserve"> </w:t>
      </w:r>
      <w:r w:rsidR="002669B7" w:rsidRPr="00277847">
        <w:rPr>
          <w:rFonts w:ascii="Times New Roman" w:eastAsia="Times New Roman" w:hAnsi="Times New Roman" w:cs="Times New Roman"/>
          <w:sz w:val="28"/>
          <w:szCs w:val="28"/>
          <w:lang w:eastAsia="zh-CN"/>
        </w:rPr>
        <w:t>(испол</w:t>
      </w:r>
      <w:r w:rsidR="001B3965" w:rsidRPr="00277847">
        <w:rPr>
          <w:rFonts w:ascii="Times New Roman" w:eastAsia="Times New Roman" w:hAnsi="Times New Roman" w:cs="Times New Roman"/>
          <w:sz w:val="28"/>
          <w:szCs w:val="28"/>
          <w:lang w:eastAsia="zh-CN"/>
        </w:rPr>
        <w:t>нитель – ООО «Будников-Фильм»</w:t>
      </w:r>
      <w:r w:rsidR="002669B7" w:rsidRPr="00277847">
        <w:rPr>
          <w:rFonts w:ascii="Times New Roman" w:eastAsia="Times New Roman" w:hAnsi="Times New Roman" w:cs="Times New Roman"/>
          <w:sz w:val="28"/>
          <w:szCs w:val="28"/>
          <w:lang w:eastAsia="zh-CN"/>
        </w:rPr>
        <w:t>).</w:t>
      </w:r>
      <w:r w:rsidR="006A5BCA" w:rsidRPr="00277847">
        <w:rPr>
          <w:rFonts w:ascii="Times New Roman" w:eastAsia="Times New Roman" w:hAnsi="Times New Roman" w:cs="Times New Roman"/>
          <w:sz w:val="28"/>
          <w:szCs w:val="28"/>
          <w:lang w:eastAsia="zh-CN"/>
        </w:rPr>
        <w:t xml:space="preserve"> </w:t>
      </w:r>
      <w:r w:rsidRPr="00277847">
        <w:rPr>
          <w:rFonts w:ascii="Times New Roman" w:eastAsia="Times New Roman" w:hAnsi="Times New Roman" w:cs="Times New Roman"/>
          <w:iCs/>
          <w:sz w:val="28"/>
          <w:szCs w:val="28"/>
        </w:rPr>
        <w:t xml:space="preserve">Указанный государственный контракт </w:t>
      </w:r>
      <w:r w:rsidR="00993C3A" w:rsidRPr="00277847">
        <w:rPr>
          <w:rFonts w:ascii="Times New Roman" w:eastAsia="Times New Roman" w:hAnsi="Times New Roman" w:cs="Times New Roman"/>
          <w:iCs/>
          <w:sz w:val="28"/>
          <w:szCs w:val="28"/>
        </w:rPr>
        <w:t>расторгнут</w:t>
      </w:r>
      <w:r w:rsidR="00522E11" w:rsidRPr="00277847">
        <w:rPr>
          <w:rFonts w:ascii="Times New Roman" w:eastAsia="Times New Roman" w:hAnsi="Times New Roman" w:cs="Times New Roman"/>
          <w:iCs/>
          <w:sz w:val="28"/>
          <w:szCs w:val="28"/>
        </w:rPr>
        <w:t xml:space="preserve"> по соглашению сторон</w:t>
      </w:r>
      <w:r w:rsidR="001B3965" w:rsidRPr="00277847">
        <w:rPr>
          <w:rFonts w:ascii="Times New Roman" w:eastAsia="Times New Roman" w:hAnsi="Times New Roman" w:cs="Times New Roman"/>
          <w:iCs/>
          <w:sz w:val="28"/>
          <w:szCs w:val="28"/>
        </w:rPr>
        <w:t xml:space="preserve"> 24 мая 2019 года</w:t>
      </w:r>
      <w:r w:rsidR="006A5BCA" w:rsidRPr="00277847">
        <w:rPr>
          <w:rFonts w:ascii="Times New Roman" w:eastAsia="Times New Roman" w:hAnsi="Times New Roman" w:cs="Times New Roman"/>
          <w:iCs/>
          <w:sz w:val="28"/>
          <w:szCs w:val="28"/>
        </w:rPr>
        <w:t>.</w:t>
      </w:r>
      <w:r w:rsidR="00522E11" w:rsidRPr="00277847">
        <w:rPr>
          <w:rFonts w:ascii="Times New Roman" w:eastAsia="Times New Roman" w:hAnsi="Times New Roman" w:cs="Times New Roman"/>
          <w:iCs/>
          <w:sz w:val="28"/>
          <w:szCs w:val="28"/>
        </w:rPr>
        <w:t xml:space="preserve"> </w:t>
      </w:r>
      <w:r w:rsidRPr="00277847">
        <w:rPr>
          <w:rFonts w:ascii="Times New Roman" w:eastAsia="Times New Roman" w:hAnsi="Times New Roman" w:cs="Times New Roman"/>
          <w:sz w:val="28"/>
          <w:szCs w:val="28"/>
          <w:lang w:eastAsia="zh-CN"/>
        </w:rPr>
        <w:t>Фото-, аудио- и видеоматериалы, полученные в рамках выполнения указанного государственного контракта, были использованы для пополнения соответствующих баз данных, а также для подготовки обучающих видеоматериалов.</w:t>
      </w:r>
    </w:p>
    <w:p w:rsidR="003F5210" w:rsidRPr="00277847" w:rsidRDefault="001B3965" w:rsidP="002D2E83">
      <w:pPr>
        <w:suppressAutoHyphens/>
        <w:spacing w:after="0" w:line="360" w:lineRule="auto"/>
        <w:ind w:firstLine="709"/>
        <w:jc w:val="both"/>
        <w:rPr>
          <w:rFonts w:ascii="Times New Roman" w:eastAsia="Times New Roman" w:hAnsi="Times New Roman" w:cs="Times New Roman"/>
          <w:sz w:val="28"/>
          <w:szCs w:val="28"/>
          <w:lang w:eastAsia="zh-CN"/>
        </w:rPr>
      </w:pPr>
      <w:r w:rsidRPr="00277847">
        <w:rPr>
          <w:rFonts w:ascii="Times New Roman" w:eastAsia="Times New Roman" w:hAnsi="Times New Roman" w:cs="Times New Roman"/>
          <w:sz w:val="28"/>
          <w:szCs w:val="28"/>
          <w:lang w:eastAsia="zh-CN"/>
        </w:rPr>
        <w:t>В дальнейшем</w:t>
      </w:r>
      <w:r w:rsidR="0076172B" w:rsidRPr="00277847">
        <w:rPr>
          <w:rFonts w:ascii="Times New Roman" w:eastAsia="Times New Roman" w:hAnsi="Times New Roman" w:cs="Times New Roman"/>
          <w:sz w:val="28"/>
          <w:szCs w:val="28"/>
          <w:lang w:eastAsia="zh-CN"/>
        </w:rPr>
        <w:t xml:space="preserve"> </w:t>
      </w:r>
      <w:r w:rsidR="003F5210" w:rsidRPr="00277847">
        <w:rPr>
          <w:rFonts w:ascii="Times New Roman" w:eastAsia="Times New Roman" w:hAnsi="Times New Roman" w:cs="Times New Roman"/>
          <w:sz w:val="28"/>
          <w:szCs w:val="28"/>
          <w:lang w:eastAsia="zh-CN"/>
        </w:rPr>
        <w:t xml:space="preserve">видеосъемка мероприятий для ЦИК России </w:t>
      </w:r>
      <w:r w:rsidR="003C4A56" w:rsidRPr="00277847">
        <w:rPr>
          <w:rFonts w:ascii="Times New Roman" w:eastAsia="Times New Roman" w:hAnsi="Times New Roman" w:cs="Times New Roman"/>
          <w:sz w:val="28"/>
          <w:szCs w:val="28"/>
          <w:lang w:eastAsia="zh-CN"/>
        </w:rPr>
        <w:br/>
      </w:r>
      <w:r w:rsidR="003F5210" w:rsidRPr="00277847">
        <w:rPr>
          <w:rFonts w:ascii="Times New Roman" w:eastAsia="Times New Roman" w:hAnsi="Times New Roman" w:cs="Times New Roman"/>
          <w:sz w:val="28"/>
          <w:szCs w:val="28"/>
          <w:lang w:eastAsia="zh-CN"/>
        </w:rPr>
        <w:t>и</w:t>
      </w:r>
      <w:r w:rsidR="003C4A56" w:rsidRPr="00277847">
        <w:rPr>
          <w:rFonts w:ascii="Times New Roman" w:eastAsia="Times New Roman" w:hAnsi="Times New Roman" w:cs="Times New Roman"/>
          <w:sz w:val="28"/>
          <w:szCs w:val="28"/>
          <w:lang w:eastAsia="zh-CN"/>
        </w:rPr>
        <w:t xml:space="preserve"> </w:t>
      </w:r>
      <w:r w:rsidR="003F5210" w:rsidRPr="00277847">
        <w:rPr>
          <w:rFonts w:ascii="Times New Roman" w:eastAsia="Times New Roman" w:hAnsi="Times New Roman" w:cs="Times New Roman"/>
          <w:sz w:val="28"/>
          <w:szCs w:val="28"/>
          <w:lang w:eastAsia="zh-CN"/>
        </w:rPr>
        <w:t>РЦОИТ при ЦИК России осуществля</w:t>
      </w:r>
      <w:r w:rsidRPr="00277847">
        <w:rPr>
          <w:rFonts w:ascii="Times New Roman" w:eastAsia="Times New Roman" w:hAnsi="Times New Roman" w:cs="Times New Roman"/>
          <w:sz w:val="28"/>
          <w:szCs w:val="28"/>
          <w:lang w:eastAsia="zh-CN"/>
        </w:rPr>
        <w:t>лась</w:t>
      </w:r>
      <w:r w:rsidR="003F5210" w:rsidRPr="00277847">
        <w:rPr>
          <w:rFonts w:ascii="Times New Roman" w:eastAsia="Times New Roman" w:hAnsi="Times New Roman" w:cs="Times New Roman"/>
          <w:sz w:val="28"/>
          <w:szCs w:val="28"/>
          <w:lang w:eastAsia="zh-CN"/>
        </w:rPr>
        <w:t xml:space="preserve"> </w:t>
      </w:r>
      <w:r w:rsidR="006A5BCA" w:rsidRPr="00277847">
        <w:rPr>
          <w:rFonts w:ascii="Times New Roman" w:eastAsia="Times New Roman" w:hAnsi="Times New Roman" w:cs="Times New Roman"/>
          <w:sz w:val="28"/>
          <w:szCs w:val="28"/>
          <w:lang w:eastAsia="zh-CN"/>
        </w:rPr>
        <w:t xml:space="preserve">силами </w:t>
      </w:r>
      <w:r w:rsidRPr="00277847">
        <w:rPr>
          <w:rFonts w:ascii="Times New Roman" w:eastAsia="Times New Roman" w:hAnsi="Times New Roman" w:cs="Times New Roman"/>
          <w:sz w:val="28"/>
          <w:szCs w:val="28"/>
          <w:lang w:eastAsia="zh-CN"/>
        </w:rPr>
        <w:t>работника</w:t>
      </w:r>
      <w:r w:rsidR="006A5BCA" w:rsidRPr="00277847">
        <w:rPr>
          <w:rFonts w:ascii="Times New Roman" w:eastAsia="Times New Roman" w:hAnsi="Times New Roman" w:cs="Times New Roman"/>
          <w:sz w:val="28"/>
          <w:szCs w:val="28"/>
          <w:lang w:eastAsia="zh-CN"/>
        </w:rPr>
        <w:t xml:space="preserve"> РЦОИТ при ЦИК России.</w:t>
      </w:r>
    </w:p>
    <w:p w:rsidR="00D97171" w:rsidRPr="00277847" w:rsidRDefault="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3.</w:t>
      </w:r>
      <w:r w:rsidR="00E91CBF" w:rsidRPr="00277847">
        <w:rPr>
          <w:rFonts w:ascii="Times New Roman" w:eastAsia="Times New Roman" w:hAnsi="Times New Roman" w:cs="Times New Roman"/>
          <w:b/>
          <w:sz w:val="28"/>
          <w:szCs w:val="28"/>
        </w:rPr>
        <w:t> </w:t>
      </w:r>
      <w:r w:rsidRPr="00277847">
        <w:rPr>
          <w:rFonts w:ascii="Times New Roman" w:eastAsia="Times New Roman" w:hAnsi="Times New Roman" w:cs="Times New Roman"/>
          <w:b/>
          <w:sz w:val="28"/>
          <w:szCs w:val="28"/>
        </w:rPr>
        <w:t>Мониторинг и совершенствование избирательных технологий</w:t>
      </w:r>
      <w:r w:rsidR="00E91CBF" w:rsidRPr="00277847">
        <w:rPr>
          <w:rFonts w:ascii="Times New Roman" w:eastAsia="Times New Roman" w:hAnsi="Times New Roman" w:cs="Times New Roman"/>
          <w:b/>
          <w:sz w:val="28"/>
          <w:szCs w:val="28"/>
        </w:rPr>
        <w:t>.</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3.1. </w:t>
      </w:r>
      <w:r w:rsidR="00D97171" w:rsidRPr="00277847">
        <w:rPr>
          <w:rFonts w:ascii="Times New Roman" w:eastAsia="Times New Roman" w:hAnsi="Times New Roman" w:cs="Times New Roman"/>
          <w:b/>
          <w:sz w:val="28"/>
          <w:szCs w:val="28"/>
        </w:rPr>
        <w:t>Мониторинг и анализ информационных событий по вопросам избирательного  процесса в социальных медиа и сетевых изданиях</w:t>
      </w:r>
      <w:r w:rsidR="00CB0969" w:rsidRPr="00277847">
        <w:rPr>
          <w:rFonts w:ascii="Times New Roman" w:eastAsia="Times New Roman" w:hAnsi="Times New Roman" w:cs="Times New Roman"/>
          <w:b/>
          <w:sz w:val="28"/>
          <w:szCs w:val="28"/>
        </w:rPr>
        <w:t>.</w:t>
      </w:r>
    </w:p>
    <w:p w:rsidR="002D2E83" w:rsidRPr="00277847" w:rsidRDefault="00F644D4"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hAnsi="Times New Roman" w:cs="Times New Roman"/>
          <w:sz w:val="28"/>
          <w:szCs w:val="28"/>
        </w:rPr>
        <w:t>На основании по</w:t>
      </w:r>
      <w:r w:rsidR="004D4FE3" w:rsidRPr="00277847">
        <w:rPr>
          <w:rFonts w:ascii="Times New Roman" w:hAnsi="Times New Roman" w:cs="Times New Roman"/>
          <w:sz w:val="28"/>
          <w:szCs w:val="28"/>
        </w:rPr>
        <w:t>р</w:t>
      </w:r>
      <w:r w:rsidR="006B239F" w:rsidRPr="00277847">
        <w:rPr>
          <w:rFonts w:ascii="Times New Roman" w:hAnsi="Times New Roman" w:cs="Times New Roman"/>
          <w:sz w:val="28"/>
          <w:szCs w:val="28"/>
        </w:rPr>
        <w:t>учения с</w:t>
      </w:r>
      <w:r w:rsidRPr="00277847">
        <w:rPr>
          <w:rFonts w:ascii="Times New Roman" w:hAnsi="Times New Roman" w:cs="Times New Roman"/>
          <w:sz w:val="28"/>
          <w:szCs w:val="28"/>
        </w:rPr>
        <w:t>екретаря ЦИК России</w:t>
      </w:r>
      <w:r w:rsidR="00E839A5" w:rsidRPr="00277847">
        <w:rPr>
          <w:rFonts w:ascii="Times New Roman" w:hAnsi="Times New Roman" w:cs="Times New Roman"/>
          <w:sz w:val="28"/>
          <w:szCs w:val="28"/>
        </w:rPr>
        <w:t xml:space="preserve"> в январе</w:t>
      </w:r>
      <w:r w:rsidR="002669B7" w:rsidRPr="00277847">
        <w:rPr>
          <w:rFonts w:ascii="Times New Roman" w:hAnsi="Times New Roman" w:cs="Times New Roman"/>
          <w:sz w:val="28"/>
          <w:szCs w:val="28"/>
        </w:rPr>
        <w:t xml:space="preserve"> </w:t>
      </w:r>
      <w:r w:rsidR="006B239F" w:rsidRPr="00277847">
        <w:rPr>
          <w:rFonts w:ascii="Times New Roman" w:hAnsi="Times New Roman" w:cs="Times New Roman"/>
          <w:sz w:val="28"/>
          <w:szCs w:val="28"/>
        </w:rPr>
        <w:t>–</w:t>
      </w:r>
      <w:r w:rsidR="002669B7" w:rsidRPr="00277847">
        <w:rPr>
          <w:rFonts w:ascii="Times New Roman" w:hAnsi="Times New Roman" w:cs="Times New Roman"/>
          <w:sz w:val="28"/>
          <w:szCs w:val="28"/>
        </w:rPr>
        <w:t xml:space="preserve"> </w:t>
      </w:r>
      <w:r w:rsidR="00E839A5" w:rsidRPr="00277847">
        <w:rPr>
          <w:rFonts w:ascii="Times New Roman" w:hAnsi="Times New Roman" w:cs="Times New Roman"/>
          <w:sz w:val="28"/>
          <w:szCs w:val="28"/>
        </w:rPr>
        <w:t>феврале 2019 года</w:t>
      </w:r>
      <w:r w:rsidRPr="00277847">
        <w:rPr>
          <w:rFonts w:ascii="Times New Roman" w:hAnsi="Times New Roman" w:cs="Times New Roman"/>
          <w:sz w:val="28"/>
          <w:szCs w:val="28"/>
        </w:rPr>
        <w:t xml:space="preserve"> </w:t>
      </w:r>
      <w:r w:rsidR="00D74A78" w:rsidRPr="00277847">
        <w:rPr>
          <w:rFonts w:ascii="Times New Roman" w:hAnsi="Times New Roman" w:cs="Times New Roman"/>
          <w:sz w:val="28"/>
          <w:szCs w:val="28"/>
        </w:rPr>
        <w:t xml:space="preserve">проводился учет </w:t>
      </w:r>
      <w:r w:rsidR="002D2E83" w:rsidRPr="00277847">
        <w:rPr>
          <w:rFonts w:ascii="Times New Roman" w:hAnsi="Times New Roman" w:cs="Times New Roman"/>
          <w:sz w:val="28"/>
          <w:szCs w:val="28"/>
        </w:rPr>
        <w:t>времени освещения деятельности политических партий в эфире ГТРК «Калмыкия», «</w:t>
      </w:r>
      <w:proofErr w:type="spellStart"/>
      <w:r w:rsidR="002D2E83" w:rsidRPr="00277847">
        <w:rPr>
          <w:rFonts w:ascii="Times New Roman" w:hAnsi="Times New Roman" w:cs="Times New Roman"/>
          <w:sz w:val="28"/>
          <w:szCs w:val="28"/>
        </w:rPr>
        <w:t>Ярославия</w:t>
      </w:r>
      <w:proofErr w:type="spellEnd"/>
      <w:r w:rsidR="002D2E83" w:rsidRPr="00277847">
        <w:rPr>
          <w:rFonts w:ascii="Times New Roman" w:hAnsi="Times New Roman" w:cs="Times New Roman"/>
          <w:sz w:val="28"/>
          <w:szCs w:val="28"/>
        </w:rPr>
        <w:t xml:space="preserve">», «Южный Урал», «Южный Урал» (Магнитогорск) и «Владимир» в соответствии с </w:t>
      </w:r>
      <w:r w:rsidR="002D2E83" w:rsidRPr="00277847">
        <w:rPr>
          <w:rFonts w:ascii="Times New Roman" w:eastAsia="Times New Roman" w:hAnsi="Times New Roman" w:cs="Times New Roman"/>
          <w:sz w:val="28"/>
          <w:szCs w:val="28"/>
        </w:rPr>
        <w:t>Методик</w:t>
      </w:r>
      <w:r w:rsidR="006B239F" w:rsidRPr="00277847">
        <w:rPr>
          <w:rFonts w:ascii="Times New Roman" w:eastAsia="Times New Roman" w:hAnsi="Times New Roman" w:cs="Times New Roman"/>
          <w:sz w:val="28"/>
          <w:szCs w:val="28"/>
        </w:rPr>
        <w:t xml:space="preserve">ой </w:t>
      </w:r>
      <w:r w:rsidR="002D2E83" w:rsidRPr="00277847">
        <w:rPr>
          <w:rFonts w:ascii="Times New Roman" w:eastAsia="Times New Roman" w:hAnsi="Times New Roman" w:cs="Times New Roman"/>
          <w:sz w:val="28"/>
          <w:szCs w:val="28"/>
        </w:rPr>
        <w:t>учета объема эфирного времени, затраченного в течение одного календарного месяца на освещение деятельности каждой парламентской партии</w:t>
      </w:r>
      <w:r w:rsidR="002669B7" w:rsidRPr="00277847">
        <w:rPr>
          <w:rFonts w:ascii="Times New Roman" w:eastAsia="Times New Roman" w:hAnsi="Times New Roman" w:cs="Times New Roman"/>
          <w:sz w:val="28"/>
          <w:szCs w:val="28"/>
        </w:rPr>
        <w:br/>
      </w:r>
      <w:r w:rsidR="002D2E83" w:rsidRPr="00277847">
        <w:rPr>
          <w:rFonts w:ascii="Times New Roman" w:eastAsia="Times New Roman" w:hAnsi="Times New Roman" w:cs="Times New Roman"/>
          <w:sz w:val="28"/>
          <w:szCs w:val="28"/>
        </w:rPr>
        <w:t xml:space="preserve">в общероссийских телепрограммах (телепередачах), радиопрограммах </w:t>
      </w:r>
      <w:r w:rsidR="002D2E83" w:rsidRPr="00277847">
        <w:rPr>
          <w:rFonts w:ascii="Times New Roman" w:eastAsia="Times New Roman" w:hAnsi="Times New Roman" w:cs="Times New Roman"/>
          <w:sz w:val="28"/>
          <w:szCs w:val="28"/>
        </w:rPr>
        <w:lastRenderedPageBreak/>
        <w:t>(радиопередачах) и региональных телепрограммах (телепередачах), радиопрограммах (радиопередачах), утвержденной постановлением</w:t>
      </w:r>
      <w:r w:rsidR="002669B7" w:rsidRPr="00277847">
        <w:rPr>
          <w:rFonts w:ascii="Times New Roman" w:eastAsia="Times New Roman" w:hAnsi="Times New Roman" w:cs="Times New Roman"/>
          <w:sz w:val="28"/>
          <w:szCs w:val="28"/>
        </w:rPr>
        <w:br/>
      </w:r>
      <w:r w:rsidR="00CB0969" w:rsidRPr="00277847">
        <w:rPr>
          <w:rFonts w:ascii="Times New Roman" w:eastAsia="Times New Roman" w:hAnsi="Times New Roman" w:cs="Times New Roman"/>
          <w:sz w:val="28"/>
          <w:szCs w:val="28"/>
        </w:rPr>
        <w:t xml:space="preserve">ЦИК России от </w:t>
      </w:r>
      <w:r w:rsidR="002D2E83" w:rsidRPr="00277847">
        <w:rPr>
          <w:rFonts w:ascii="Times New Roman" w:eastAsia="Times New Roman" w:hAnsi="Times New Roman" w:cs="Times New Roman"/>
          <w:sz w:val="28"/>
          <w:szCs w:val="28"/>
        </w:rPr>
        <w:t>5</w:t>
      </w:r>
      <w:r w:rsidR="006B239F" w:rsidRPr="00277847">
        <w:rPr>
          <w:rFonts w:ascii="Times New Roman" w:eastAsia="Times New Roman" w:hAnsi="Times New Roman" w:cs="Times New Roman"/>
          <w:sz w:val="28"/>
          <w:szCs w:val="28"/>
        </w:rPr>
        <w:t xml:space="preserve"> августа </w:t>
      </w:r>
      <w:r w:rsidR="002D2E83" w:rsidRPr="00277847">
        <w:rPr>
          <w:rFonts w:ascii="Times New Roman" w:eastAsia="Times New Roman" w:hAnsi="Times New Roman" w:cs="Times New Roman"/>
          <w:sz w:val="28"/>
          <w:szCs w:val="28"/>
        </w:rPr>
        <w:t>2009</w:t>
      </w:r>
      <w:r w:rsidR="006B239F" w:rsidRPr="00277847">
        <w:rPr>
          <w:rFonts w:ascii="Times New Roman" w:eastAsia="Times New Roman" w:hAnsi="Times New Roman" w:cs="Times New Roman"/>
          <w:sz w:val="28"/>
          <w:szCs w:val="28"/>
        </w:rPr>
        <w:t xml:space="preserve"> года</w:t>
      </w:r>
      <w:r w:rsidR="00305AD3" w:rsidRPr="00277847">
        <w:rPr>
          <w:rFonts w:ascii="Times New Roman" w:eastAsia="Times New Roman" w:hAnsi="Times New Roman" w:cs="Times New Roman"/>
          <w:sz w:val="28"/>
          <w:szCs w:val="28"/>
        </w:rPr>
        <w:t xml:space="preserve"> </w:t>
      </w:r>
      <w:r w:rsidR="002D2E83" w:rsidRPr="00277847">
        <w:rPr>
          <w:rFonts w:ascii="Times New Roman" w:eastAsia="Times New Roman" w:hAnsi="Times New Roman" w:cs="Times New Roman"/>
          <w:sz w:val="28"/>
          <w:szCs w:val="28"/>
        </w:rPr>
        <w:t>№</w:t>
      </w:r>
      <w:r w:rsidR="002669B7" w:rsidRPr="00277847">
        <w:rPr>
          <w:rFonts w:ascii="Times New Roman" w:eastAsia="Times New Roman" w:hAnsi="Times New Roman" w:cs="Times New Roman"/>
          <w:sz w:val="28"/>
          <w:szCs w:val="28"/>
        </w:rPr>
        <w:t xml:space="preserve"> </w:t>
      </w:r>
      <w:r w:rsidR="002D2E83" w:rsidRPr="00277847">
        <w:rPr>
          <w:rFonts w:ascii="Times New Roman" w:eastAsia="Times New Roman" w:hAnsi="Times New Roman" w:cs="Times New Roman"/>
          <w:sz w:val="28"/>
          <w:szCs w:val="28"/>
        </w:rPr>
        <w:t xml:space="preserve">167/1191-5. Результаты учета </w:t>
      </w:r>
      <w:r w:rsidR="00E839A5" w:rsidRPr="00277847">
        <w:rPr>
          <w:rFonts w:ascii="Times New Roman" w:eastAsia="Times New Roman" w:hAnsi="Times New Roman" w:cs="Times New Roman"/>
          <w:sz w:val="28"/>
          <w:szCs w:val="28"/>
        </w:rPr>
        <w:t xml:space="preserve">были </w:t>
      </w:r>
      <w:r w:rsidR="00D74A78" w:rsidRPr="00277847">
        <w:rPr>
          <w:rFonts w:ascii="Times New Roman" w:eastAsia="Times New Roman" w:hAnsi="Times New Roman" w:cs="Times New Roman"/>
          <w:sz w:val="28"/>
          <w:szCs w:val="28"/>
        </w:rPr>
        <w:t>направл</w:t>
      </w:r>
      <w:r w:rsidR="00E839A5" w:rsidRPr="00277847">
        <w:rPr>
          <w:rFonts w:ascii="Times New Roman" w:eastAsia="Times New Roman" w:hAnsi="Times New Roman" w:cs="Times New Roman"/>
          <w:sz w:val="28"/>
          <w:szCs w:val="28"/>
        </w:rPr>
        <w:t>ены</w:t>
      </w:r>
      <w:r w:rsidR="00D74A78" w:rsidRPr="00277847">
        <w:rPr>
          <w:rFonts w:ascii="Times New Roman" w:eastAsia="Times New Roman" w:hAnsi="Times New Roman" w:cs="Times New Roman"/>
          <w:sz w:val="28"/>
          <w:szCs w:val="28"/>
        </w:rPr>
        <w:t xml:space="preserve"> </w:t>
      </w:r>
      <w:r w:rsidR="002D2E83" w:rsidRPr="00277847">
        <w:rPr>
          <w:rFonts w:ascii="Times New Roman" w:eastAsia="Times New Roman" w:hAnsi="Times New Roman" w:cs="Times New Roman"/>
          <w:sz w:val="28"/>
          <w:szCs w:val="28"/>
        </w:rPr>
        <w:t>Рабочей групп</w:t>
      </w:r>
      <w:r w:rsidR="0076119C" w:rsidRPr="00277847">
        <w:rPr>
          <w:rFonts w:ascii="Times New Roman" w:eastAsia="Times New Roman" w:hAnsi="Times New Roman" w:cs="Times New Roman"/>
          <w:sz w:val="28"/>
          <w:szCs w:val="28"/>
        </w:rPr>
        <w:t>е</w:t>
      </w:r>
      <w:r w:rsidR="002D2E83" w:rsidRPr="00277847">
        <w:rPr>
          <w:rFonts w:ascii="Times New Roman" w:eastAsia="Times New Roman" w:hAnsi="Times New Roman" w:cs="Times New Roman"/>
          <w:sz w:val="28"/>
          <w:szCs w:val="28"/>
        </w:rPr>
        <w:t xml:space="preserve"> </w:t>
      </w:r>
      <w:r w:rsidR="006722E1" w:rsidRPr="00277847">
        <w:rPr>
          <w:rFonts w:ascii="Times New Roman" w:eastAsia="Times New Roman" w:hAnsi="Times New Roman" w:cs="Times New Roman"/>
          <w:sz w:val="28"/>
          <w:szCs w:val="28"/>
        </w:rPr>
        <w:t>по установлению результатов учета объема эфирного времени, затраченного в течение одного календарного месяца на освещение деятельности парламентских партий</w:t>
      </w:r>
      <w:r w:rsidR="002D2E83" w:rsidRPr="00277847">
        <w:rPr>
          <w:rFonts w:ascii="Times New Roman" w:eastAsia="Times New Roman" w:hAnsi="Times New Roman" w:cs="Times New Roman"/>
          <w:sz w:val="28"/>
          <w:szCs w:val="28"/>
        </w:rPr>
        <w:t>.</w:t>
      </w:r>
    </w:p>
    <w:p w:rsidR="00D17D8A" w:rsidRPr="00277847" w:rsidRDefault="00D17D8A"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iCs/>
          <w:sz w:val="28"/>
          <w:szCs w:val="28"/>
        </w:rPr>
        <w:t xml:space="preserve">РЦОИТ при ЦИК России заключен государственный контракт </w:t>
      </w:r>
      <w:r w:rsidR="006722E1" w:rsidRPr="00277847">
        <w:rPr>
          <w:rFonts w:ascii="Times New Roman" w:eastAsia="Times New Roman" w:hAnsi="Times New Roman" w:cs="Times New Roman"/>
          <w:iCs/>
          <w:sz w:val="28"/>
          <w:szCs w:val="28"/>
        </w:rPr>
        <w:br/>
      </w:r>
      <w:r w:rsidR="00CB0969" w:rsidRPr="00277847">
        <w:rPr>
          <w:rFonts w:ascii="Times New Roman" w:eastAsia="Times New Roman" w:hAnsi="Times New Roman" w:cs="Times New Roman"/>
          <w:sz w:val="28"/>
          <w:szCs w:val="28"/>
        </w:rPr>
        <w:t xml:space="preserve">от 22 апреля 2019 года </w:t>
      </w:r>
      <w:r w:rsidRPr="00277847">
        <w:rPr>
          <w:rFonts w:ascii="Times New Roman" w:eastAsia="Times New Roman" w:hAnsi="Times New Roman" w:cs="Times New Roman"/>
          <w:sz w:val="28"/>
          <w:szCs w:val="28"/>
        </w:rPr>
        <w:t xml:space="preserve">№ 23/2-3.1-М/ОК на оказание услуг </w:t>
      </w:r>
      <w:r w:rsidR="006722E1"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по аналитическому мониторингу социальных сетей и блогосферы </w:t>
      </w:r>
      <w:r w:rsidR="006722E1"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и информационному взаимодействию с сетевым сообществом. </w:t>
      </w:r>
      <w:r w:rsidR="00277847"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Исполнитель – ООО «</w:t>
      </w:r>
      <w:proofErr w:type="spellStart"/>
      <w:r w:rsidRPr="00277847">
        <w:rPr>
          <w:rFonts w:ascii="Times New Roman" w:eastAsia="Times New Roman" w:hAnsi="Times New Roman" w:cs="Times New Roman"/>
          <w:sz w:val="28"/>
          <w:szCs w:val="28"/>
        </w:rPr>
        <w:t>Интегрум</w:t>
      </w:r>
      <w:proofErr w:type="spellEnd"/>
      <w:r w:rsidRPr="00277847">
        <w:rPr>
          <w:rFonts w:ascii="Times New Roman" w:eastAsia="Times New Roman" w:hAnsi="Times New Roman" w:cs="Times New Roman"/>
          <w:sz w:val="28"/>
          <w:szCs w:val="28"/>
        </w:rPr>
        <w:t xml:space="preserve"> </w:t>
      </w:r>
      <w:proofErr w:type="spellStart"/>
      <w:r w:rsidRPr="00277847">
        <w:rPr>
          <w:rFonts w:ascii="Times New Roman" w:eastAsia="Times New Roman" w:hAnsi="Times New Roman" w:cs="Times New Roman"/>
          <w:sz w:val="28"/>
          <w:szCs w:val="28"/>
        </w:rPr>
        <w:t>Медиа</w:t>
      </w:r>
      <w:proofErr w:type="spellEnd"/>
      <w:r w:rsidRPr="00277847">
        <w:rPr>
          <w:rFonts w:ascii="Times New Roman" w:eastAsia="Times New Roman" w:hAnsi="Times New Roman" w:cs="Times New Roman"/>
          <w:sz w:val="28"/>
          <w:szCs w:val="28"/>
        </w:rPr>
        <w:t>».</w:t>
      </w: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3.2. </w:t>
      </w:r>
      <w:r w:rsidR="00D97171" w:rsidRPr="00277847">
        <w:rPr>
          <w:rFonts w:ascii="Times New Roman" w:eastAsia="Times New Roman" w:hAnsi="Times New Roman" w:cs="Times New Roman"/>
          <w:b/>
          <w:sz w:val="28"/>
          <w:szCs w:val="28"/>
        </w:rPr>
        <w:t>Обеспечение присутствия ЦИК России, РЦОИТ при</w:t>
      </w:r>
      <w:r w:rsidR="006B239F" w:rsidRPr="00277847">
        <w:rPr>
          <w:rFonts w:ascii="Times New Roman" w:eastAsia="Times New Roman" w:hAnsi="Times New Roman" w:cs="Times New Roman"/>
          <w:b/>
          <w:sz w:val="28"/>
          <w:szCs w:val="28"/>
        </w:rPr>
        <w:br/>
      </w:r>
      <w:r w:rsidR="00D97171" w:rsidRPr="00277847">
        <w:rPr>
          <w:rFonts w:ascii="Times New Roman" w:eastAsia="Times New Roman" w:hAnsi="Times New Roman" w:cs="Times New Roman"/>
          <w:b/>
          <w:sz w:val="28"/>
          <w:szCs w:val="28"/>
        </w:rPr>
        <w:t>ЦИК России в социальных сетях.</w:t>
      </w:r>
      <w:r w:rsidR="006B239F" w:rsidRPr="00277847">
        <w:rPr>
          <w:rFonts w:ascii="Times New Roman" w:eastAsia="Times New Roman" w:hAnsi="Times New Roman" w:cs="Times New Roman"/>
          <w:b/>
          <w:sz w:val="28"/>
          <w:szCs w:val="28"/>
        </w:rPr>
        <w:t xml:space="preserve"> Наполнение аккаунтов контентом</w:t>
      </w:r>
      <w:r w:rsidR="00CB0969" w:rsidRPr="00277847">
        <w:rPr>
          <w:rFonts w:ascii="Times New Roman" w:eastAsia="Times New Roman" w:hAnsi="Times New Roman" w:cs="Times New Roman"/>
          <w:b/>
          <w:sz w:val="28"/>
          <w:szCs w:val="28"/>
        </w:rPr>
        <w:t>.</w:t>
      </w:r>
    </w:p>
    <w:p w:rsidR="000914F6" w:rsidRPr="00277847" w:rsidRDefault="00B02CC2" w:rsidP="00595046">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рамках данного пункта</w:t>
      </w:r>
      <w:r w:rsidR="002669B7" w:rsidRPr="00277847">
        <w:rPr>
          <w:rFonts w:ascii="Times New Roman" w:eastAsia="Times New Roman" w:hAnsi="Times New Roman" w:cs="Times New Roman"/>
          <w:sz w:val="28"/>
          <w:szCs w:val="28"/>
        </w:rPr>
        <w:t xml:space="preserve"> </w:t>
      </w:r>
      <w:r w:rsidR="00CB0969" w:rsidRPr="00277847">
        <w:rPr>
          <w:rFonts w:ascii="Times New Roman" w:eastAsia="Times New Roman" w:hAnsi="Times New Roman" w:cs="Times New Roman"/>
          <w:sz w:val="28"/>
          <w:szCs w:val="28"/>
        </w:rPr>
        <w:t xml:space="preserve">Сводного плана </w:t>
      </w:r>
      <w:r w:rsidR="00821BA9" w:rsidRPr="00277847">
        <w:rPr>
          <w:rFonts w:ascii="Times New Roman" w:eastAsia="Times New Roman" w:hAnsi="Times New Roman" w:cs="Times New Roman"/>
          <w:sz w:val="28"/>
          <w:szCs w:val="28"/>
        </w:rPr>
        <w:t>Р</w:t>
      </w:r>
      <w:r w:rsidR="00F644D4" w:rsidRPr="00277847">
        <w:rPr>
          <w:rFonts w:ascii="Times New Roman" w:eastAsia="Times New Roman" w:hAnsi="Times New Roman" w:cs="Times New Roman"/>
          <w:sz w:val="28"/>
          <w:szCs w:val="28"/>
        </w:rPr>
        <w:t>ЦОИТ при ЦИК России</w:t>
      </w:r>
      <w:r w:rsidR="00765A7F"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был заключен</w:t>
      </w:r>
      <w:r w:rsidR="002669B7" w:rsidRPr="00277847">
        <w:rPr>
          <w:rFonts w:ascii="Times New Roman" w:eastAsia="Times New Roman" w:hAnsi="Times New Roman" w:cs="Times New Roman"/>
          <w:sz w:val="28"/>
          <w:szCs w:val="28"/>
        </w:rPr>
        <w:t xml:space="preserve"> </w:t>
      </w:r>
      <w:r w:rsidR="00F644D4" w:rsidRPr="00277847">
        <w:rPr>
          <w:rFonts w:ascii="Times New Roman" w:eastAsia="Times New Roman" w:hAnsi="Times New Roman" w:cs="Times New Roman"/>
          <w:sz w:val="28"/>
          <w:szCs w:val="28"/>
        </w:rPr>
        <w:t>государственн</w:t>
      </w:r>
      <w:r w:rsidRPr="00277847">
        <w:rPr>
          <w:rFonts w:ascii="Times New Roman" w:eastAsia="Times New Roman" w:hAnsi="Times New Roman" w:cs="Times New Roman"/>
          <w:sz w:val="28"/>
          <w:szCs w:val="28"/>
        </w:rPr>
        <w:t>ый</w:t>
      </w:r>
      <w:r w:rsidR="00F644D4" w:rsidRPr="00277847">
        <w:rPr>
          <w:rFonts w:ascii="Times New Roman" w:eastAsia="Times New Roman" w:hAnsi="Times New Roman" w:cs="Times New Roman"/>
          <w:sz w:val="28"/>
          <w:szCs w:val="28"/>
        </w:rPr>
        <w:t xml:space="preserve"> контракт</w:t>
      </w:r>
      <w:r w:rsidR="002669B7" w:rsidRPr="00277847">
        <w:rPr>
          <w:rFonts w:ascii="Times New Roman" w:eastAsia="Times New Roman" w:hAnsi="Times New Roman" w:cs="Times New Roman"/>
          <w:sz w:val="28"/>
          <w:szCs w:val="28"/>
        </w:rPr>
        <w:t xml:space="preserve"> </w:t>
      </w:r>
      <w:r w:rsidR="00CB0969" w:rsidRPr="00277847">
        <w:rPr>
          <w:rFonts w:ascii="Times New Roman" w:eastAsia="Times New Roman" w:hAnsi="Times New Roman" w:cs="Times New Roman"/>
          <w:sz w:val="28"/>
          <w:szCs w:val="28"/>
        </w:rPr>
        <w:t xml:space="preserve">от 22 апреля 2019 года </w:t>
      </w:r>
      <w:r w:rsidR="00F644D4" w:rsidRPr="00277847">
        <w:rPr>
          <w:rFonts w:ascii="Times New Roman" w:eastAsia="Times New Roman" w:hAnsi="Times New Roman" w:cs="Times New Roman"/>
          <w:sz w:val="28"/>
          <w:szCs w:val="28"/>
        </w:rPr>
        <w:t>№ 23/2-3.1-М/ОК</w:t>
      </w:r>
      <w:r w:rsidR="00692458" w:rsidRPr="00277847">
        <w:rPr>
          <w:rFonts w:ascii="Times New Roman" w:eastAsia="Times New Roman" w:hAnsi="Times New Roman" w:cs="Times New Roman"/>
          <w:sz w:val="28"/>
          <w:szCs w:val="28"/>
        </w:rPr>
        <w:t xml:space="preserve"> </w:t>
      </w:r>
      <w:r w:rsidR="002D2E83" w:rsidRPr="00277847">
        <w:rPr>
          <w:rFonts w:ascii="Times New Roman" w:eastAsia="Times New Roman" w:hAnsi="Times New Roman" w:cs="Times New Roman"/>
          <w:sz w:val="28"/>
          <w:szCs w:val="28"/>
        </w:rPr>
        <w:t>на оказание услуг</w:t>
      </w:r>
      <w:r w:rsidR="002669B7" w:rsidRPr="00277847">
        <w:rPr>
          <w:rFonts w:ascii="Times New Roman" w:eastAsia="Times New Roman" w:hAnsi="Times New Roman" w:cs="Times New Roman"/>
          <w:sz w:val="28"/>
          <w:szCs w:val="28"/>
        </w:rPr>
        <w:t xml:space="preserve"> </w:t>
      </w:r>
      <w:r w:rsidR="002D2E83" w:rsidRPr="00277847">
        <w:rPr>
          <w:rFonts w:ascii="Times New Roman" w:eastAsia="Times New Roman" w:hAnsi="Times New Roman" w:cs="Times New Roman"/>
          <w:sz w:val="28"/>
          <w:szCs w:val="28"/>
        </w:rPr>
        <w:t>по аналитическому мониторингу социальных сетей</w:t>
      </w:r>
      <w:r w:rsidR="002669B7" w:rsidRPr="00277847">
        <w:rPr>
          <w:rFonts w:ascii="Times New Roman" w:eastAsia="Times New Roman" w:hAnsi="Times New Roman" w:cs="Times New Roman"/>
          <w:sz w:val="28"/>
          <w:szCs w:val="28"/>
        </w:rPr>
        <w:br/>
      </w:r>
      <w:r w:rsidR="002D2E83" w:rsidRPr="00277847">
        <w:rPr>
          <w:rFonts w:ascii="Times New Roman" w:eastAsia="Times New Roman" w:hAnsi="Times New Roman" w:cs="Times New Roman"/>
          <w:sz w:val="28"/>
          <w:szCs w:val="28"/>
        </w:rPr>
        <w:t>и блогосферы</w:t>
      </w:r>
      <w:r w:rsidR="002669B7" w:rsidRPr="00277847">
        <w:rPr>
          <w:rFonts w:ascii="Times New Roman" w:eastAsia="Times New Roman" w:hAnsi="Times New Roman" w:cs="Times New Roman"/>
          <w:sz w:val="28"/>
          <w:szCs w:val="28"/>
        </w:rPr>
        <w:t xml:space="preserve"> </w:t>
      </w:r>
      <w:r w:rsidR="002D2E83" w:rsidRPr="00277847">
        <w:rPr>
          <w:rFonts w:ascii="Times New Roman" w:eastAsia="Times New Roman" w:hAnsi="Times New Roman" w:cs="Times New Roman"/>
          <w:sz w:val="28"/>
          <w:szCs w:val="28"/>
        </w:rPr>
        <w:t>и информационному взаимодействию с сетевым сообществом</w:t>
      </w:r>
      <w:r w:rsidR="002669B7" w:rsidRPr="00277847">
        <w:rPr>
          <w:rFonts w:ascii="Times New Roman" w:eastAsia="Times New Roman" w:hAnsi="Times New Roman" w:cs="Times New Roman"/>
          <w:sz w:val="28"/>
          <w:szCs w:val="28"/>
        </w:rPr>
        <w:t>. И</w:t>
      </w:r>
      <w:r w:rsidR="006B239F" w:rsidRPr="00277847">
        <w:rPr>
          <w:rFonts w:ascii="Times New Roman" w:eastAsia="Times New Roman" w:hAnsi="Times New Roman" w:cs="Times New Roman"/>
          <w:sz w:val="28"/>
          <w:szCs w:val="28"/>
        </w:rPr>
        <w:t>сполнитель – ООО «</w:t>
      </w:r>
      <w:proofErr w:type="spellStart"/>
      <w:r w:rsidR="006B239F" w:rsidRPr="00277847">
        <w:rPr>
          <w:rFonts w:ascii="Times New Roman" w:eastAsia="Times New Roman" w:hAnsi="Times New Roman" w:cs="Times New Roman"/>
          <w:sz w:val="28"/>
          <w:szCs w:val="28"/>
        </w:rPr>
        <w:t>Интегрум</w:t>
      </w:r>
      <w:proofErr w:type="spellEnd"/>
      <w:r w:rsidR="006B239F" w:rsidRPr="00277847">
        <w:rPr>
          <w:rFonts w:ascii="Times New Roman" w:eastAsia="Times New Roman" w:hAnsi="Times New Roman" w:cs="Times New Roman"/>
          <w:sz w:val="28"/>
          <w:szCs w:val="28"/>
        </w:rPr>
        <w:t xml:space="preserve"> </w:t>
      </w:r>
      <w:proofErr w:type="spellStart"/>
      <w:r w:rsidR="006B239F" w:rsidRPr="00277847">
        <w:rPr>
          <w:rFonts w:ascii="Times New Roman" w:eastAsia="Times New Roman" w:hAnsi="Times New Roman" w:cs="Times New Roman"/>
          <w:sz w:val="28"/>
          <w:szCs w:val="28"/>
        </w:rPr>
        <w:t>Медиа</w:t>
      </w:r>
      <w:proofErr w:type="spellEnd"/>
      <w:r w:rsidR="006B239F" w:rsidRPr="00277847">
        <w:rPr>
          <w:rFonts w:ascii="Times New Roman" w:eastAsia="Times New Roman" w:hAnsi="Times New Roman" w:cs="Times New Roman"/>
          <w:sz w:val="28"/>
          <w:szCs w:val="28"/>
        </w:rPr>
        <w:t>».</w:t>
      </w:r>
      <w:r w:rsidR="00765A7F" w:rsidRPr="00277847">
        <w:rPr>
          <w:rFonts w:ascii="Times New Roman" w:eastAsia="Times New Roman" w:hAnsi="Times New Roman" w:cs="Times New Roman"/>
          <w:sz w:val="28"/>
          <w:szCs w:val="28"/>
        </w:rPr>
        <w:t xml:space="preserve"> Так, в течение 2019 года </w:t>
      </w:r>
      <w:r w:rsidR="00595046" w:rsidRPr="00277847">
        <w:rPr>
          <w:rFonts w:ascii="Times New Roman" w:eastAsia="Times New Roman" w:hAnsi="Times New Roman" w:cs="Times New Roman"/>
          <w:sz w:val="28"/>
          <w:szCs w:val="28"/>
        </w:rPr>
        <w:t>проводился</w:t>
      </w:r>
      <w:r w:rsidR="00765A7F" w:rsidRPr="00277847">
        <w:rPr>
          <w:rFonts w:ascii="Times New Roman" w:eastAsia="Times New Roman" w:hAnsi="Times New Roman" w:cs="Times New Roman"/>
          <w:sz w:val="28"/>
          <w:szCs w:val="28"/>
        </w:rPr>
        <w:t xml:space="preserve"> </w:t>
      </w:r>
      <w:r w:rsidR="000E79A3" w:rsidRPr="00277847">
        <w:rPr>
          <w:rFonts w:ascii="Times New Roman" w:eastAsia="Times New Roman" w:hAnsi="Times New Roman" w:cs="Times New Roman"/>
          <w:sz w:val="28"/>
          <w:szCs w:val="28"/>
        </w:rPr>
        <w:t xml:space="preserve">регулярный аналитический мониторинг публикаций </w:t>
      </w:r>
      <w:r w:rsidR="000E79A3" w:rsidRPr="00277847">
        <w:rPr>
          <w:rFonts w:ascii="Times New Roman" w:eastAsia="Times New Roman" w:hAnsi="Times New Roman" w:cs="Times New Roman"/>
          <w:sz w:val="28"/>
          <w:szCs w:val="28"/>
        </w:rPr>
        <w:br/>
        <w:t>о дея</w:t>
      </w:r>
      <w:r w:rsidR="006722E1" w:rsidRPr="00277847">
        <w:rPr>
          <w:rFonts w:ascii="Times New Roman" w:eastAsia="Times New Roman" w:hAnsi="Times New Roman" w:cs="Times New Roman"/>
          <w:sz w:val="28"/>
          <w:szCs w:val="28"/>
        </w:rPr>
        <w:t xml:space="preserve">тельности ЦИК России и ИКСРФ, об </w:t>
      </w:r>
      <w:r w:rsidR="000E79A3" w:rsidRPr="00277847">
        <w:rPr>
          <w:rFonts w:ascii="Times New Roman" w:eastAsia="Times New Roman" w:hAnsi="Times New Roman" w:cs="Times New Roman"/>
          <w:sz w:val="28"/>
          <w:szCs w:val="28"/>
        </w:rPr>
        <w:t>избирательной систем</w:t>
      </w:r>
      <w:r w:rsidR="006722E1" w:rsidRPr="00277847">
        <w:rPr>
          <w:rFonts w:ascii="Times New Roman" w:eastAsia="Times New Roman" w:hAnsi="Times New Roman" w:cs="Times New Roman"/>
          <w:sz w:val="28"/>
          <w:szCs w:val="28"/>
        </w:rPr>
        <w:t>е</w:t>
      </w:r>
      <w:r w:rsidR="000E79A3" w:rsidRPr="00277847">
        <w:rPr>
          <w:rFonts w:ascii="Times New Roman" w:eastAsia="Times New Roman" w:hAnsi="Times New Roman" w:cs="Times New Roman"/>
          <w:sz w:val="28"/>
          <w:szCs w:val="28"/>
        </w:rPr>
        <w:t xml:space="preserve"> Российской Федерации, </w:t>
      </w:r>
      <w:r w:rsidR="006722E1" w:rsidRPr="00277847">
        <w:rPr>
          <w:rFonts w:ascii="Times New Roman" w:eastAsia="Times New Roman" w:hAnsi="Times New Roman" w:cs="Times New Roman"/>
          <w:sz w:val="28"/>
          <w:szCs w:val="28"/>
        </w:rPr>
        <w:t xml:space="preserve">о </w:t>
      </w:r>
      <w:r w:rsidR="000E79A3" w:rsidRPr="00277847">
        <w:rPr>
          <w:rFonts w:ascii="Times New Roman" w:eastAsia="Times New Roman" w:hAnsi="Times New Roman" w:cs="Times New Roman"/>
          <w:sz w:val="28"/>
          <w:szCs w:val="28"/>
        </w:rPr>
        <w:t>ход</w:t>
      </w:r>
      <w:r w:rsidR="006722E1" w:rsidRPr="00277847">
        <w:rPr>
          <w:rFonts w:ascii="Times New Roman" w:eastAsia="Times New Roman" w:hAnsi="Times New Roman" w:cs="Times New Roman"/>
          <w:sz w:val="28"/>
          <w:szCs w:val="28"/>
        </w:rPr>
        <w:t>е</w:t>
      </w:r>
      <w:r w:rsidR="000E79A3" w:rsidRPr="00277847">
        <w:rPr>
          <w:rFonts w:ascii="Times New Roman" w:eastAsia="Times New Roman" w:hAnsi="Times New Roman" w:cs="Times New Roman"/>
          <w:sz w:val="28"/>
          <w:szCs w:val="28"/>
        </w:rPr>
        <w:t xml:space="preserve"> избирательных кампаний в социальных сетях </w:t>
      </w:r>
      <w:r w:rsidR="000914F6" w:rsidRPr="00277847">
        <w:rPr>
          <w:rFonts w:ascii="Times New Roman" w:eastAsia="Times New Roman" w:hAnsi="Times New Roman" w:cs="Times New Roman"/>
          <w:sz w:val="28"/>
          <w:szCs w:val="28"/>
        </w:rPr>
        <w:br/>
      </w:r>
      <w:r w:rsidR="00277847" w:rsidRPr="00277847">
        <w:rPr>
          <w:rFonts w:ascii="Times New Roman" w:eastAsia="Times New Roman" w:hAnsi="Times New Roman" w:cs="Times New Roman"/>
          <w:sz w:val="28"/>
          <w:szCs w:val="28"/>
        </w:rPr>
        <w:t>и сопутствующего</w:t>
      </w:r>
      <w:r w:rsidR="000E79A3" w:rsidRPr="00277847">
        <w:rPr>
          <w:rFonts w:ascii="Times New Roman" w:eastAsia="Times New Roman" w:hAnsi="Times New Roman" w:cs="Times New Roman"/>
          <w:sz w:val="28"/>
          <w:szCs w:val="28"/>
        </w:rPr>
        <w:t xml:space="preserve"> информационно</w:t>
      </w:r>
      <w:r w:rsidR="00277847" w:rsidRPr="00277847">
        <w:rPr>
          <w:rFonts w:ascii="Times New Roman" w:eastAsia="Times New Roman" w:hAnsi="Times New Roman" w:cs="Times New Roman"/>
          <w:sz w:val="28"/>
          <w:szCs w:val="28"/>
        </w:rPr>
        <w:t>го</w:t>
      </w:r>
      <w:r w:rsidR="000E79A3" w:rsidRPr="00277847">
        <w:rPr>
          <w:rFonts w:ascii="Times New Roman" w:eastAsia="Times New Roman" w:hAnsi="Times New Roman" w:cs="Times New Roman"/>
          <w:sz w:val="28"/>
          <w:szCs w:val="28"/>
        </w:rPr>
        <w:t xml:space="preserve"> фон</w:t>
      </w:r>
      <w:r w:rsidR="00277847" w:rsidRPr="00277847">
        <w:rPr>
          <w:rFonts w:ascii="Times New Roman" w:eastAsia="Times New Roman" w:hAnsi="Times New Roman" w:cs="Times New Roman"/>
          <w:sz w:val="28"/>
          <w:szCs w:val="28"/>
        </w:rPr>
        <w:t>а</w:t>
      </w:r>
      <w:r w:rsidR="000E79A3" w:rsidRPr="00277847">
        <w:rPr>
          <w:rFonts w:ascii="Times New Roman" w:eastAsia="Times New Roman" w:hAnsi="Times New Roman" w:cs="Times New Roman"/>
          <w:sz w:val="28"/>
          <w:szCs w:val="28"/>
        </w:rPr>
        <w:t xml:space="preserve">, по итогам которого </w:t>
      </w:r>
      <w:r w:rsidR="00765A7F" w:rsidRPr="00277847">
        <w:rPr>
          <w:rFonts w:ascii="Times New Roman" w:eastAsia="Times New Roman" w:hAnsi="Times New Roman" w:cs="Times New Roman"/>
          <w:sz w:val="28"/>
          <w:szCs w:val="28"/>
        </w:rPr>
        <w:t>составлялись</w:t>
      </w:r>
      <w:r w:rsidR="000E79A3" w:rsidRPr="00277847">
        <w:rPr>
          <w:rFonts w:ascii="Times New Roman" w:eastAsia="Times New Roman" w:hAnsi="Times New Roman" w:cs="Times New Roman"/>
          <w:sz w:val="28"/>
          <w:szCs w:val="28"/>
        </w:rPr>
        <w:t xml:space="preserve"> соответствующие еженедельные и ежемесячные отчеты</w:t>
      </w:r>
      <w:r w:rsidR="00765A7F" w:rsidRPr="00277847">
        <w:rPr>
          <w:rFonts w:ascii="Times New Roman" w:eastAsia="Times New Roman" w:hAnsi="Times New Roman" w:cs="Times New Roman"/>
          <w:sz w:val="28"/>
          <w:szCs w:val="28"/>
        </w:rPr>
        <w:t>. В части организации работы аккаунтов ЦИК России в социальных сетях «</w:t>
      </w:r>
      <w:proofErr w:type="spellStart"/>
      <w:r w:rsidR="00765A7F" w:rsidRPr="00277847">
        <w:rPr>
          <w:rFonts w:ascii="Times New Roman" w:eastAsia="Times New Roman" w:hAnsi="Times New Roman" w:cs="Times New Roman"/>
          <w:sz w:val="28"/>
          <w:szCs w:val="28"/>
        </w:rPr>
        <w:t>ВКонтакте</w:t>
      </w:r>
      <w:proofErr w:type="spellEnd"/>
      <w:r w:rsidR="00765A7F" w:rsidRPr="00277847">
        <w:rPr>
          <w:rFonts w:ascii="Times New Roman" w:eastAsia="Times New Roman" w:hAnsi="Times New Roman" w:cs="Times New Roman"/>
          <w:sz w:val="28"/>
          <w:szCs w:val="28"/>
        </w:rPr>
        <w:t>», «Одноклассники», «</w:t>
      </w:r>
      <w:proofErr w:type="spellStart"/>
      <w:r w:rsidR="00765A7F" w:rsidRPr="00277847">
        <w:rPr>
          <w:rFonts w:ascii="Times New Roman" w:eastAsia="Times New Roman" w:hAnsi="Times New Roman" w:cs="Times New Roman"/>
          <w:sz w:val="28"/>
          <w:szCs w:val="28"/>
        </w:rPr>
        <w:t>Facebook</w:t>
      </w:r>
      <w:proofErr w:type="spellEnd"/>
      <w:r w:rsidR="00765A7F" w:rsidRPr="00277847">
        <w:rPr>
          <w:rFonts w:ascii="Times New Roman" w:eastAsia="Times New Roman" w:hAnsi="Times New Roman" w:cs="Times New Roman"/>
          <w:sz w:val="28"/>
          <w:szCs w:val="28"/>
        </w:rPr>
        <w:t>», «</w:t>
      </w:r>
      <w:proofErr w:type="spellStart"/>
      <w:r w:rsidR="00765A7F" w:rsidRPr="00277847">
        <w:rPr>
          <w:rFonts w:ascii="Times New Roman" w:eastAsia="Times New Roman" w:hAnsi="Times New Roman" w:cs="Times New Roman"/>
          <w:sz w:val="28"/>
          <w:szCs w:val="28"/>
        </w:rPr>
        <w:t>Twitter</w:t>
      </w:r>
      <w:proofErr w:type="spellEnd"/>
      <w:r w:rsidR="00765A7F" w:rsidRPr="00277847">
        <w:rPr>
          <w:rFonts w:ascii="Times New Roman" w:eastAsia="Times New Roman" w:hAnsi="Times New Roman" w:cs="Times New Roman"/>
          <w:sz w:val="28"/>
          <w:szCs w:val="28"/>
        </w:rPr>
        <w:t>», «</w:t>
      </w:r>
      <w:proofErr w:type="spellStart"/>
      <w:r w:rsidR="00765A7F" w:rsidRPr="00277847">
        <w:rPr>
          <w:rFonts w:ascii="Times New Roman" w:eastAsia="Times New Roman" w:hAnsi="Times New Roman" w:cs="Times New Roman"/>
          <w:sz w:val="28"/>
          <w:szCs w:val="28"/>
        </w:rPr>
        <w:t>YouTube</w:t>
      </w:r>
      <w:proofErr w:type="spellEnd"/>
      <w:r w:rsidR="00765A7F" w:rsidRPr="00277847">
        <w:rPr>
          <w:rFonts w:ascii="Times New Roman" w:eastAsia="Times New Roman" w:hAnsi="Times New Roman" w:cs="Times New Roman"/>
          <w:sz w:val="28"/>
          <w:szCs w:val="28"/>
        </w:rPr>
        <w:t>», «</w:t>
      </w:r>
      <w:proofErr w:type="spellStart"/>
      <w:r w:rsidR="00765A7F" w:rsidRPr="00277847">
        <w:rPr>
          <w:rFonts w:ascii="Times New Roman" w:eastAsia="Times New Roman" w:hAnsi="Times New Roman" w:cs="Times New Roman"/>
          <w:sz w:val="28"/>
          <w:szCs w:val="28"/>
        </w:rPr>
        <w:t>Instagram</w:t>
      </w:r>
      <w:proofErr w:type="spellEnd"/>
      <w:r w:rsidR="00765A7F" w:rsidRPr="00277847">
        <w:rPr>
          <w:rFonts w:ascii="Times New Roman" w:eastAsia="Times New Roman" w:hAnsi="Times New Roman" w:cs="Times New Roman"/>
          <w:sz w:val="28"/>
          <w:szCs w:val="28"/>
        </w:rPr>
        <w:t>» был разработан единый стиль</w:t>
      </w:r>
      <w:r w:rsidR="00595046" w:rsidRPr="00277847">
        <w:rPr>
          <w:rFonts w:ascii="Times New Roman" w:eastAsia="Times New Roman" w:hAnsi="Times New Roman" w:cs="Times New Roman"/>
          <w:sz w:val="28"/>
          <w:szCs w:val="28"/>
        </w:rPr>
        <w:t xml:space="preserve"> их оформления</w:t>
      </w:r>
      <w:r w:rsidR="00765A7F" w:rsidRPr="00277847">
        <w:rPr>
          <w:rFonts w:ascii="Times New Roman" w:eastAsia="Times New Roman" w:hAnsi="Times New Roman" w:cs="Times New Roman"/>
          <w:sz w:val="28"/>
          <w:szCs w:val="28"/>
        </w:rPr>
        <w:t xml:space="preserve"> </w:t>
      </w:r>
      <w:r w:rsidR="00595046" w:rsidRPr="00277847">
        <w:rPr>
          <w:rFonts w:ascii="Times New Roman" w:eastAsia="Times New Roman" w:hAnsi="Times New Roman" w:cs="Times New Roman"/>
          <w:sz w:val="28"/>
          <w:szCs w:val="28"/>
        </w:rPr>
        <w:t>и осуществлялось дальнейшее его поддержание, велась работа по модерации аккаунтов. Кроме того</w:t>
      </w:r>
      <w:r w:rsidR="00277847" w:rsidRPr="00277847">
        <w:rPr>
          <w:rFonts w:ascii="Times New Roman" w:eastAsia="Times New Roman" w:hAnsi="Times New Roman" w:cs="Times New Roman"/>
          <w:sz w:val="28"/>
          <w:szCs w:val="28"/>
        </w:rPr>
        <w:t>,</w:t>
      </w:r>
      <w:r w:rsidR="00595046" w:rsidRPr="00277847">
        <w:rPr>
          <w:rFonts w:ascii="Times New Roman" w:eastAsia="Times New Roman" w:hAnsi="Times New Roman" w:cs="Times New Roman"/>
          <w:sz w:val="28"/>
          <w:szCs w:val="28"/>
        </w:rPr>
        <w:t xml:space="preserve"> б</w:t>
      </w:r>
      <w:r w:rsidR="00CB0969" w:rsidRPr="00277847">
        <w:rPr>
          <w:rFonts w:ascii="Times New Roman" w:eastAsia="Times New Roman" w:hAnsi="Times New Roman" w:cs="Times New Roman"/>
          <w:sz w:val="28"/>
          <w:szCs w:val="28"/>
        </w:rPr>
        <w:t>ыла разработана контент-политик</w:t>
      </w:r>
      <w:r w:rsidR="00595046" w:rsidRPr="00277847">
        <w:rPr>
          <w:rFonts w:ascii="Times New Roman" w:eastAsia="Times New Roman" w:hAnsi="Times New Roman" w:cs="Times New Roman"/>
          <w:sz w:val="28"/>
          <w:szCs w:val="28"/>
        </w:rPr>
        <w:t>а ЦИК России в социальных сетях</w:t>
      </w:r>
      <w:r w:rsidR="00277847" w:rsidRPr="00277847">
        <w:rPr>
          <w:rFonts w:ascii="Times New Roman" w:eastAsia="Times New Roman" w:hAnsi="Times New Roman" w:cs="Times New Roman"/>
          <w:sz w:val="28"/>
          <w:szCs w:val="28"/>
        </w:rPr>
        <w:t>,</w:t>
      </w:r>
      <w:r w:rsidR="00595046" w:rsidRPr="00277847">
        <w:rPr>
          <w:rFonts w:ascii="Times New Roman" w:eastAsia="Times New Roman" w:hAnsi="Times New Roman" w:cs="Times New Roman"/>
          <w:sz w:val="28"/>
          <w:szCs w:val="28"/>
        </w:rPr>
        <w:t xml:space="preserve"> блогосфере на 2019 год, в рамках которой готовились еженедельные </w:t>
      </w:r>
      <w:r w:rsidR="000914F6" w:rsidRPr="00277847">
        <w:rPr>
          <w:rFonts w:ascii="Times New Roman" w:eastAsia="Times New Roman" w:hAnsi="Times New Roman" w:cs="Times New Roman"/>
          <w:sz w:val="28"/>
          <w:szCs w:val="28"/>
        </w:rPr>
        <w:t>контент-план</w:t>
      </w:r>
      <w:r w:rsidR="00595046" w:rsidRPr="00277847">
        <w:rPr>
          <w:rFonts w:ascii="Times New Roman" w:eastAsia="Times New Roman" w:hAnsi="Times New Roman" w:cs="Times New Roman"/>
          <w:sz w:val="28"/>
          <w:szCs w:val="28"/>
        </w:rPr>
        <w:t>ы</w:t>
      </w:r>
      <w:r w:rsidR="000914F6" w:rsidRPr="00277847">
        <w:rPr>
          <w:rFonts w:ascii="Times New Roman" w:eastAsia="Times New Roman" w:hAnsi="Times New Roman" w:cs="Times New Roman"/>
          <w:sz w:val="28"/>
          <w:szCs w:val="28"/>
        </w:rPr>
        <w:t xml:space="preserve"> публикаций в электронной форме.</w:t>
      </w:r>
    </w:p>
    <w:p w:rsidR="000E79A3" w:rsidRPr="00277847" w:rsidRDefault="000E79A3" w:rsidP="002D2E83">
      <w:pPr>
        <w:spacing w:after="0" w:line="360" w:lineRule="auto"/>
        <w:ind w:firstLine="709"/>
        <w:jc w:val="both"/>
        <w:rPr>
          <w:rFonts w:ascii="Times New Roman" w:eastAsia="Times New Roman" w:hAnsi="Times New Roman" w:cs="Times New Roman"/>
          <w:sz w:val="28"/>
          <w:szCs w:val="28"/>
        </w:rPr>
      </w:pPr>
    </w:p>
    <w:p w:rsidR="00D97171" w:rsidRPr="00277847" w:rsidRDefault="00E91CBF"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3.3. </w:t>
      </w:r>
      <w:r w:rsidR="00D97171" w:rsidRPr="00277847">
        <w:rPr>
          <w:rFonts w:ascii="Times New Roman" w:eastAsia="Times New Roman" w:hAnsi="Times New Roman" w:cs="Times New Roman"/>
          <w:b/>
          <w:sz w:val="28"/>
          <w:szCs w:val="28"/>
        </w:rPr>
        <w:t>Социологические исследования по вопросам избирательного права и избирательного процесса</w:t>
      </w:r>
      <w:r w:rsidR="0030090E" w:rsidRPr="00277847">
        <w:rPr>
          <w:rFonts w:ascii="Times New Roman" w:eastAsia="Times New Roman" w:hAnsi="Times New Roman" w:cs="Times New Roman"/>
          <w:b/>
          <w:sz w:val="28"/>
          <w:szCs w:val="28"/>
        </w:rPr>
        <w:t>.</w:t>
      </w:r>
    </w:p>
    <w:p w:rsidR="0076119C" w:rsidRPr="00277847" w:rsidRDefault="006B239F" w:rsidP="002669B7">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РЦОИТ при ЦИК России</w:t>
      </w:r>
      <w:r w:rsidR="002D2E83" w:rsidRPr="00277847">
        <w:rPr>
          <w:rFonts w:ascii="Times New Roman" w:eastAsia="Times New Roman" w:hAnsi="Times New Roman" w:cs="Times New Roman"/>
          <w:sz w:val="28"/>
          <w:szCs w:val="28"/>
        </w:rPr>
        <w:t xml:space="preserve"> заключен государственный контракт</w:t>
      </w:r>
      <w:r w:rsidRPr="00277847">
        <w:rPr>
          <w:rFonts w:ascii="Times New Roman" w:eastAsia="Times New Roman" w:hAnsi="Times New Roman" w:cs="Times New Roman"/>
          <w:sz w:val="28"/>
          <w:szCs w:val="28"/>
        </w:rPr>
        <w:br/>
      </w:r>
      <w:r w:rsidR="002D2E83" w:rsidRPr="00277847">
        <w:rPr>
          <w:rFonts w:ascii="Times New Roman" w:eastAsia="Times New Roman" w:hAnsi="Times New Roman" w:cs="Times New Roman"/>
          <w:sz w:val="28"/>
          <w:szCs w:val="28"/>
        </w:rPr>
        <w:t xml:space="preserve">от </w:t>
      </w:r>
      <w:r w:rsidR="006C4FC3" w:rsidRPr="00277847">
        <w:rPr>
          <w:rFonts w:ascii="Times New Roman" w:eastAsia="Times New Roman" w:hAnsi="Times New Roman" w:cs="Times New Roman"/>
          <w:sz w:val="28"/>
          <w:szCs w:val="28"/>
        </w:rPr>
        <w:t xml:space="preserve">8 ноября </w:t>
      </w:r>
      <w:r w:rsidR="00F644D4" w:rsidRPr="00277847">
        <w:rPr>
          <w:rFonts w:ascii="Times New Roman" w:eastAsia="Times New Roman" w:hAnsi="Times New Roman" w:cs="Times New Roman"/>
          <w:sz w:val="28"/>
          <w:szCs w:val="28"/>
        </w:rPr>
        <w:t xml:space="preserve">2019 </w:t>
      </w:r>
      <w:r w:rsidR="002D2E83" w:rsidRPr="00277847">
        <w:rPr>
          <w:rFonts w:ascii="Times New Roman" w:eastAsia="Times New Roman" w:hAnsi="Times New Roman" w:cs="Times New Roman"/>
          <w:sz w:val="28"/>
          <w:szCs w:val="28"/>
        </w:rPr>
        <w:t>года № </w:t>
      </w:r>
      <w:r w:rsidR="006C4FC3" w:rsidRPr="00277847">
        <w:rPr>
          <w:rFonts w:ascii="Times New Roman" w:eastAsia="Times New Roman" w:hAnsi="Times New Roman" w:cs="Times New Roman"/>
          <w:sz w:val="28"/>
          <w:szCs w:val="28"/>
        </w:rPr>
        <w:t>64/2-3.3-О/ОК</w:t>
      </w:r>
      <w:r w:rsidR="001D408E" w:rsidRPr="00277847">
        <w:rPr>
          <w:rFonts w:ascii="Times New Roman" w:eastAsia="Times New Roman" w:hAnsi="Times New Roman" w:cs="Times New Roman"/>
          <w:sz w:val="28"/>
          <w:szCs w:val="28"/>
        </w:rPr>
        <w:t xml:space="preserve"> </w:t>
      </w:r>
      <w:r w:rsidR="002D2E83" w:rsidRPr="00277847">
        <w:rPr>
          <w:rFonts w:ascii="Times New Roman" w:eastAsia="Times New Roman" w:hAnsi="Times New Roman" w:cs="Times New Roman"/>
          <w:sz w:val="28"/>
          <w:szCs w:val="28"/>
        </w:rPr>
        <w:t xml:space="preserve">на оказание </w:t>
      </w:r>
      <w:r w:rsidRPr="00277847">
        <w:rPr>
          <w:rFonts w:ascii="Times New Roman" w:eastAsia="Times New Roman" w:hAnsi="Times New Roman" w:cs="Times New Roman"/>
          <w:sz w:val="28"/>
          <w:szCs w:val="28"/>
        </w:rPr>
        <w:t>социологических</w:t>
      </w:r>
      <w:r w:rsidR="002D2E83" w:rsidRPr="00277847">
        <w:rPr>
          <w:rFonts w:ascii="Times New Roman" w:eastAsia="Times New Roman" w:hAnsi="Times New Roman" w:cs="Times New Roman"/>
          <w:sz w:val="28"/>
          <w:szCs w:val="28"/>
        </w:rPr>
        <w:t xml:space="preserve"> услуг</w:t>
      </w:r>
      <w:r w:rsidR="00EB61D4" w:rsidRPr="00277847">
        <w:rPr>
          <w:rFonts w:ascii="Times New Roman" w:eastAsia="Times New Roman" w:hAnsi="Times New Roman" w:cs="Times New Roman"/>
          <w:sz w:val="28"/>
          <w:szCs w:val="28"/>
        </w:rPr>
        <w:br/>
      </w:r>
      <w:r w:rsidR="0067730D" w:rsidRPr="00277847">
        <w:rPr>
          <w:rFonts w:ascii="Times New Roman" w:eastAsia="Times New Roman" w:hAnsi="Times New Roman" w:cs="Times New Roman"/>
          <w:sz w:val="28"/>
          <w:szCs w:val="28"/>
        </w:rPr>
        <w:t>по комплексному исследованию системы правового обучения и повышения правовой культуры молодых избирателей в Российской Федерации</w:t>
      </w:r>
      <w:r w:rsidR="002D2E83" w:rsidRPr="00277847">
        <w:rPr>
          <w:rFonts w:ascii="Times New Roman" w:eastAsia="Times New Roman" w:hAnsi="Times New Roman" w:cs="Times New Roman"/>
          <w:sz w:val="28"/>
          <w:szCs w:val="28"/>
        </w:rPr>
        <w:t>.</w:t>
      </w:r>
      <w:r w:rsidR="002669B7" w:rsidRPr="00277847">
        <w:rPr>
          <w:rFonts w:ascii="Times New Roman" w:eastAsia="Times New Roman" w:hAnsi="Times New Roman" w:cs="Times New Roman"/>
          <w:sz w:val="28"/>
          <w:szCs w:val="28"/>
        </w:rPr>
        <w:t xml:space="preserve"> Исполнитель – ООО «</w:t>
      </w:r>
      <w:proofErr w:type="spellStart"/>
      <w:r w:rsidR="002669B7" w:rsidRPr="00277847">
        <w:rPr>
          <w:rFonts w:ascii="Times New Roman" w:eastAsia="Times New Roman" w:hAnsi="Times New Roman" w:cs="Times New Roman"/>
          <w:sz w:val="28"/>
          <w:szCs w:val="28"/>
        </w:rPr>
        <w:t>Митос</w:t>
      </w:r>
      <w:proofErr w:type="spellEnd"/>
      <w:r w:rsidR="002669B7" w:rsidRPr="00277847">
        <w:rPr>
          <w:rFonts w:ascii="Times New Roman" w:eastAsia="Times New Roman" w:hAnsi="Times New Roman" w:cs="Times New Roman"/>
          <w:sz w:val="28"/>
          <w:szCs w:val="28"/>
        </w:rPr>
        <w:t xml:space="preserve"> </w:t>
      </w:r>
      <w:proofErr w:type="spellStart"/>
      <w:r w:rsidR="002669B7" w:rsidRPr="00277847">
        <w:rPr>
          <w:rFonts w:ascii="Times New Roman" w:eastAsia="Times New Roman" w:hAnsi="Times New Roman" w:cs="Times New Roman"/>
          <w:sz w:val="28"/>
          <w:szCs w:val="28"/>
        </w:rPr>
        <w:t>продакшн</w:t>
      </w:r>
      <w:proofErr w:type="spellEnd"/>
      <w:r w:rsidR="002669B7" w:rsidRPr="00277847">
        <w:rPr>
          <w:rFonts w:ascii="Times New Roman" w:eastAsia="Times New Roman" w:hAnsi="Times New Roman" w:cs="Times New Roman"/>
          <w:sz w:val="28"/>
          <w:szCs w:val="28"/>
        </w:rPr>
        <w:t>».</w:t>
      </w:r>
    </w:p>
    <w:p w:rsidR="0076119C" w:rsidRPr="00277847" w:rsidRDefault="006B239F" w:rsidP="0076119C">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рамках исполнения контракта б</w:t>
      </w:r>
      <w:r w:rsidR="0076119C" w:rsidRPr="00277847">
        <w:rPr>
          <w:rFonts w:ascii="Times New Roman" w:eastAsia="Times New Roman" w:hAnsi="Times New Roman" w:cs="Times New Roman"/>
          <w:sz w:val="28"/>
          <w:szCs w:val="28"/>
        </w:rPr>
        <w:t xml:space="preserve">ыли разработаны и согласованы инструментарий проведения исследования, анкеты прямого опроса, </w:t>
      </w:r>
      <w:proofErr w:type="spellStart"/>
      <w:r w:rsidR="0076119C" w:rsidRPr="00277847">
        <w:rPr>
          <w:rFonts w:ascii="Times New Roman" w:eastAsia="Times New Roman" w:hAnsi="Times New Roman" w:cs="Times New Roman"/>
          <w:sz w:val="28"/>
          <w:szCs w:val="28"/>
        </w:rPr>
        <w:t>гайд</w:t>
      </w:r>
      <w:proofErr w:type="spellEnd"/>
      <w:r w:rsidR="0076119C" w:rsidRPr="00277847">
        <w:rPr>
          <w:rFonts w:ascii="Times New Roman" w:eastAsia="Times New Roman" w:hAnsi="Times New Roman" w:cs="Times New Roman"/>
          <w:sz w:val="28"/>
          <w:szCs w:val="28"/>
        </w:rPr>
        <w:t xml:space="preserve"> интервью с экспертами, сценарий проведения фокус-групп. Ход проведения прямого опроса и фокус-групп работники РЦОИТ </w:t>
      </w:r>
      <w:proofErr w:type="gramStart"/>
      <w:r w:rsidR="0076119C" w:rsidRPr="00277847">
        <w:rPr>
          <w:rFonts w:ascii="Times New Roman" w:eastAsia="Times New Roman" w:hAnsi="Times New Roman" w:cs="Times New Roman"/>
          <w:sz w:val="28"/>
          <w:szCs w:val="28"/>
        </w:rPr>
        <w:t>при</w:t>
      </w:r>
      <w:proofErr w:type="gramEnd"/>
      <w:r w:rsidR="0076119C" w:rsidRPr="00277847">
        <w:rPr>
          <w:rFonts w:ascii="Times New Roman" w:eastAsia="Times New Roman" w:hAnsi="Times New Roman" w:cs="Times New Roman"/>
          <w:sz w:val="28"/>
          <w:szCs w:val="28"/>
        </w:rPr>
        <w:t xml:space="preserve">  </w:t>
      </w:r>
      <w:proofErr w:type="gramStart"/>
      <w:r w:rsidR="0076119C" w:rsidRPr="00277847">
        <w:rPr>
          <w:rFonts w:ascii="Times New Roman" w:eastAsia="Times New Roman" w:hAnsi="Times New Roman" w:cs="Times New Roman"/>
          <w:sz w:val="28"/>
          <w:szCs w:val="28"/>
        </w:rPr>
        <w:t>ЦИК</w:t>
      </w:r>
      <w:proofErr w:type="gramEnd"/>
      <w:r w:rsidR="0076119C" w:rsidRPr="00277847">
        <w:rPr>
          <w:rFonts w:ascii="Times New Roman" w:eastAsia="Times New Roman" w:hAnsi="Times New Roman" w:cs="Times New Roman"/>
          <w:sz w:val="28"/>
          <w:szCs w:val="28"/>
        </w:rPr>
        <w:t xml:space="preserve"> России отслеживали в прямом эфире. </w:t>
      </w:r>
    </w:p>
    <w:p w:rsidR="0076119C" w:rsidRPr="00277847" w:rsidRDefault="0076119C" w:rsidP="0076119C">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В соответствии с условиями государственного контракта</w:t>
      </w:r>
      <w:r w:rsidR="006B239F" w:rsidRPr="00277847">
        <w:rPr>
          <w:rFonts w:ascii="Times New Roman" w:eastAsia="Times New Roman" w:hAnsi="Times New Roman" w:cs="Times New Roman"/>
          <w:sz w:val="28"/>
          <w:szCs w:val="28"/>
        </w:rPr>
        <w:t xml:space="preserve"> исполнителем</w:t>
      </w:r>
      <w:r w:rsidRPr="00277847">
        <w:rPr>
          <w:rFonts w:ascii="Times New Roman" w:eastAsia="Times New Roman" w:hAnsi="Times New Roman" w:cs="Times New Roman"/>
          <w:sz w:val="28"/>
          <w:szCs w:val="28"/>
        </w:rPr>
        <w:t xml:space="preserve"> были представлены таблицы линейного распределения ответов на вопросы прямого опроса, аналитические отчеты, записи проведения фокус-групп</w:t>
      </w:r>
      <w:r w:rsidR="006B239F"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и массив первичных данных по опросу. </w:t>
      </w:r>
    </w:p>
    <w:p w:rsidR="009E2608" w:rsidRPr="00277847" w:rsidRDefault="001D408E" w:rsidP="009E2608">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По результатам исследования </w:t>
      </w:r>
      <w:r w:rsidR="009E2608" w:rsidRPr="00277847">
        <w:rPr>
          <w:rFonts w:ascii="Times New Roman" w:eastAsia="Times New Roman" w:hAnsi="Times New Roman" w:cs="Times New Roman"/>
          <w:sz w:val="28"/>
          <w:szCs w:val="28"/>
        </w:rPr>
        <w:t>был представл</w:t>
      </w:r>
      <w:r w:rsidR="006B239F" w:rsidRPr="00277847">
        <w:rPr>
          <w:rFonts w:ascii="Times New Roman" w:eastAsia="Times New Roman" w:hAnsi="Times New Roman" w:cs="Times New Roman"/>
          <w:sz w:val="28"/>
          <w:szCs w:val="28"/>
        </w:rPr>
        <w:t>ен итоговый аналитический отчет.</w:t>
      </w:r>
    </w:p>
    <w:p w:rsidR="009E2608" w:rsidRPr="00277847" w:rsidRDefault="006B239F" w:rsidP="009E2608">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Проведенное социологическое исследование</w:t>
      </w:r>
      <w:r w:rsidR="009E2608"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позволило сформулировать</w:t>
      </w:r>
      <w:r w:rsidR="009E2608" w:rsidRPr="00277847">
        <w:rPr>
          <w:rFonts w:ascii="Times New Roman" w:eastAsia="Times New Roman" w:hAnsi="Times New Roman" w:cs="Times New Roman"/>
          <w:sz w:val="28"/>
          <w:szCs w:val="28"/>
        </w:rPr>
        <w:t xml:space="preserve"> рекомендации</w:t>
      </w:r>
      <w:r w:rsidR="0067730D" w:rsidRPr="00277847">
        <w:rPr>
          <w:rFonts w:ascii="Times New Roman" w:eastAsia="Times New Roman" w:hAnsi="Times New Roman" w:cs="Times New Roman"/>
          <w:sz w:val="28"/>
          <w:szCs w:val="28"/>
        </w:rPr>
        <w:t xml:space="preserve"> </w:t>
      </w:r>
      <w:r w:rsidR="009E2608" w:rsidRPr="00277847">
        <w:rPr>
          <w:rFonts w:ascii="Times New Roman" w:eastAsia="Times New Roman" w:hAnsi="Times New Roman" w:cs="Times New Roman"/>
          <w:sz w:val="28"/>
          <w:szCs w:val="28"/>
        </w:rPr>
        <w:t>по планированию, организации и проведению мероприятий по правовому обучению и повышению правовой культуры молодых избирателей, которые б</w:t>
      </w:r>
      <w:r w:rsidR="00FD3E8C" w:rsidRPr="00277847">
        <w:rPr>
          <w:rFonts w:ascii="Times New Roman" w:eastAsia="Times New Roman" w:hAnsi="Times New Roman" w:cs="Times New Roman"/>
          <w:sz w:val="28"/>
          <w:szCs w:val="28"/>
        </w:rPr>
        <w:t>удут</w:t>
      </w:r>
      <w:r w:rsidR="009E2608" w:rsidRPr="00277847">
        <w:rPr>
          <w:rFonts w:ascii="Times New Roman" w:eastAsia="Times New Roman" w:hAnsi="Times New Roman" w:cs="Times New Roman"/>
          <w:sz w:val="28"/>
          <w:szCs w:val="28"/>
        </w:rPr>
        <w:t xml:space="preserve"> использованы при актуализации Молодежной электоральной концепции</w:t>
      </w:r>
      <w:r w:rsidR="00FD3E8C" w:rsidRPr="00277847">
        <w:rPr>
          <w:rFonts w:ascii="Times New Roman" w:eastAsia="Times New Roman" w:hAnsi="Times New Roman" w:cs="Times New Roman"/>
          <w:sz w:val="28"/>
          <w:szCs w:val="28"/>
        </w:rPr>
        <w:t>.</w:t>
      </w:r>
    </w:p>
    <w:p w:rsidR="00D97171" w:rsidRPr="00277847" w:rsidRDefault="00D97171" w:rsidP="00D97171">
      <w:pPr>
        <w:spacing w:after="0" w:line="360" w:lineRule="auto"/>
        <w:ind w:firstLine="709"/>
        <w:jc w:val="both"/>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3.4.</w:t>
      </w:r>
      <w:r w:rsidR="00E91CBF" w:rsidRPr="00277847">
        <w:rPr>
          <w:rFonts w:ascii="Times New Roman" w:eastAsia="Times New Roman" w:hAnsi="Times New Roman" w:cs="Times New Roman"/>
          <w:b/>
          <w:sz w:val="28"/>
          <w:szCs w:val="28"/>
        </w:rPr>
        <w:t> </w:t>
      </w:r>
      <w:r w:rsidRPr="00277847">
        <w:rPr>
          <w:rFonts w:ascii="Times New Roman" w:eastAsia="Times New Roman" w:hAnsi="Times New Roman" w:cs="Times New Roman"/>
          <w:b/>
          <w:sz w:val="28"/>
          <w:szCs w:val="28"/>
        </w:rPr>
        <w:t>Подготовка информационно-аналитических материалов</w:t>
      </w:r>
      <w:r w:rsidR="002669B7" w:rsidRPr="00277847">
        <w:rPr>
          <w:rFonts w:ascii="Times New Roman" w:eastAsia="Times New Roman" w:hAnsi="Times New Roman" w:cs="Times New Roman"/>
          <w:b/>
          <w:sz w:val="28"/>
          <w:szCs w:val="28"/>
        </w:rPr>
        <w:br/>
      </w:r>
      <w:r w:rsidRPr="00277847">
        <w:rPr>
          <w:rFonts w:ascii="Times New Roman" w:eastAsia="Times New Roman" w:hAnsi="Times New Roman" w:cs="Times New Roman"/>
          <w:b/>
          <w:sz w:val="28"/>
          <w:szCs w:val="28"/>
        </w:rPr>
        <w:t>по вопросам избирательного права и избирательного процесса</w:t>
      </w:r>
      <w:r w:rsidR="0030090E" w:rsidRPr="00277847">
        <w:rPr>
          <w:rFonts w:ascii="Times New Roman" w:eastAsia="Times New Roman" w:hAnsi="Times New Roman" w:cs="Times New Roman"/>
          <w:b/>
          <w:sz w:val="28"/>
          <w:szCs w:val="28"/>
        </w:rPr>
        <w:t>.</w:t>
      </w:r>
    </w:p>
    <w:p w:rsidR="002D2E83" w:rsidRPr="00277847" w:rsidRDefault="00150D7F"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В отчетном периоде </w:t>
      </w:r>
      <w:r w:rsidR="009C65C5" w:rsidRPr="00277847">
        <w:rPr>
          <w:rFonts w:ascii="Times New Roman" w:eastAsia="Times New Roman" w:hAnsi="Times New Roman" w:cs="Times New Roman"/>
          <w:sz w:val="28"/>
          <w:szCs w:val="28"/>
        </w:rPr>
        <w:t>РЦОИТ при ЦИК России осуществлял сбор</w:t>
      </w:r>
      <w:r w:rsidR="00EB61D4" w:rsidRPr="00277847">
        <w:rPr>
          <w:rFonts w:ascii="Times New Roman" w:eastAsia="Times New Roman" w:hAnsi="Times New Roman" w:cs="Times New Roman"/>
          <w:sz w:val="28"/>
          <w:szCs w:val="28"/>
        </w:rPr>
        <w:br/>
      </w:r>
      <w:r w:rsidR="002D2E83" w:rsidRPr="00277847">
        <w:rPr>
          <w:rFonts w:ascii="Times New Roman" w:eastAsia="Times New Roman" w:hAnsi="Times New Roman" w:cs="Times New Roman"/>
          <w:sz w:val="28"/>
          <w:szCs w:val="28"/>
        </w:rPr>
        <w:t xml:space="preserve">и обобщение материалов </w:t>
      </w:r>
      <w:r w:rsidR="00FD3E8C" w:rsidRPr="00277847">
        <w:rPr>
          <w:rFonts w:ascii="Times New Roman" w:eastAsia="Times New Roman" w:hAnsi="Times New Roman" w:cs="Times New Roman"/>
          <w:sz w:val="28"/>
          <w:szCs w:val="28"/>
        </w:rPr>
        <w:t xml:space="preserve">о </w:t>
      </w:r>
      <w:r w:rsidR="002D2E83" w:rsidRPr="00277847">
        <w:rPr>
          <w:rFonts w:ascii="Times New Roman" w:eastAsia="Times New Roman" w:hAnsi="Times New Roman" w:cs="Times New Roman"/>
          <w:sz w:val="28"/>
          <w:szCs w:val="28"/>
        </w:rPr>
        <w:t xml:space="preserve">деятельности </w:t>
      </w:r>
      <w:r w:rsidRPr="00277847">
        <w:rPr>
          <w:rFonts w:ascii="Times New Roman" w:eastAsia="Times New Roman" w:hAnsi="Times New Roman" w:cs="Times New Roman"/>
          <w:sz w:val="28"/>
          <w:szCs w:val="28"/>
        </w:rPr>
        <w:t>ИКСРФ</w:t>
      </w:r>
      <w:r w:rsidR="00522E11" w:rsidRPr="00277847">
        <w:rPr>
          <w:rFonts w:ascii="Times New Roman" w:eastAsia="Times New Roman" w:hAnsi="Times New Roman" w:cs="Times New Roman"/>
          <w:sz w:val="28"/>
          <w:szCs w:val="28"/>
        </w:rPr>
        <w:t xml:space="preserve"> в области обучения организаторов выборов и иных участников избирательного процесса</w:t>
      </w:r>
      <w:r w:rsidR="00EB61D4" w:rsidRPr="00277847">
        <w:rPr>
          <w:rFonts w:ascii="Times New Roman" w:eastAsia="Times New Roman" w:hAnsi="Times New Roman" w:cs="Times New Roman"/>
          <w:sz w:val="28"/>
          <w:szCs w:val="28"/>
        </w:rPr>
        <w:br/>
      </w:r>
      <w:r w:rsidR="00522E11" w:rsidRPr="00277847">
        <w:rPr>
          <w:rFonts w:ascii="Times New Roman" w:eastAsia="Times New Roman" w:hAnsi="Times New Roman" w:cs="Times New Roman"/>
          <w:sz w:val="28"/>
          <w:szCs w:val="28"/>
        </w:rPr>
        <w:lastRenderedPageBreak/>
        <w:t>и повышения правовой культуры избирателей</w:t>
      </w:r>
      <w:r w:rsidR="002D2E83"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отчеты, информация</w:t>
      </w:r>
      <w:r w:rsidR="00FD3E8C" w:rsidRPr="00277847">
        <w:rPr>
          <w:rFonts w:ascii="Times New Roman" w:eastAsia="Times New Roman" w:hAnsi="Times New Roman" w:cs="Times New Roman"/>
          <w:sz w:val="28"/>
          <w:szCs w:val="28"/>
        </w:rPr>
        <w:t xml:space="preserve"> </w:t>
      </w:r>
      <w:r w:rsidR="002669B7" w:rsidRPr="00277847">
        <w:rPr>
          <w:rFonts w:ascii="Times New Roman" w:eastAsia="Times New Roman" w:hAnsi="Times New Roman" w:cs="Times New Roman"/>
          <w:sz w:val="28"/>
          <w:szCs w:val="28"/>
        </w:rPr>
        <w:t xml:space="preserve">по запросам руководства ЦИК России, информация </w:t>
      </w:r>
      <w:r w:rsidR="001B5857" w:rsidRPr="00277847">
        <w:rPr>
          <w:rFonts w:ascii="Times New Roman" w:eastAsia="Times New Roman" w:hAnsi="Times New Roman" w:cs="Times New Roman"/>
          <w:sz w:val="28"/>
          <w:szCs w:val="28"/>
        </w:rPr>
        <w:t>на сайтах ИКСРФ</w:t>
      </w:r>
      <w:r w:rsidR="002D2E83" w:rsidRPr="00277847">
        <w:rPr>
          <w:rFonts w:ascii="Times New Roman" w:eastAsia="Times New Roman" w:hAnsi="Times New Roman" w:cs="Times New Roman"/>
          <w:sz w:val="28"/>
          <w:szCs w:val="28"/>
        </w:rPr>
        <w:t>).</w:t>
      </w:r>
    </w:p>
    <w:p w:rsidR="00496E22" w:rsidRPr="00277847" w:rsidRDefault="00150D7F"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Полученные данные</w:t>
      </w:r>
      <w:r w:rsidR="003A6BA6" w:rsidRPr="00277847">
        <w:rPr>
          <w:rFonts w:ascii="Times New Roman" w:eastAsia="Times New Roman" w:hAnsi="Times New Roman" w:cs="Times New Roman"/>
          <w:sz w:val="28"/>
          <w:szCs w:val="28"/>
        </w:rPr>
        <w:t xml:space="preserve"> были использованы при подготовке различных информационных и аналитических материалов, в том числе по отдельным поручениям руководства ЦИК России.</w:t>
      </w:r>
    </w:p>
    <w:p w:rsidR="002D2E83" w:rsidRPr="00277847" w:rsidRDefault="009C65C5" w:rsidP="002D2E83">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На основе сбора, обобщения и анализа данных, содержащихся</w:t>
      </w:r>
      <w:r w:rsidR="00150D7F" w:rsidRPr="00277847">
        <w:rPr>
          <w:rFonts w:ascii="Times New Roman" w:eastAsia="Times New Roman" w:hAnsi="Times New Roman" w:cs="Times New Roman"/>
          <w:sz w:val="28"/>
          <w:szCs w:val="28"/>
        </w:rPr>
        <w:br/>
      </w:r>
      <w:r w:rsidRPr="00277847">
        <w:rPr>
          <w:rFonts w:ascii="Times New Roman" w:eastAsia="Times New Roman" w:hAnsi="Times New Roman" w:cs="Times New Roman"/>
          <w:sz w:val="28"/>
          <w:szCs w:val="28"/>
        </w:rPr>
        <w:t xml:space="preserve">в открытых источниках, был подготовлен </w:t>
      </w:r>
      <w:r w:rsidR="002D2E83" w:rsidRPr="00277847">
        <w:rPr>
          <w:rFonts w:ascii="Times New Roman" w:eastAsia="Times New Roman" w:hAnsi="Times New Roman" w:cs="Times New Roman"/>
          <w:sz w:val="28"/>
          <w:szCs w:val="28"/>
        </w:rPr>
        <w:t>материал «Обучение организаторов выборов и правовое просвещение участников избирательного процесса в зарубежных государствах: сравнительный анализ»</w:t>
      </w:r>
      <w:r w:rsidRPr="00277847">
        <w:rPr>
          <w:rFonts w:ascii="Times New Roman" w:eastAsia="Times New Roman" w:hAnsi="Times New Roman" w:cs="Times New Roman"/>
          <w:sz w:val="28"/>
          <w:szCs w:val="28"/>
        </w:rPr>
        <w:t>. Материал размещен в официальном сетевом издании</w:t>
      </w:r>
      <w:r w:rsidR="002D2E83" w:rsidRPr="00277847">
        <w:rPr>
          <w:rFonts w:ascii="Times New Roman" w:eastAsia="Times New Roman" w:hAnsi="Times New Roman" w:cs="Times New Roman"/>
          <w:sz w:val="28"/>
          <w:szCs w:val="28"/>
        </w:rPr>
        <w:t xml:space="preserve"> ЦИК России «Вестник Ц</w:t>
      </w:r>
      <w:r w:rsidR="00150D7F" w:rsidRPr="00277847">
        <w:rPr>
          <w:rFonts w:ascii="Times New Roman" w:eastAsia="Times New Roman" w:hAnsi="Times New Roman" w:cs="Times New Roman"/>
          <w:sz w:val="28"/>
          <w:szCs w:val="28"/>
        </w:rPr>
        <w:t>ентральной избирательной комиссии</w:t>
      </w:r>
      <w:r w:rsidR="002D2E83" w:rsidRPr="00277847">
        <w:rPr>
          <w:rFonts w:ascii="Times New Roman" w:eastAsia="Times New Roman" w:hAnsi="Times New Roman" w:cs="Times New Roman"/>
          <w:sz w:val="28"/>
          <w:szCs w:val="28"/>
        </w:rPr>
        <w:t xml:space="preserve"> Росси</w:t>
      </w:r>
      <w:r w:rsidR="00150D7F" w:rsidRPr="00277847">
        <w:rPr>
          <w:rFonts w:ascii="Times New Roman" w:eastAsia="Times New Roman" w:hAnsi="Times New Roman" w:cs="Times New Roman"/>
          <w:sz w:val="28"/>
          <w:szCs w:val="28"/>
        </w:rPr>
        <w:t>йской Федерации</w:t>
      </w:r>
      <w:r w:rsidR="002D2E83" w:rsidRPr="00277847">
        <w:rPr>
          <w:rFonts w:ascii="Times New Roman" w:eastAsia="Times New Roman" w:hAnsi="Times New Roman" w:cs="Times New Roman"/>
          <w:sz w:val="28"/>
          <w:szCs w:val="28"/>
        </w:rPr>
        <w:t>».</w:t>
      </w:r>
    </w:p>
    <w:p w:rsidR="001E4EF7" w:rsidRPr="00277847" w:rsidRDefault="001E4EF7" w:rsidP="001E4EF7">
      <w:pPr>
        <w:shd w:val="clear" w:color="auto" w:fill="FFFFFF"/>
        <w:spacing w:after="0" w:line="240" w:lineRule="auto"/>
        <w:jc w:val="center"/>
        <w:rPr>
          <w:rFonts w:ascii="Times New Roman" w:eastAsia="Times New Roman" w:hAnsi="Times New Roman" w:cs="Times New Roman"/>
          <w:b/>
          <w:bCs/>
          <w:sz w:val="28"/>
          <w:szCs w:val="28"/>
        </w:rPr>
      </w:pPr>
      <w:r w:rsidRPr="00277847">
        <w:rPr>
          <w:rFonts w:ascii="Times New Roman" w:eastAsia="Times New Roman" w:hAnsi="Times New Roman" w:cs="Times New Roman"/>
          <w:b/>
          <w:bCs/>
          <w:sz w:val="28"/>
          <w:szCs w:val="28"/>
        </w:rPr>
        <w:t>Сведения</w:t>
      </w:r>
      <w:r w:rsidR="005404DC" w:rsidRPr="00277847">
        <w:rPr>
          <w:rFonts w:ascii="Times New Roman" w:eastAsia="Times New Roman" w:hAnsi="Times New Roman" w:cs="Times New Roman"/>
          <w:b/>
          <w:bCs/>
          <w:sz w:val="28"/>
          <w:szCs w:val="28"/>
        </w:rPr>
        <w:t xml:space="preserve"> </w:t>
      </w:r>
      <w:r w:rsidRPr="00277847">
        <w:rPr>
          <w:rFonts w:ascii="Times New Roman" w:eastAsia="Times New Roman" w:hAnsi="Times New Roman" w:cs="Times New Roman"/>
          <w:b/>
          <w:bCs/>
          <w:sz w:val="28"/>
          <w:szCs w:val="28"/>
        </w:rPr>
        <w:t>о расходах, связанных с выполнением мероприятий</w:t>
      </w:r>
    </w:p>
    <w:p w:rsidR="001E4EF7" w:rsidRPr="00277847" w:rsidRDefault="0030090E" w:rsidP="001E4EF7">
      <w:pPr>
        <w:shd w:val="clear" w:color="auto" w:fill="FFFFFF"/>
        <w:spacing w:after="0" w:line="360" w:lineRule="auto"/>
        <w:jc w:val="center"/>
        <w:rPr>
          <w:rFonts w:ascii="Times New Roman" w:eastAsia="Times New Roman" w:hAnsi="Times New Roman" w:cs="Times New Roman"/>
          <w:b/>
          <w:sz w:val="28"/>
          <w:szCs w:val="28"/>
        </w:rPr>
      </w:pPr>
      <w:r w:rsidRPr="00277847">
        <w:rPr>
          <w:rFonts w:ascii="Times New Roman" w:eastAsia="Times New Roman" w:hAnsi="Times New Roman" w:cs="Times New Roman"/>
          <w:b/>
          <w:sz w:val="28"/>
          <w:szCs w:val="28"/>
        </w:rPr>
        <w:t>Сводного плана</w:t>
      </w:r>
    </w:p>
    <w:p w:rsidR="001E4EF7" w:rsidRPr="00277847" w:rsidRDefault="001E4EF7" w:rsidP="001E4EF7">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На реализацию Сводного плана РЦОИТ при ЦИК России </w:t>
      </w:r>
      <w:r w:rsidR="005404DC" w:rsidRPr="00277847">
        <w:rPr>
          <w:rFonts w:ascii="Times New Roman" w:eastAsia="Times New Roman" w:hAnsi="Times New Roman" w:cs="Times New Roman"/>
          <w:sz w:val="28"/>
          <w:szCs w:val="28"/>
        </w:rPr>
        <w:t xml:space="preserve">из средств федерального бюджета </w:t>
      </w:r>
      <w:r w:rsidRPr="00277847">
        <w:rPr>
          <w:rFonts w:ascii="Times New Roman" w:eastAsia="Times New Roman" w:hAnsi="Times New Roman" w:cs="Times New Roman"/>
          <w:sz w:val="28"/>
          <w:szCs w:val="28"/>
        </w:rPr>
        <w:t xml:space="preserve">в 2019 году выделено </w:t>
      </w:r>
      <w:r w:rsidR="00C22045" w:rsidRPr="00277847">
        <w:rPr>
          <w:rFonts w:ascii="Times New Roman" w:eastAsia="Times New Roman" w:hAnsi="Times New Roman" w:cs="Times New Roman"/>
          <w:sz w:val="28"/>
          <w:szCs w:val="28"/>
        </w:rPr>
        <w:t>18</w:t>
      </w:r>
      <w:r w:rsidRPr="00277847">
        <w:rPr>
          <w:rFonts w:ascii="Times New Roman" w:eastAsia="Times New Roman" w:hAnsi="Times New Roman" w:cs="Times New Roman"/>
          <w:sz w:val="28"/>
          <w:szCs w:val="28"/>
        </w:rPr>
        <w:t> </w:t>
      </w:r>
      <w:r w:rsidR="00C22045" w:rsidRPr="00277847">
        <w:rPr>
          <w:rFonts w:ascii="Times New Roman" w:eastAsia="Times New Roman" w:hAnsi="Times New Roman" w:cs="Times New Roman"/>
          <w:sz w:val="28"/>
          <w:szCs w:val="28"/>
        </w:rPr>
        <w:t>597</w:t>
      </w:r>
      <w:r w:rsidRPr="00277847">
        <w:rPr>
          <w:rFonts w:ascii="Times New Roman" w:eastAsia="Times New Roman" w:hAnsi="Times New Roman" w:cs="Times New Roman"/>
          <w:sz w:val="28"/>
          <w:szCs w:val="28"/>
        </w:rPr>
        <w:t xml:space="preserve">,3 тыс. руб., </w:t>
      </w:r>
      <w:r w:rsidRPr="00277847">
        <w:rPr>
          <w:rFonts w:ascii="Times New Roman" w:eastAsia="Times New Roman" w:hAnsi="Times New Roman" w:cs="Times New Roman"/>
          <w:sz w:val="28"/>
          <w:szCs w:val="28"/>
        </w:rPr>
        <w:br/>
      </w:r>
      <w:r w:rsidR="005404DC" w:rsidRPr="00277847">
        <w:rPr>
          <w:rFonts w:ascii="Times New Roman" w:eastAsia="Times New Roman" w:hAnsi="Times New Roman" w:cs="Times New Roman"/>
          <w:sz w:val="28"/>
          <w:szCs w:val="28"/>
        </w:rPr>
        <w:t>из них</w:t>
      </w:r>
      <w:r w:rsidRPr="00277847">
        <w:rPr>
          <w:rFonts w:ascii="Times New Roman" w:eastAsia="Times New Roman" w:hAnsi="Times New Roman" w:cs="Times New Roman"/>
          <w:sz w:val="28"/>
          <w:szCs w:val="28"/>
        </w:rPr>
        <w:t>:</w:t>
      </w:r>
    </w:p>
    <w:p w:rsidR="001E4EF7" w:rsidRPr="00277847" w:rsidRDefault="001E4EF7" w:rsidP="001E4EF7">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на обучение кадров избирательных комиссий и других участников избирательного процесса в Российской Федерации</w:t>
      </w:r>
      <w:r w:rsidR="005404DC"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 1</w:t>
      </w:r>
      <w:r w:rsidR="00C22045" w:rsidRPr="00277847">
        <w:rPr>
          <w:rFonts w:ascii="Times New Roman" w:eastAsia="Times New Roman" w:hAnsi="Times New Roman" w:cs="Times New Roman"/>
          <w:sz w:val="28"/>
          <w:szCs w:val="28"/>
        </w:rPr>
        <w:t>3</w:t>
      </w:r>
      <w:r w:rsidRPr="00277847">
        <w:rPr>
          <w:rFonts w:ascii="Times New Roman" w:eastAsia="Times New Roman" w:hAnsi="Times New Roman" w:cs="Times New Roman"/>
          <w:sz w:val="28"/>
          <w:szCs w:val="28"/>
        </w:rPr>
        <w:t> </w:t>
      </w:r>
      <w:r w:rsidR="00C22045" w:rsidRPr="00277847">
        <w:rPr>
          <w:rFonts w:ascii="Times New Roman" w:eastAsia="Times New Roman" w:hAnsi="Times New Roman" w:cs="Times New Roman"/>
          <w:sz w:val="28"/>
          <w:szCs w:val="28"/>
        </w:rPr>
        <w:t>514</w:t>
      </w:r>
      <w:r w:rsidRPr="00277847">
        <w:rPr>
          <w:rFonts w:ascii="Times New Roman" w:eastAsia="Times New Roman" w:hAnsi="Times New Roman" w:cs="Times New Roman"/>
          <w:sz w:val="28"/>
          <w:szCs w:val="28"/>
        </w:rPr>
        <w:t>,7 тыс. руб.;</w:t>
      </w:r>
    </w:p>
    <w:p w:rsidR="001E4EF7" w:rsidRPr="00277847" w:rsidRDefault="001E4EF7" w:rsidP="001E4EF7">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на повышение правовой культуры избирателей и других участников избирательного процесса – </w:t>
      </w:r>
      <w:r w:rsidR="00C22045" w:rsidRPr="00277847">
        <w:rPr>
          <w:rFonts w:ascii="Times New Roman" w:eastAsia="Times New Roman" w:hAnsi="Times New Roman" w:cs="Times New Roman"/>
          <w:sz w:val="28"/>
          <w:szCs w:val="28"/>
        </w:rPr>
        <w:t>1</w:t>
      </w:r>
      <w:r w:rsidRPr="00277847">
        <w:rPr>
          <w:rFonts w:ascii="Times New Roman" w:eastAsia="Times New Roman" w:hAnsi="Times New Roman" w:cs="Times New Roman"/>
          <w:sz w:val="28"/>
          <w:szCs w:val="28"/>
        </w:rPr>
        <w:t> </w:t>
      </w:r>
      <w:r w:rsidR="00C22045" w:rsidRPr="00277847">
        <w:rPr>
          <w:rFonts w:ascii="Times New Roman" w:eastAsia="Times New Roman" w:hAnsi="Times New Roman" w:cs="Times New Roman"/>
          <w:sz w:val="28"/>
          <w:szCs w:val="28"/>
        </w:rPr>
        <w:t>937</w:t>
      </w:r>
      <w:r w:rsidRPr="00277847">
        <w:rPr>
          <w:rFonts w:ascii="Times New Roman" w:eastAsia="Times New Roman" w:hAnsi="Times New Roman" w:cs="Times New Roman"/>
          <w:sz w:val="28"/>
          <w:szCs w:val="28"/>
        </w:rPr>
        <w:t>,</w:t>
      </w:r>
      <w:r w:rsidR="00C22045" w:rsidRPr="00277847">
        <w:rPr>
          <w:rFonts w:ascii="Times New Roman" w:eastAsia="Times New Roman" w:hAnsi="Times New Roman" w:cs="Times New Roman"/>
          <w:sz w:val="28"/>
          <w:szCs w:val="28"/>
        </w:rPr>
        <w:t>6</w:t>
      </w:r>
      <w:r w:rsidRPr="00277847">
        <w:rPr>
          <w:rFonts w:ascii="Times New Roman" w:eastAsia="Times New Roman" w:hAnsi="Times New Roman" w:cs="Times New Roman"/>
          <w:sz w:val="28"/>
          <w:szCs w:val="28"/>
        </w:rPr>
        <w:t xml:space="preserve"> тыс. руб.;</w:t>
      </w:r>
    </w:p>
    <w:p w:rsidR="001E4EF7" w:rsidRPr="00277847" w:rsidRDefault="001E4EF7" w:rsidP="001E4EF7">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на мониторинг и совершенствование избирательных технологий – 3</w:t>
      </w:r>
      <w:r w:rsidR="00C22045" w:rsidRPr="00277847">
        <w:rPr>
          <w:rFonts w:ascii="Times New Roman" w:eastAsia="Times New Roman" w:hAnsi="Times New Roman" w:cs="Times New Roman"/>
          <w:sz w:val="28"/>
          <w:szCs w:val="28"/>
        </w:rPr>
        <w:t> 145,0</w:t>
      </w:r>
      <w:r w:rsidRPr="00277847">
        <w:rPr>
          <w:rFonts w:ascii="Times New Roman" w:eastAsia="Times New Roman" w:hAnsi="Times New Roman" w:cs="Times New Roman"/>
          <w:sz w:val="28"/>
          <w:szCs w:val="28"/>
        </w:rPr>
        <w:t xml:space="preserve"> тыс. руб.</w:t>
      </w:r>
    </w:p>
    <w:p w:rsidR="001E4EF7" w:rsidRPr="00277847" w:rsidRDefault="001E4EF7" w:rsidP="001E4EF7">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На реализацию Сводного плана </w:t>
      </w:r>
      <w:r w:rsidR="005404DC" w:rsidRPr="00277847">
        <w:rPr>
          <w:rFonts w:ascii="Times New Roman" w:eastAsia="Times New Roman" w:hAnsi="Times New Roman" w:cs="Times New Roman"/>
          <w:sz w:val="28"/>
          <w:szCs w:val="28"/>
        </w:rPr>
        <w:t>в</w:t>
      </w:r>
      <w:r w:rsidRPr="00277847">
        <w:rPr>
          <w:rFonts w:ascii="Times New Roman" w:eastAsia="Times New Roman" w:hAnsi="Times New Roman" w:cs="Times New Roman"/>
          <w:sz w:val="28"/>
          <w:szCs w:val="28"/>
        </w:rPr>
        <w:t xml:space="preserve"> 2019 год</w:t>
      </w:r>
      <w:r w:rsidR="005404DC" w:rsidRPr="00277847">
        <w:rPr>
          <w:rFonts w:ascii="Times New Roman" w:eastAsia="Times New Roman" w:hAnsi="Times New Roman" w:cs="Times New Roman"/>
          <w:sz w:val="28"/>
          <w:szCs w:val="28"/>
        </w:rPr>
        <w:t>у</w:t>
      </w:r>
      <w:r w:rsidRPr="00277847">
        <w:rPr>
          <w:rFonts w:ascii="Times New Roman" w:eastAsia="Times New Roman" w:hAnsi="Times New Roman" w:cs="Times New Roman"/>
          <w:sz w:val="28"/>
          <w:szCs w:val="28"/>
        </w:rPr>
        <w:t xml:space="preserve"> израсходовано </w:t>
      </w:r>
      <w:r w:rsidRPr="00277847">
        <w:rPr>
          <w:rFonts w:ascii="Times New Roman" w:eastAsia="Times New Roman" w:hAnsi="Times New Roman" w:cs="Times New Roman"/>
          <w:sz w:val="28"/>
          <w:szCs w:val="28"/>
        </w:rPr>
        <w:br/>
      </w:r>
      <w:r w:rsidR="00C22045" w:rsidRPr="00277847">
        <w:rPr>
          <w:rFonts w:ascii="Times New Roman" w:eastAsia="Times New Roman" w:hAnsi="Times New Roman" w:cs="Times New Roman"/>
          <w:sz w:val="28"/>
          <w:szCs w:val="28"/>
        </w:rPr>
        <w:t>12 900,00</w:t>
      </w:r>
      <w:r w:rsidR="00F75166" w:rsidRPr="00277847">
        <w:rPr>
          <w:rFonts w:ascii="Times New Roman" w:eastAsia="Times New Roman" w:hAnsi="Times New Roman" w:cs="Times New Roman"/>
          <w:sz w:val="28"/>
          <w:szCs w:val="28"/>
        </w:rPr>
        <w:t xml:space="preserve"> </w:t>
      </w:r>
      <w:r w:rsidRPr="00277847">
        <w:rPr>
          <w:rFonts w:ascii="Times New Roman" w:eastAsia="Times New Roman" w:hAnsi="Times New Roman" w:cs="Times New Roman"/>
          <w:sz w:val="28"/>
          <w:szCs w:val="28"/>
        </w:rPr>
        <w:t>тыс. руб., из них:</w:t>
      </w:r>
    </w:p>
    <w:p w:rsidR="001E4EF7" w:rsidRPr="00277847" w:rsidRDefault="001E4EF7" w:rsidP="001E4EF7">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на обучение кадров избирательных комиссий и других участников избирательного процесса в Российской Федерации – </w:t>
      </w:r>
      <w:r w:rsidR="00C22045" w:rsidRPr="00277847">
        <w:rPr>
          <w:rFonts w:ascii="Times New Roman" w:eastAsia="Times New Roman" w:hAnsi="Times New Roman" w:cs="Times New Roman"/>
          <w:sz w:val="28"/>
          <w:szCs w:val="28"/>
        </w:rPr>
        <w:t>8 450,</w:t>
      </w:r>
      <w:r w:rsidR="0090616B" w:rsidRPr="00277847">
        <w:rPr>
          <w:rFonts w:ascii="Times New Roman" w:eastAsia="Times New Roman" w:hAnsi="Times New Roman" w:cs="Times New Roman"/>
          <w:sz w:val="28"/>
          <w:szCs w:val="28"/>
        </w:rPr>
        <w:t>2</w:t>
      </w:r>
      <w:r w:rsidRPr="00277847">
        <w:rPr>
          <w:rFonts w:ascii="Times New Roman" w:eastAsia="Times New Roman" w:hAnsi="Times New Roman" w:cs="Times New Roman"/>
          <w:sz w:val="28"/>
          <w:szCs w:val="28"/>
        </w:rPr>
        <w:t xml:space="preserve"> тыс. руб.;</w:t>
      </w:r>
    </w:p>
    <w:p w:rsidR="001E4EF7" w:rsidRPr="00277847" w:rsidRDefault="001E4EF7" w:rsidP="001E4EF7">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на повышение правовой культуры избирателей и других участников избирательного процесса – </w:t>
      </w:r>
      <w:r w:rsidR="0090616B" w:rsidRPr="00277847">
        <w:rPr>
          <w:rFonts w:ascii="Times New Roman" w:eastAsia="Times New Roman" w:hAnsi="Times New Roman" w:cs="Times New Roman"/>
          <w:sz w:val="28"/>
          <w:szCs w:val="28"/>
        </w:rPr>
        <w:t>1</w:t>
      </w:r>
      <w:r w:rsidR="006722E1" w:rsidRPr="00277847">
        <w:rPr>
          <w:rFonts w:ascii="Times New Roman" w:eastAsia="Times New Roman" w:hAnsi="Times New Roman" w:cs="Times New Roman"/>
          <w:sz w:val="28"/>
          <w:szCs w:val="28"/>
        </w:rPr>
        <w:t> </w:t>
      </w:r>
      <w:r w:rsidR="0090616B" w:rsidRPr="00277847">
        <w:rPr>
          <w:rFonts w:ascii="Times New Roman" w:eastAsia="Times New Roman" w:hAnsi="Times New Roman" w:cs="Times New Roman"/>
          <w:sz w:val="28"/>
          <w:szCs w:val="28"/>
        </w:rPr>
        <w:t>310,8</w:t>
      </w:r>
      <w:r w:rsidRPr="00277847">
        <w:rPr>
          <w:rFonts w:ascii="Times New Roman" w:eastAsia="Times New Roman" w:hAnsi="Times New Roman" w:cs="Times New Roman"/>
          <w:sz w:val="28"/>
          <w:szCs w:val="28"/>
        </w:rPr>
        <w:t xml:space="preserve"> тыс. руб.;</w:t>
      </w:r>
    </w:p>
    <w:p w:rsidR="00D97171" w:rsidRPr="00727484" w:rsidRDefault="001E4EF7">
      <w:pPr>
        <w:spacing w:after="0" w:line="360" w:lineRule="auto"/>
        <w:ind w:firstLine="709"/>
        <w:jc w:val="both"/>
        <w:rPr>
          <w:rFonts w:ascii="Times New Roman" w:eastAsia="Times New Roman" w:hAnsi="Times New Roman" w:cs="Times New Roman"/>
          <w:sz w:val="28"/>
          <w:szCs w:val="28"/>
        </w:rPr>
      </w:pPr>
      <w:r w:rsidRPr="00277847">
        <w:rPr>
          <w:rFonts w:ascii="Times New Roman" w:eastAsia="Times New Roman" w:hAnsi="Times New Roman" w:cs="Times New Roman"/>
          <w:sz w:val="28"/>
          <w:szCs w:val="28"/>
        </w:rPr>
        <w:t xml:space="preserve">на мониторинг и совершенствование избирательных технологий – </w:t>
      </w:r>
      <w:r w:rsidR="0090616B" w:rsidRPr="00277847">
        <w:rPr>
          <w:rFonts w:ascii="Times New Roman" w:eastAsia="Times New Roman" w:hAnsi="Times New Roman" w:cs="Times New Roman"/>
          <w:sz w:val="28"/>
          <w:szCs w:val="28"/>
        </w:rPr>
        <w:t>3 139,0</w:t>
      </w:r>
      <w:r w:rsidRPr="00277847">
        <w:rPr>
          <w:rFonts w:ascii="Times New Roman" w:eastAsia="Times New Roman" w:hAnsi="Times New Roman" w:cs="Times New Roman"/>
          <w:sz w:val="28"/>
          <w:szCs w:val="28"/>
        </w:rPr>
        <w:t xml:space="preserve"> тыс. руб.</w:t>
      </w:r>
    </w:p>
    <w:p w:rsidR="00BC2A4A" w:rsidRPr="00727484" w:rsidRDefault="00BC2A4A">
      <w:pPr>
        <w:spacing w:after="0" w:line="360" w:lineRule="auto"/>
        <w:ind w:firstLine="709"/>
        <w:jc w:val="both"/>
        <w:rPr>
          <w:rFonts w:ascii="Times New Roman" w:eastAsia="Times New Roman" w:hAnsi="Times New Roman" w:cs="Times New Roman"/>
          <w:sz w:val="28"/>
          <w:szCs w:val="28"/>
        </w:rPr>
      </w:pPr>
    </w:p>
    <w:sectPr w:rsidR="00BC2A4A" w:rsidRPr="00727484" w:rsidSect="00B678B6">
      <w:headerReference w:type="default" r:id="rId11"/>
      <w:footnotePr>
        <w:numFmt w:val="chicago"/>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F5" w:rsidRDefault="007114F5" w:rsidP="00E84795">
      <w:pPr>
        <w:spacing w:after="0" w:line="240" w:lineRule="auto"/>
      </w:pPr>
      <w:r>
        <w:separator/>
      </w:r>
    </w:p>
  </w:endnote>
  <w:endnote w:type="continuationSeparator" w:id="0">
    <w:p w:rsidR="007114F5" w:rsidRDefault="007114F5" w:rsidP="00E84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F5" w:rsidRDefault="007114F5" w:rsidP="00E84795">
      <w:pPr>
        <w:spacing w:after="0" w:line="240" w:lineRule="auto"/>
      </w:pPr>
      <w:r>
        <w:separator/>
      </w:r>
    </w:p>
  </w:footnote>
  <w:footnote w:type="continuationSeparator" w:id="0">
    <w:p w:rsidR="007114F5" w:rsidRDefault="007114F5" w:rsidP="00E84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F5" w:rsidRPr="00BD3204" w:rsidRDefault="00370A5F" w:rsidP="00BD3204">
    <w:pPr>
      <w:pStyle w:val="a5"/>
      <w:jc w:val="center"/>
      <w:rPr>
        <w:rFonts w:ascii="Times New Roman" w:hAnsi="Times New Roman" w:cs="Times New Roman"/>
        <w:sz w:val="24"/>
        <w:szCs w:val="24"/>
      </w:rPr>
    </w:pPr>
    <w:r w:rsidRPr="00B678B6">
      <w:rPr>
        <w:rFonts w:ascii="Times New Roman" w:hAnsi="Times New Roman" w:cs="Times New Roman"/>
        <w:sz w:val="24"/>
        <w:szCs w:val="24"/>
      </w:rPr>
      <w:fldChar w:fldCharType="begin"/>
    </w:r>
    <w:r w:rsidR="007114F5" w:rsidRPr="00B678B6">
      <w:rPr>
        <w:rFonts w:ascii="Times New Roman" w:hAnsi="Times New Roman" w:cs="Times New Roman"/>
        <w:sz w:val="24"/>
        <w:szCs w:val="24"/>
      </w:rPr>
      <w:instrText xml:space="preserve"> PAGE   \* MERGEFORMAT </w:instrText>
    </w:r>
    <w:r w:rsidRPr="00B678B6">
      <w:rPr>
        <w:rFonts w:ascii="Times New Roman" w:hAnsi="Times New Roman" w:cs="Times New Roman"/>
        <w:sz w:val="24"/>
        <w:szCs w:val="24"/>
      </w:rPr>
      <w:fldChar w:fldCharType="separate"/>
    </w:r>
    <w:r w:rsidR="00BC2A4A">
      <w:rPr>
        <w:rFonts w:ascii="Times New Roman" w:hAnsi="Times New Roman" w:cs="Times New Roman"/>
        <w:noProof/>
        <w:sz w:val="24"/>
        <w:szCs w:val="24"/>
      </w:rPr>
      <w:t>45</w:t>
    </w:r>
    <w:r w:rsidRPr="00B678B6">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E24"/>
    <w:multiLevelType w:val="hybridMultilevel"/>
    <w:tmpl w:val="A9F2336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D323E23"/>
    <w:multiLevelType w:val="multilevel"/>
    <w:tmpl w:val="8AF45AA0"/>
    <w:lvl w:ilvl="0">
      <w:start w:val="1"/>
      <w:numFmt w:val="decimal"/>
      <w:lvlText w:val="%1."/>
      <w:lvlJc w:val="left"/>
      <w:pPr>
        <w:tabs>
          <w:tab w:val="num" w:pos="720"/>
        </w:tabs>
        <w:ind w:left="720" w:hanging="360"/>
      </w:pPr>
      <w:rPr>
        <w:rFonts w:hint="default"/>
      </w:rPr>
    </w:lvl>
    <w:lvl w:ilvl="1">
      <w:start w:val="1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4676A0B"/>
    <w:multiLevelType w:val="hybridMultilevel"/>
    <w:tmpl w:val="E7B258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B171F6A"/>
    <w:multiLevelType w:val="hybridMultilevel"/>
    <w:tmpl w:val="A6C6A0B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8193"/>
  </w:hdrShapeDefaults>
  <w:footnotePr>
    <w:numFmt w:val="chicago"/>
    <w:footnote w:id="-1"/>
    <w:footnote w:id="0"/>
  </w:footnotePr>
  <w:endnotePr>
    <w:endnote w:id="-1"/>
    <w:endnote w:id="0"/>
  </w:endnotePr>
  <w:compat>
    <w:useFELayout/>
  </w:compat>
  <w:rsids>
    <w:rsidRoot w:val="00F81E2C"/>
    <w:rsid w:val="0000329C"/>
    <w:rsid w:val="00005631"/>
    <w:rsid w:val="000067E2"/>
    <w:rsid w:val="00006859"/>
    <w:rsid w:val="0000775D"/>
    <w:rsid w:val="00007BBC"/>
    <w:rsid w:val="000116FB"/>
    <w:rsid w:val="00013B14"/>
    <w:rsid w:val="00014529"/>
    <w:rsid w:val="000218D1"/>
    <w:rsid w:val="00026D2E"/>
    <w:rsid w:val="00027D3A"/>
    <w:rsid w:val="000356AB"/>
    <w:rsid w:val="000367EE"/>
    <w:rsid w:val="00037C29"/>
    <w:rsid w:val="0004768E"/>
    <w:rsid w:val="000561EE"/>
    <w:rsid w:val="00062DA5"/>
    <w:rsid w:val="000631A7"/>
    <w:rsid w:val="000727F3"/>
    <w:rsid w:val="00073FC1"/>
    <w:rsid w:val="000749B4"/>
    <w:rsid w:val="00075780"/>
    <w:rsid w:val="00082B46"/>
    <w:rsid w:val="00082D09"/>
    <w:rsid w:val="00083746"/>
    <w:rsid w:val="00085220"/>
    <w:rsid w:val="00085A27"/>
    <w:rsid w:val="00090093"/>
    <w:rsid w:val="000914F6"/>
    <w:rsid w:val="00092620"/>
    <w:rsid w:val="0009347D"/>
    <w:rsid w:val="0009722A"/>
    <w:rsid w:val="00097358"/>
    <w:rsid w:val="000A1B87"/>
    <w:rsid w:val="000A2830"/>
    <w:rsid w:val="000A4648"/>
    <w:rsid w:val="000B1B3E"/>
    <w:rsid w:val="000B1EAE"/>
    <w:rsid w:val="000B3BAF"/>
    <w:rsid w:val="000B4DA9"/>
    <w:rsid w:val="000C5ACF"/>
    <w:rsid w:val="000C645B"/>
    <w:rsid w:val="000C65CC"/>
    <w:rsid w:val="000C6F14"/>
    <w:rsid w:val="000D7E0D"/>
    <w:rsid w:val="000E07F6"/>
    <w:rsid w:val="000E0C14"/>
    <w:rsid w:val="000E29EA"/>
    <w:rsid w:val="000E3C7E"/>
    <w:rsid w:val="000E5C65"/>
    <w:rsid w:val="000E79A3"/>
    <w:rsid w:val="000F1C9A"/>
    <w:rsid w:val="000F2D19"/>
    <w:rsid w:val="000F2DC2"/>
    <w:rsid w:val="000F3D11"/>
    <w:rsid w:val="000F7CA6"/>
    <w:rsid w:val="00101F82"/>
    <w:rsid w:val="00106043"/>
    <w:rsid w:val="001107CA"/>
    <w:rsid w:val="001122B0"/>
    <w:rsid w:val="00112C8A"/>
    <w:rsid w:val="00115F48"/>
    <w:rsid w:val="001175CB"/>
    <w:rsid w:val="001204F1"/>
    <w:rsid w:val="00120B93"/>
    <w:rsid w:val="00122EA9"/>
    <w:rsid w:val="001263D6"/>
    <w:rsid w:val="00127BF8"/>
    <w:rsid w:val="00130592"/>
    <w:rsid w:val="00135FEB"/>
    <w:rsid w:val="0013778E"/>
    <w:rsid w:val="00137D7D"/>
    <w:rsid w:val="00141434"/>
    <w:rsid w:val="00143BB3"/>
    <w:rsid w:val="0014421C"/>
    <w:rsid w:val="00145279"/>
    <w:rsid w:val="00145A56"/>
    <w:rsid w:val="00145E37"/>
    <w:rsid w:val="00146446"/>
    <w:rsid w:val="0014646B"/>
    <w:rsid w:val="00147848"/>
    <w:rsid w:val="00150D7F"/>
    <w:rsid w:val="00151A95"/>
    <w:rsid w:val="001524DE"/>
    <w:rsid w:val="001533D6"/>
    <w:rsid w:val="00160FAA"/>
    <w:rsid w:val="0016131C"/>
    <w:rsid w:val="00162B1A"/>
    <w:rsid w:val="00163ADF"/>
    <w:rsid w:val="001652A3"/>
    <w:rsid w:val="00167432"/>
    <w:rsid w:val="0017022E"/>
    <w:rsid w:val="00171F51"/>
    <w:rsid w:val="001724C7"/>
    <w:rsid w:val="001726A6"/>
    <w:rsid w:val="0017342A"/>
    <w:rsid w:val="00181002"/>
    <w:rsid w:val="00185037"/>
    <w:rsid w:val="00190971"/>
    <w:rsid w:val="00192CF5"/>
    <w:rsid w:val="0019426E"/>
    <w:rsid w:val="0019763A"/>
    <w:rsid w:val="001978DD"/>
    <w:rsid w:val="001A2F0F"/>
    <w:rsid w:val="001A32DE"/>
    <w:rsid w:val="001A40B8"/>
    <w:rsid w:val="001A5661"/>
    <w:rsid w:val="001A5978"/>
    <w:rsid w:val="001B1A70"/>
    <w:rsid w:val="001B3965"/>
    <w:rsid w:val="001B5857"/>
    <w:rsid w:val="001C0B6B"/>
    <w:rsid w:val="001C24EF"/>
    <w:rsid w:val="001C30C0"/>
    <w:rsid w:val="001C42A5"/>
    <w:rsid w:val="001C4945"/>
    <w:rsid w:val="001C6846"/>
    <w:rsid w:val="001C75C1"/>
    <w:rsid w:val="001D08E3"/>
    <w:rsid w:val="001D3491"/>
    <w:rsid w:val="001D408E"/>
    <w:rsid w:val="001D49EF"/>
    <w:rsid w:val="001D5D0C"/>
    <w:rsid w:val="001D69C1"/>
    <w:rsid w:val="001E36A2"/>
    <w:rsid w:val="001E4EF7"/>
    <w:rsid w:val="001E6936"/>
    <w:rsid w:val="001F0872"/>
    <w:rsid w:val="001F6329"/>
    <w:rsid w:val="0020079E"/>
    <w:rsid w:val="002021C9"/>
    <w:rsid w:val="00203A10"/>
    <w:rsid w:val="00206656"/>
    <w:rsid w:val="00212C07"/>
    <w:rsid w:val="002166B8"/>
    <w:rsid w:val="0022111F"/>
    <w:rsid w:val="00222428"/>
    <w:rsid w:val="00227B94"/>
    <w:rsid w:val="00231E35"/>
    <w:rsid w:val="002331D6"/>
    <w:rsid w:val="002358DA"/>
    <w:rsid w:val="002375DB"/>
    <w:rsid w:val="00240E97"/>
    <w:rsid w:val="0024510C"/>
    <w:rsid w:val="00246CB5"/>
    <w:rsid w:val="00247715"/>
    <w:rsid w:val="00253431"/>
    <w:rsid w:val="0025693D"/>
    <w:rsid w:val="002634A2"/>
    <w:rsid w:val="00265DC6"/>
    <w:rsid w:val="002669B7"/>
    <w:rsid w:val="002715B3"/>
    <w:rsid w:val="0027229B"/>
    <w:rsid w:val="0027283F"/>
    <w:rsid w:val="00276265"/>
    <w:rsid w:val="00277847"/>
    <w:rsid w:val="00281349"/>
    <w:rsid w:val="002821FF"/>
    <w:rsid w:val="002839AB"/>
    <w:rsid w:val="00283CE4"/>
    <w:rsid w:val="002850BB"/>
    <w:rsid w:val="002864C5"/>
    <w:rsid w:val="00290F40"/>
    <w:rsid w:val="0029380A"/>
    <w:rsid w:val="002939E4"/>
    <w:rsid w:val="00294AC6"/>
    <w:rsid w:val="00294C8D"/>
    <w:rsid w:val="0029516F"/>
    <w:rsid w:val="00296123"/>
    <w:rsid w:val="002963EB"/>
    <w:rsid w:val="002A115A"/>
    <w:rsid w:val="002A1DD0"/>
    <w:rsid w:val="002A4065"/>
    <w:rsid w:val="002A418B"/>
    <w:rsid w:val="002A7B51"/>
    <w:rsid w:val="002B7973"/>
    <w:rsid w:val="002B7C5B"/>
    <w:rsid w:val="002C4E2D"/>
    <w:rsid w:val="002C61AF"/>
    <w:rsid w:val="002C65EB"/>
    <w:rsid w:val="002D09CB"/>
    <w:rsid w:val="002D2289"/>
    <w:rsid w:val="002D2E83"/>
    <w:rsid w:val="002E039F"/>
    <w:rsid w:val="002E12F6"/>
    <w:rsid w:val="002E3AB6"/>
    <w:rsid w:val="002F0375"/>
    <w:rsid w:val="002F1C8F"/>
    <w:rsid w:val="002F4A46"/>
    <w:rsid w:val="002F5EF2"/>
    <w:rsid w:val="002F6D27"/>
    <w:rsid w:val="003005AD"/>
    <w:rsid w:val="0030090E"/>
    <w:rsid w:val="00302CF4"/>
    <w:rsid w:val="00305AD3"/>
    <w:rsid w:val="00311440"/>
    <w:rsid w:val="00312521"/>
    <w:rsid w:val="00314883"/>
    <w:rsid w:val="00320913"/>
    <w:rsid w:val="00322952"/>
    <w:rsid w:val="00330C1B"/>
    <w:rsid w:val="003318C6"/>
    <w:rsid w:val="00332A90"/>
    <w:rsid w:val="00332B47"/>
    <w:rsid w:val="00335DA2"/>
    <w:rsid w:val="003476B5"/>
    <w:rsid w:val="003509AB"/>
    <w:rsid w:val="00350B68"/>
    <w:rsid w:val="00352C44"/>
    <w:rsid w:val="003538C8"/>
    <w:rsid w:val="00353F88"/>
    <w:rsid w:val="00354535"/>
    <w:rsid w:val="003562F1"/>
    <w:rsid w:val="0035765F"/>
    <w:rsid w:val="00364204"/>
    <w:rsid w:val="00365C2C"/>
    <w:rsid w:val="00366024"/>
    <w:rsid w:val="00370A5F"/>
    <w:rsid w:val="003715FB"/>
    <w:rsid w:val="00375283"/>
    <w:rsid w:val="00375C39"/>
    <w:rsid w:val="00376EBA"/>
    <w:rsid w:val="003779B6"/>
    <w:rsid w:val="00382D2C"/>
    <w:rsid w:val="00383CA2"/>
    <w:rsid w:val="00386F69"/>
    <w:rsid w:val="0039184D"/>
    <w:rsid w:val="003931DD"/>
    <w:rsid w:val="00393401"/>
    <w:rsid w:val="0039382C"/>
    <w:rsid w:val="00395BC0"/>
    <w:rsid w:val="003A021D"/>
    <w:rsid w:val="003A0781"/>
    <w:rsid w:val="003A28E9"/>
    <w:rsid w:val="003A6701"/>
    <w:rsid w:val="003A6BA6"/>
    <w:rsid w:val="003A6F4A"/>
    <w:rsid w:val="003B1421"/>
    <w:rsid w:val="003B1E68"/>
    <w:rsid w:val="003B2DF4"/>
    <w:rsid w:val="003B37C8"/>
    <w:rsid w:val="003B3892"/>
    <w:rsid w:val="003B4192"/>
    <w:rsid w:val="003B560B"/>
    <w:rsid w:val="003B6455"/>
    <w:rsid w:val="003C0340"/>
    <w:rsid w:val="003C1751"/>
    <w:rsid w:val="003C25B0"/>
    <w:rsid w:val="003C308D"/>
    <w:rsid w:val="003C4A56"/>
    <w:rsid w:val="003C650A"/>
    <w:rsid w:val="003D1998"/>
    <w:rsid w:val="003D62CE"/>
    <w:rsid w:val="003D6E50"/>
    <w:rsid w:val="003E1BDE"/>
    <w:rsid w:val="003E24D8"/>
    <w:rsid w:val="003E37E5"/>
    <w:rsid w:val="003E38FE"/>
    <w:rsid w:val="003E3C37"/>
    <w:rsid w:val="003E4E1D"/>
    <w:rsid w:val="003E6452"/>
    <w:rsid w:val="003E789A"/>
    <w:rsid w:val="003E7AEC"/>
    <w:rsid w:val="003F018B"/>
    <w:rsid w:val="003F5210"/>
    <w:rsid w:val="003F59D1"/>
    <w:rsid w:val="004019A3"/>
    <w:rsid w:val="00403481"/>
    <w:rsid w:val="00404E5E"/>
    <w:rsid w:val="00412498"/>
    <w:rsid w:val="00414051"/>
    <w:rsid w:val="00414F7C"/>
    <w:rsid w:val="004233D5"/>
    <w:rsid w:val="00425DF3"/>
    <w:rsid w:val="00432DCB"/>
    <w:rsid w:val="004333F9"/>
    <w:rsid w:val="004372AB"/>
    <w:rsid w:val="004407E5"/>
    <w:rsid w:val="00453407"/>
    <w:rsid w:val="004640FF"/>
    <w:rsid w:val="00466929"/>
    <w:rsid w:val="004670AC"/>
    <w:rsid w:val="004717EE"/>
    <w:rsid w:val="00475096"/>
    <w:rsid w:val="004768DC"/>
    <w:rsid w:val="004772CD"/>
    <w:rsid w:val="00480800"/>
    <w:rsid w:val="004818C8"/>
    <w:rsid w:val="00485B75"/>
    <w:rsid w:val="004874C7"/>
    <w:rsid w:val="00487E81"/>
    <w:rsid w:val="0049038C"/>
    <w:rsid w:val="00495E87"/>
    <w:rsid w:val="00496384"/>
    <w:rsid w:val="00496AB6"/>
    <w:rsid w:val="00496E22"/>
    <w:rsid w:val="00497AF9"/>
    <w:rsid w:val="004A0158"/>
    <w:rsid w:val="004A08FF"/>
    <w:rsid w:val="004A3FBF"/>
    <w:rsid w:val="004A5D98"/>
    <w:rsid w:val="004B1258"/>
    <w:rsid w:val="004B18E5"/>
    <w:rsid w:val="004B7921"/>
    <w:rsid w:val="004C542D"/>
    <w:rsid w:val="004D0B42"/>
    <w:rsid w:val="004D2831"/>
    <w:rsid w:val="004D4FE3"/>
    <w:rsid w:val="004D61A9"/>
    <w:rsid w:val="004E17CB"/>
    <w:rsid w:val="004F27F2"/>
    <w:rsid w:val="004F3667"/>
    <w:rsid w:val="004F41AF"/>
    <w:rsid w:val="004F7F58"/>
    <w:rsid w:val="005009CE"/>
    <w:rsid w:val="0050696C"/>
    <w:rsid w:val="00506E39"/>
    <w:rsid w:val="0051118E"/>
    <w:rsid w:val="00514E0F"/>
    <w:rsid w:val="005153C6"/>
    <w:rsid w:val="0052025B"/>
    <w:rsid w:val="00520D4B"/>
    <w:rsid w:val="00522E11"/>
    <w:rsid w:val="005232D6"/>
    <w:rsid w:val="0052341F"/>
    <w:rsid w:val="005262CD"/>
    <w:rsid w:val="00526975"/>
    <w:rsid w:val="00527D4A"/>
    <w:rsid w:val="00533B74"/>
    <w:rsid w:val="0053564A"/>
    <w:rsid w:val="005404DC"/>
    <w:rsid w:val="00540F10"/>
    <w:rsid w:val="005410DF"/>
    <w:rsid w:val="0054494D"/>
    <w:rsid w:val="00550FD3"/>
    <w:rsid w:val="00555258"/>
    <w:rsid w:val="00556877"/>
    <w:rsid w:val="00560E42"/>
    <w:rsid w:val="00561B67"/>
    <w:rsid w:val="005636E5"/>
    <w:rsid w:val="005646DF"/>
    <w:rsid w:val="00564A80"/>
    <w:rsid w:val="005664D2"/>
    <w:rsid w:val="00571ECE"/>
    <w:rsid w:val="0057326D"/>
    <w:rsid w:val="005754EE"/>
    <w:rsid w:val="00583926"/>
    <w:rsid w:val="00583F75"/>
    <w:rsid w:val="00586348"/>
    <w:rsid w:val="00590D3F"/>
    <w:rsid w:val="00592D0A"/>
    <w:rsid w:val="00592EBD"/>
    <w:rsid w:val="00593F4A"/>
    <w:rsid w:val="00594E9F"/>
    <w:rsid w:val="00595046"/>
    <w:rsid w:val="005A0F41"/>
    <w:rsid w:val="005A41CF"/>
    <w:rsid w:val="005A4E51"/>
    <w:rsid w:val="005A5E26"/>
    <w:rsid w:val="005B512F"/>
    <w:rsid w:val="005B5134"/>
    <w:rsid w:val="005B71D4"/>
    <w:rsid w:val="005B75E3"/>
    <w:rsid w:val="005C0B11"/>
    <w:rsid w:val="005C45E5"/>
    <w:rsid w:val="005C5C3C"/>
    <w:rsid w:val="005D0049"/>
    <w:rsid w:val="005D3147"/>
    <w:rsid w:val="005D5DA5"/>
    <w:rsid w:val="005E0C93"/>
    <w:rsid w:val="005E0D70"/>
    <w:rsid w:val="005E12E7"/>
    <w:rsid w:val="005E2671"/>
    <w:rsid w:val="005E4951"/>
    <w:rsid w:val="005F0C2A"/>
    <w:rsid w:val="005F276C"/>
    <w:rsid w:val="005F734C"/>
    <w:rsid w:val="006006CA"/>
    <w:rsid w:val="00605BA0"/>
    <w:rsid w:val="006076EB"/>
    <w:rsid w:val="006107DC"/>
    <w:rsid w:val="00615FF7"/>
    <w:rsid w:val="00617A1F"/>
    <w:rsid w:val="00617D84"/>
    <w:rsid w:val="00621C3E"/>
    <w:rsid w:val="00621F3B"/>
    <w:rsid w:val="00622106"/>
    <w:rsid w:val="006244D2"/>
    <w:rsid w:val="00627873"/>
    <w:rsid w:val="00633F58"/>
    <w:rsid w:val="006356D3"/>
    <w:rsid w:val="00636AA9"/>
    <w:rsid w:val="00642EEE"/>
    <w:rsid w:val="00643EFA"/>
    <w:rsid w:val="00645715"/>
    <w:rsid w:val="0064582F"/>
    <w:rsid w:val="00656166"/>
    <w:rsid w:val="006628D7"/>
    <w:rsid w:val="00665988"/>
    <w:rsid w:val="00665CC4"/>
    <w:rsid w:val="00671E40"/>
    <w:rsid w:val="006722E1"/>
    <w:rsid w:val="00672DC1"/>
    <w:rsid w:val="00673AAA"/>
    <w:rsid w:val="00674E74"/>
    <w:rsid w:val="0067730D"/>
    <w:rsid w:val="0067750F"/>
    <w:rsid w:val="00680106"/>
    <w:rsid w:val="00680F66"/>
    <w:rsid w:val="00684CB1"/>
    <w:rsid w:val="00685D02"/>
    <w:rsid w:val="006862FF"/>
    <w:rsid w:val="00687226"/>
    <w:rsid w:val="006874F3"/>
    <w:rsid w:val="00692458"/>
    <w:rsid w:val="00692C8B"/>
    <w:rsid w:val="00693AE9"/>
    <w:rsid w:val="00695EBD"/>
    <w:rsid w:val="00697006"/>
    <w:rsid w:val="006A174B"/>
    <w:rsid w:val="006A5BCA"/>
    <w:rsid w:val="006A73B5"/>
    <w:rsid w:val="006B05C3"/>
    <w:rsid w:val="006B1836"/>
    <w:rsid w:val="006B1CFA"/>
    <w:rsid w:val="006B239F"/>
    <w:rsid w:val="006B3997"/>
    <w:rsid w:val="006B3F0E"/>
    <w:rsid w:val="006B5EF4"/>
    <w:rsid w:val="006B753B"/>
    <w:rsid w:val="006C0E9B"/>
    <w:rsid w:val="006C31E2"/>
    <w:rsid w:val="006C4FC3"/>
    <w:rsid w:val="006C501B"/>
    <w:rsid w:val="006C56D4"/>
    <w:rsid w:val="006C6E74"/>
    <w:rsid w:val="006D11A0"/>
    <w:rsid w:val="006D3A36"/>
    <w:rsid w:val="006D4422"/>
    <w:rsid w:val="006D4AE7"/>
    <w:rsid w:val="006D53A4"/>
    <w:rsid w:val="006D5639"/>
    <w:rsid w:val="006D5D3D"/>
    <w:rsid w:val="006D7D26"/>
    <w:rsid w:val="006E03C7"/>
    <w:rsid w:val="006E792D"/>
    <w:rsid w:val="006F08B5"/>
    <w:rsid w:val="006F2550"/>
    <w:rsid w:val="006F3B5E"/>
    <w:rsid w:val="006F3D2D"/>
    <w:rsid w:val="006F7218"/>
    <w:rsid w:val="00700AB6"/>
    <w:rsid w:val="00701E0D"/>
    <w:rsid w:val="00703F08"/>
    <w:rsid w:val="00705BFC"/>
    <w:rsid w:val="0070669D"/>
    <w:rsid w:val="007103B7"/>
    <w:rsid w:val="007114F5"/>
    <w:rsid w:val="00711B1B"/>
    <w:rsid w:val="007135CF"/>
    <w:rsid w:val="00717BCD"/>
    <w:rsid w:val="00720750"/>
    <w:rsid w:val="007214A0"/>
    <w:rsid w:val="007226C8"/>
    <w:rsid w:val="00726960"/>
    <w:rsid w:val="00726B07"/>
    <w:rsid w:val="00726CC3"/>
    <w:rsid w:val="00726E75"/>
    <w:rsid w:val="007270C0"/>
    <w:rsid w:val="00727484"/>
    <w:rsid w:val="007366A3"/>
    <w:rsid w:val="00737FDC"/>
    <w:rsid w:val="00741BD6"/>
    <w:rsid w:val="007421E9"/>
    <w:rsid w:val="00743B1C"/>
    <w:rsid w:val="00745669"/>
    <w:rsid w:val="00746AA6"/>
    <w:rsid w:val="00747370"/>
    <w:rsid w:val="00747A24"/>
    <w:rsid w:val="00750805"/>
    <w:rsid w:val="0075211E"/>
    <w:rsid w:val="00756721"/>
    <w:rsid w:val="00756F17"/>
    <w:rsid w:val="007574CA"/>
    <w:rsid w:val="00760C9D"/>
    <w:rsid w:val="0076119C"/>
    <w:rsid w:val="0076172B"/>
    <w:rsid w:val="00762902"/>
    <w:rsid w:val="00762AC3"/>
    <w:rsid w:val="007630A8"/>
    <w:rsid w:val="00765A7F"/>
    <w:rsid w:val="007720CF"/>
    <w:rsid w:val="007731A6"/>
    <w:rsid w:val="00775665"/>
    <w:rsid w:val="007761CF"/>
    <w:rsid w:val="0078525E"/>
    <w:rsid w:val="00785296"/>
    <w:rsid w:val="0078755F"/>
    <w:rsid w:val="007933C4"/>
    <w:rsid w:val="007951E1"/>
    <w:rsid w:val="007969F1"/>
    <w:rsid w:val="007A3A0A"/>
    <w:rsid w:val="007A67BA"/>
    <w:rsid w:val="007B5911"/>
    <w:rsid w:val="007B796A"/>
    <w:rsid w:val="007C0B2F"/>
    <w:rsid w:val="007C3E2B"/>
    <w:rsid w:val="007C7904"/>
    <w:rsid w:val="007D03A1"/>
    <w:rsid w:val="007D0AB5"/>
    <w:rsid w:val="007D233E"/>
    <w:rsid w:val="007D7739"/>
    <w:rsid w:val="007E1564"/>
    <w:rsid w:val="007E1D65"/>
    <w:rsid w:val="007F1B52"/>
    <w:rsid w:val="00803CBA"/>
    <w:rsid w:val="00811B42"/>
    <w:rsid w:val="00821BA9"/>
    <w:rsid w:val="00822E67"/>
    <w:rsid w:val="00824927"/>
    <w:rsid w:val="00825360"/>
    <w:rsid w:val="00826822"/>
    <w:rsid w:val="008271B8"/>
    <w:rsid w:val="00827B65"/>
    <w:rsid w:val="00830A36"/>
    <w:rsid w:val="00835ED2"/>
    <w:rsid w:val="00846B8D"/>
    <w:rsid w:val="00847E9B"/>
    <w:rsid w:val="00851F69"/>
    <w:rsid w:val="00852553"/>
    <w:rsid w:val="00852FEA"/>
    <w:rsid w:val="00854D18"/>
    <w:rsid w:val="00855011"/>
    <w:rsid w:val="00855D54"/>
    <w:rsid w:val="008562AE"/>
    <w:rsid w:val="00857AF9"/>
    <w:rsid w:val="00861314"/>
    <w:rsid w:val="00864B57"/>
    <w:rsid w:val="00865388"/>
    <w:rsid w:val="00866C26"/>
    <w:rsid w:val="00866ED6"/>
    <w:rsid w:val="00877D4F"/>
    <w:rsid w:val="008803F2"/>
    <w:rsid w:val="00880500"/>
    <w:rsid w:val="00882C09"/>
    <w:rsid w:val="0088346F"/>
    <w:rsid w:val="00890FE8"/>
    <w:rsid w:val="00891B76"/>
    <w:rsid w:val="00893E53"/>
    <w:rsid w:val="008948D1"/>
    <w:rsid w:val="0089547D"/>
    <w:rsid w:val="008955FB"/>
    <w:rsid w:val="008A083B"/>
    <w:rsid w:val="008A13F5"/>
    <w:rsid w:val="008A23EC"/>
    <w:rsid w:val="008A375A"/>
    <w:rsid w:val="008A5B3E"/>
    <w:rsid w:val="008A70F9"/>
    <w:rsid w:val="008A793B"/>
    <w:rsid w:val="008B0626"/>
    <w:rsid w:val="008B0A90"/>
    <w:rsid w:val="008B0E96"/>
    <w:rsid w:val="008B24C4"/>
    <w:rsid w:val="008B6DDB"/>
    <w:rsid w:val="008B7148"/>
    <w:rsid w:val="008C14B0"/>
    <w:rsid w:val="008C1998"/>
    <w:rsid w:val="008C6055"/>
    <w:rsid w:val="008D2CA2"/>
    <w:rsid w:val="008D6C1F"/>
    <w:rsid w:val="008D7BD1"/>
    <w:rsid w:val="008E370A"/>
    <w:rsid w:val="008E3E61"/>
    <w:rsid w:val="008E7E59"/>
    <w:rsid w:val="008F214E"/>
    <w:rsid w:val="008F23F2"/>
    <w:rsid w:val="008F267A"/>
    <w:rsid w:val="008F2F01"/>
    <w:rsid w:val="008F321B"/>
    <w:rsid w:val="008F4591"/>
    <w:rsid w:val="008F57E8"/>
    <w:rsid w:val="009006CC"/>
    <w:rsid w:val="00903538"/>
    <w:rsid w:val="00904C94"/>
    <w:rsid w:val="00905B89"/>
    <w:rsid w:val="0090616B"/>
    <w:rsid w:val="00907C96"/>
    <w:rsid w:val="0091591E"/>
    <w:rsid w:val="009224EC"/>
    <w:rsid w:val="00922826"/>
    <w:rsid w:val="009244DA"/>
    <w:rsid w:val="00925EBA"/>
    <w:rsid w:val="009261B1"/>
    <w:rsid w:val="009276A0"/>
    <w:rsid w:val="0093134D"/>
    <w:rsid w:val="00933966"/>
    <w:rsid w:val="00937947"/>
    <w:rsid w:val="0094343C"/>
    <w:rsid w:val="0095101B"/>
    <w:rsid w:val="0095207F"/>
    <w:rsid w:val="009535C7"/>
    <w:rsid w:val="00953615"/>
    <w:rsid w:val="009551D7"/>
    <w:rsid w:val="00960344"/>
    <w:rsid w:val="00961D35"/>
    <w:rsid w:val="009729FE"/>
    <w:rsid w:val="00973F0F"/>
    <w:rsid w:val="00974B35"/>
    <w:rsid w:val="00975075"/>
    <w:rsid w:val="009802A2"/>
    <w:rsid w:val="00981F1E"/>
    <w:rsid w:val="009820A3"/>
    <w:rsid w:val="00986CFF"/>
    <w:rsid w:val="00987017"/>
    <w:rsid w:val="00991432"/>
    <w:rsid w:val="00993367"/>
    <w:rsid w:val="00993C3A"/>
    <w:rsid w:val="009949CB"/>
    <w:rsid w:val="00997941"/>
    <w:rsid w:val="009A001A"/>
    <w:rsid w:val="009A1E23"/>
    <w:rsid w:val="009A238C"/>
    <w:rsid w:val="009A55A9"/>
    <w:rsid w:val="009A56AB"/>
    <w:rsid w:val="009A5EBB"/>
    <w:rsid w:val="009A681F"/>
    <w:rsid w:val="009B3121"/>
    <w:rsid w:val="009C0203"/>
    <w:rsid w:val="009C0D79"/>
    <w:rsid w:val="009C2566"/>
    <w:rsid w:val="009C26A4"/>
    <w:rsid w:val="009C3ECD"/>
    <w:rsid w:val="009C61C2"/>
    <w:rsid w:val="009C65C5"/>
    <w:rsid w:val="009C6841"/>
    <w:rsid w:val="009C73E9"/>
    <w:rsid w:val="009D14FD"/>
    <w:rsid w:val="009D268B"/>
    <w:rsid w:val="009D3FD7"/>
    <w:rsid w:val="009E07C3"/>
    <w:rsid w:val="009E2608"/>
    <w:rsid w:val="009F79CF"/>
    <w:rsid w:val="00A107C4"/>
    <w:rsid w:val="00A10B71"/>
    <w:rsid w:val="00A1192E"/>
    <w:rsid w:val="00A14013"/>
    <w:rsid w:val="00A143FB"/>
    <w:rsid w:val="00A14E48"/>
    <w:rsid w:val="00A26897"/>
    <w:rsid w:val="00A3501E"/>
    <w:rsid w:val="00A35113"/>
    <w:rsid w:val="00A36E14"/>
    <w:rsid w:val="00A42033"/>
    <w:rsid w:val="00A4350C"/>
    <w:rsid w:val="00A440F2"/>
    <w:rsid w:val="00A459B6"/>
    <w:rsid w:val="00A513FE"/>
    <w:rsid w:val="00A6155E"/>
    <w:rsid w:val="00A62D78"/>
    <w:rsid w:val="00A66B38"/>
    <w:rsid w:val="00A70D2A"/>
    <w:rsid w:val="00A73633"/>
    <w:rsid w:val="00A77D13"/>
    <w:rsid w:val="00A8023E"/>
    <w:rsid w:val="00A824C4"/>
    <w:rsid w:val="00A84081"/>
    <w:rsid w:val="00A84ADD"/>
    <w:rsid w:val="00A85755"/>
    <w:rsid w:val="00A9512F"/>
    <w:rsid w:val="00AA1B01"/>
    <w:rsid w:val="00AA2B81"/>
    <w:rsid w:val="00AA4C3C"/>
    <w:rsid w:val="00AB1670"/>
    <w:rsid w:val="00AB2425"/>
    <w:rsid w:val="00AB3AEE"/>
    <w:rsid w:val="00AB5903"/>
    <w:rsid w:val="00AC57E5"/>
    <w:rsid w:val="00AC6259"/>
    <w:rsid w:val="00AD4862"/>
    <w:rsid w:val="00AD6677"/>
    <w:rsid w:val="00AE1103"/>
    <w:rsid w:val="00AE4BD0"/>
    <w:rsid w:val="00AE63FD"/>
    <w:rsid w:val="00AE654A"/>
    <w:rsid w:val="00AE7646"/>
    <w:rsid w:val="00AF33D1"/>
    <w:rsid w:val="00AF4AF5"/>
    <w:rsid w:val="00AF7FBA"/>
    <w:rsid w:val="00B006A7"/>
    <w:rsid w:val="00B02CC2"/>
    <w:rsid w:val="00B02E49"/>
    <w:rsid w:val="00B036AC"/>
    <w:rsid w:val="00B06F13"/>
    <w:rsid w:val="00B102B4"/>
    <w:rsid w:val="00B1139D"/>
    <w:rsid w:val="00B14A51"/>
    <w:rsid w:val="00B159E1"/>
    <w:rsid w:val="00B17888"/>
    <w:rsid w:val="00B17BF3"/>
    <w:rsid w:val="00B24AB4"/>
    <w:rsid w:val="00B26459"/>
    <w:rsid w:val="00B26D5D"/>
    <w:rsid w:val="00B27732"/>
    <w:rsid w:val="00B27C06"/>
    <w:rsid w:val="00B31354"/>
    <w:rsid w:val="00B361ED"/>
    <w:rsid w:val="00B37514"/>
    <w:rsid w:val="00B41E3A"/>
    <w:rsid w:val="00B511D0"/>
    <w:rsid w:val="00B530FE"/>
    <w:rsid w:val="00B55692"/>
    <w:rsid w:val="00B63DC5"/>
    <w:rsid w:val="00B64E79"/>
    <w:rsid w:val="00B657D7"/>
    <w:rsid w:val="00B678B6"/>
    <w:rsid w:val="00B72BBB"/>
    <w:rsid w:val="00B73DB7"/>
    <w:rsid w:val="00B73E9A"/>
    <w:rsid w:val="00B74324"/>
    <w:rsid w:val="00B76FF0"/>
    <w:rsid w:val="00B7735F"/>
    <w:rsid w:val="00B83043"/>
    <w:rsid w:val="00B854CA"/>
    <w:rsid w:val="00B91AED"/>
    <w:rsid w:val="00B9203E"/>
    <w:rsid w:val="00B92321"/>
    <w:rsid w:val="00B977FE"/>
    <w:rsid w:val="00BA2E50"/>
    <w:rsid w:val="00BA45C5"/>
    <w:rsid w:val="00BB09A6"/>
    <w:rsid w:val="00BB2D70"/>
    <w:rsid w:val="00BB6B13"/>
    <w:rsid w:val="00BC0950"/>
    <w:rsid w:val="00BC19B7"/>
    <w:rsid w:val="00BC2A4A"/>
    <w:rsid w:val="00BC3F50"/>
    <w:rsid w:val="00BC4764"/>
    <w:rsid w:val="00BC4C00"/>
    <w:rsid w:val="00BC5850"/>
    <w:rsid w:val="00BC5A7B"/>
    <w:rsid w:val="00BC7DB9"/>
    <w:rsid w:val="00BD02F0"/>
    <w:rsid w:val="00BD04DB"/>
    <w:rsid w:val="00BD1B06"/>
    <w:rsid w:val="00BD3204"/>
    <w:rsid w:val="00BD6B2D"/>
    <w:rsid w:val="00BE012B"/>
    <w:rsid w:val="00BE0EAE"/>
    <w:rsid w:val="00BF5AFA"/>
    <w:rsid w:val="00BF6843"/>
    <w:rsid w:val="00C07155"/>
    <w:rsid w:val="00C07B90"/>
    <w:rsid w:val="00C11269"/>
    <w:rsid w:val="00C15CBF"/>
    <w:rsid w:val="00C22045"/>
    <w:rsid w:val="00C26B01"/>
    <w:rsid w:val="00C30F44"/>
    <w:rsid w:val="00C33120"/>
    <w:rsid w:val="00C3530C"/>
    <w:rsid w:val="00C42DF3"/>
    <w:rsid w:val="00C46F81"/>
    <w:rsid w:val="00C50AD8"/>
    <w:rsid w:val="00C518E9"/>
    <w:rsid w:val="00C547E5"/>
    <w:rsid w:val="00C56938"/>
    <w:rsid w:val="00C56F3D"/>
    <w:rsid w:val="00C57950"/>
    <w:rsid w:val="00C579A2"/>
    <w:rsid w:val="00C61A69"/>
    <w:rsid w:val="00C64211"/>
    <w:rsid w:val="00C65607"/>
    <w:rsid w:val="00C66658"/>
    <w:rsid w:val="00C74B62"/>
    <w:rsid w:val="00C761E3"/>
    <w:rsid w:val="00C84866"/>
    <w:rsid w:val="00C84925"/>
    <w:rsid w:val="00C939C5"/>
    <w:rsid w:val="00C9423E"/>
    <w:rsid w:val="00C95342"/>
    <w:rsid w:val="00C966DB"/>
    <w:rsid w:val="00CA3B72"/>
    <w:rsid w:val="00CA5BEC"/>
    <w:rsid w:val="00CB0969"/>
    <w:rsid w:val="00CB2EAD"/>
    <w:rsid w:val="00CB32D1"/>
    <w:rsid w:val="00CB39A8"/>
    <w:rsid w:val="00CB4E65"/>
    <w:rsid w:val="00CC625C"/>
    <w:rsid w:val="00CD1F60"/>
    <w:rsid w:val="00CD447A"/>
    <w:rsid w:val="00CE023D"/>
    <w:rsid w:val="00CE239C"/>
    <w:rsid w:val="00CE271B"/>
    <w:rsid w:val="00CE32C6"/>
    <w:rsid w:val="00CE4AD4"/>
    <w:rsid w:val="00CE5A81"/>
    <w:rsid w:val="00CE7A86"/>
    <w:rsid w:val="00CF1CC7"/>
    <w:rsid w:val="00CF6DED"/>
    <w:rsid w:val="00D05B15"/>
    <w:rsid w:val="00D127C4"/>
    <w:rsid w:val="00D12C3D"/>
    <w:rsid w:val="00D16941"/>
    <w:rsid w:val="00D17D8A"/>
    <w:rsid w:val="00D32865"/>
    <w:rsid w:val="00D347CF"/>
    <w:rsid w:val="00D35604"/>
    <w:rsid w:val="00D36771"/>
    <w:rsid w:val="00D41596"/>
    <w:rsid w:val="00D4179C"/>
    <w:rsid w:val="00D41F1E"/>
    <w:rsid w:val="00D44B2E"/>
    <w:rsid w:val="00D451FA"/>
    <w:rsid w:val="00D468DE"/>
    <w:rsid w:val="00D47117"/>
    <w:rsid w:val="00D47D53"/>
    <w:rsid w:val="00D501CE"/>
    <w:rsid w:val="00D50563"/>
    <w:rsid w:val="00D53F18"/>
    <w:rsid w:val="00D54544"/>
    <w:rsid w:val="00D55E99"/>
    <w:rsid w:val="00D5721F"/>
    <w:rsid w:val="00D573EB"/>
    <w:rsid w:val="00D650BA"/>
    <w:rsid w:val="00D7029E"/>
    <w:rsid w:val="00D71109"/>
    <w:rsid w:val="00D736B0"/>
    <w:rsid w:val="00D73A95"/>
    <w:rsid w:val="00D73CDE"/>
    <w:rsid w:val="00D74A78"/>
    <w:rsid w:val="00D75773"/>
    <w:rsid w:val="00D81138"/>
    <w:rsid w:val="00D8395F"/>
    <w:rsid w:val="00D83ED0"/>
    <w:rsid w:val="00D8609C"/>
    <w:rsid w:val="00D8615F"/>
    <w:rsid w:val="00D90DB1"/>
    <w:rsid w:val="00D92130"/>
    <w:rsid w:val="00D9484B"/>
    <w:rsid w:val="00D97171"/>
    <w:rsid w:val="00D97F48"/>
    <w:rsid w:val="00DA14EA"/>
    <w:rsid w:val="00DB1EBB"/>
    <w:rsid w:val="00DB3618"/>
    <w:rsid w:val="00DB413B"/>
    <w:rsid w:val="00DB53A5"/>
    <w:rsid w:val="00DB5D76"/>
    <w:rsid w:val="00DB768F"/>
    <w:rsid w:val="00DC1ECB"/>
    <w:rsid w:val="00DC22EC"/>
    <w:rsid w:val="00DC27E4"/>
    <w:rsid w:val="00DC3588"/>
    <w:rsid w:val="00DC430A"/>
    <w:rsid w:val="00DC5785"/>
    <w:rsid w:val="00DD1824"/>
    <w:rsid w:val="00DD1FDC"/>
    <w:rsid w:val="00DD48FF"/>
    <w:rsid w:val="00DD5801"/>
    <w:rsid w:val="00DD6D29"/>
    <w:rsid w:val="00DD73C2"/>
    <w:rsid w:val="00DE05E2"/>
    <w:rsid w:val="00DE56E9"/>
    <w:rsid w:val="00DE7269"/>
    <w:rsid w:val="00DE75EB"/>
    <w:rsid w:val="00DF2585"/>
    <w:rsid w:val="00DF4AB4"/>
    <w:rsid w:val="00DF53AC"/>
    <w:rsid w:val="00DF618E"/>
    <w:rsid w:val="00E00B25"/>
    <w:rsid w:val="00E02709"/>
    <w:rsid w:val="00E03987"/>
    <w:rsid w:val="00E04492"/>
    <w:rsid w:val="00E05178"/>
    <w:rsid w:val="00E10372"/>
    <w:rsid w:val="00E11FD9"/>
    <w:rsid w:val="00E13332"/>
    <w:rsid w:val="00E17ADB"/>
    <w:rsid w:val="00E277F2"/>
    <w:rsid w:val="00E30DFA"/>
    <w:rsid w:val="00E32EF5"/>
    <w:rsid w:val="00E520BF"/>
    <w:rsid w:val="00E5474E"/>
    <w:rsid w:val="00E56FBB"/>
    <w:rsid w:val="00E62B69"/>
    <w:rsid w:val="00E647BE"/>
    <w:rsid w:val="00E6513C"/>
    <w:rsid w:val="00E66862"/>
    <w:rsid w:val="00E73CB6"/>
    <w:rsid w:val="00E74FAB"/>
    <w:rsid w:val="00E765D8"/>
    <w:rsid w:val="00E76868"/>
    <w:rsid w:val="00E772A6"/>
    <w:rsid w:val="00E77C94"/>
    <w:rsid w:val="00E77E0B"/>
    <w:rsid w:val="00E81448"/>
    <w:rsid w:val="00E839A5"/>
    <w:rsid w:val="00E84795"/>
    <w:rsid w:val="00E85A16"/>
    <w:rsid w:val="00E85F60"/>
    <w:rsid w:val="00E872C8"/>
    <w:rsid w:val="00E91CBF"/>
    <w:rsid w:val="00E9513F"/>
    <w:rsid w:val="00E9703B"/>
    <w:rsid w:val="00EB61D4"/>
    <w:rsid w:val="00EB7CAF"/>
    <w:rsid w:val="00EC01A9"/>
    <w:rsid w:val="00EC164C"/>
    <w:rsid w:val="00EC16ED"/>
    <w:rsid w:val="00EC5485"/>
    <w:rsid w:val="00EC6B87"/>
    <w:rsid w:val="00EC7208"/>
    <w:rsid w:val="00EC723D"/>
    <w:rsid w:val="00ED05C0"/>
    <w:rsid w:val="00ED3979"/>
    <w:rsid w:val="00ED3F94"/>
    <w:rsid w:val="00ED6A2B"/>
    <w:rsid w:val="00EE2A06"/>
    <w:rsid w:val="00EE3BDE"/>
    <w:rsid w:val="00EE4EC7"/>
    <w:rsid w:val="00EE6101"/>
    <w:rsid w:val="00EE67E9"/>
    <w:rsid w:val="00EF146C"/>
    <w:rsid w:val="00EF2319"/>
    <w:rsid w:val="00EF273E"/>
    <w:rsid w:val="00EF3BB8"/>
    <w:rsid w:val="00EF72AC"/>
    <w:rsid w:val="00EF7703"/>
    <w:rsid w:val="00F00902"/>
    <w:rsid w:val="00F019D9"/>
    <w:rsid w:val="00F070A7"/>
    <w:rsid w:val="00F07E2F"/>
    <w:rsid w:val="00F10957"/>
    <w:rsid w:val="00F11A55"/>
    <w:rsid w:val="00F123EB"/>
    <w:rsid w:val="00F12607"/>
    <w:rsid w:val="00F132F9"/>
    <w:rsid w:val="00F13AB2"/>
    <w:rsid w:val="00F1518A"/>
    <w:rsid w:val="00F152B6"/>
    <w:rsid w:val="00F152FE"/>
    <w:rsid w:val="00F16E78"/>
    <w:rsid w:val="00F21EA7"/>
    <w:rsid w:val="00F2534A"/>
    <w:rsid w:val="00F26504"/>
    <w:rsid w:val="00F3045C"/>
    <w:rsid w:val="00F30D7B"/>
    <w:rsid w:val="00F30E43"/>
    <w:rsid w:val="00F3232E"/>
    <w:rsid w:val="00F3249F"/>
    <w:rsid w:val="00F3729E"/>
    <w:rsid w:val="00F45425"/>
    <w:rsid w:val="00F6011F"/>
    <w:rsid w:val="00F62FC7"/>
    <w:rsid w:val="00F644D4"/>
    <w:rsid w:val="00F6687B"/>
    <w:rsid w:val="00F704A5"/>
    <w:rsid w:val="00F72C24"/>
    <w:rsid w:val="00F72FD2"/>
    <w:rsid w:val="00F75166"/>
    <w:rsid w:val="00F75DE7"/>
    <w:rsid w:val="00F76F73"/>
    <w:rsid w:val="00F81E2C"/>
    <w:rsid w:val="00F8602E"/>
    <w:rsid w:val="00F87ACB"/>
    <w:rsid w:val="00F904AA"/>
    <w:rsid w:val="00F91E7C"/>
    <w:rsid w:val="00F92A3A"/>
    <w:rsid w:val="00F95BF2"/>
    <w:rsid w:val="00F97572"/>
    <w:rsid w:val="00FA2A17"/>
    <w:rsid w:val="00FA61E2"/>
    <w:rsid w:val="00FA7986"/>
    <w:rsid w:val="00FA7A97"/>
    <w:rsid w:val="00FB075E"/>
    <w:rsid w:val="00FB0DA7"/>
    <w:rsid w:val="00FB1C88"/>
    <w:rsid w:val="00FB3EA5"/>
    <w:rsid w:val="00FB4599"/>
    <w:rsid w:val="00FB6392"/>
    <w:rsid w:val="00FB6DB6"/>
    <w:rsid w:val="00FC307A"/>
    <w:rsid w:val="00FC4AA2"/>
    <w:rsid w:val="00FD3E8C"/>
    <w:rsid w:val="00FD47BE"/>
    <w:rsid w:val="00FD74C7"/>
    <w:rsid w:val="00FE2D27"/>
    <w:rsid w:val="00FE6836"/>
    <w:rsid w:val="00FF11C9"/>
    <w:rsid w:val="00FF1B0D"/>
    <w:rsid w:val="00FF1FAE"/>
    <w:rsid w:val="00FF551D"/>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5E"/>
  </w:style>
  <w:style w:type="paragraph" w:styleId="1">
    <w:name w:val="heading 1"/>
    <w:basedOn w:val="a"/>
    <w:link w:val="10"/>
    <w:uiPriority w:val="9"/>
    <w:qFormat/>
    <w:rsid w:val="00556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65A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56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1E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1E2C"/>
    <w:rPr>
      <w:b/>
      <w:bCs/>
    </w:rPr>
  </w:style>
  <w:style w:type="paragraph" w:styleId="a5">
    <w:name w:val="header"/>
    <w:basedOn w:val="a"/>
    <w:link w:val="a6"/>
    <w:uiPriority w:val="99"/>
    <w:unhideWhenUsed/>
    <w:rsid w:val="00F81E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1E2C"/>
  </w:style>
  <w:style w:type="paragraph" w:styleId="a7">
    <w:name w:val="footer"/>
    <w:basedOn w:val="a"/>
    <w:link w:val="a8"/>
    <w:uiPriority w:val="99"/>
    <w:semiHidden/>
    <w:unhideWhenUsed/>
    <w:rsid w:val="00F81E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1E2C"/>
  </w:style>
  <w:style w:type="paragraph" w:styleId="a9">
    <w:name w:val="Balloon Text"/>
    <w:basedOn w:val="a"/>
    <w:link w:val="aa"/>
    <w:uiPriority w:val="99"/>
    <w:semiHidden/>
    <w:unhideWhenUsed/>
    <w:rsid w:val="00F81E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1E2C"/>
    <w:rPr>
      <w:rFonts w:ascii="Tahoma" w:hAnsi="Tahoma" w:cs="Tahoma"/>
      <w:sz w:val="16"/>
      <w:szCs w:val="16"/>
    </w:rPr>
  </w:style>
  <w:style w:type="paragraph" w:styleId="ab">
    <w:name w:val="List Paragraph"/>
    <w:basedOn w:val="a"/>
    <w:uiPriority w:val="34"/>
    <w:qFormat/>
    <w:rsid w:val="00F81E2C"/>
    <w:pPr>
      <w:ind w:left="720"/>
      <w:contextualSpacing/>
    </w:pPr>
  </w:style>
  <w:style w:type="paragraph" w:styleId="ac">
    <w:name w:val="footnote text"/>
    <w:basedOn w:val="a"/>
    <w:link w:val="ad"/>
    <w:uiPriority w:val="99"/>
    <w:rsid w:val="00B678B6"/>
    <w:pPr>
      <w:spacing w:after="0" w:line="240" w:lineRule="auto"/>
      <w:jc w:val="center"/>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rsid w:val="00B678B6"/>
    <w:rPr>
      <w:rFonts w:ascii="Times New Roman" w:eastAsia="Times New Roman" w:hAnsi="Times New Roman" w:cs="Times New Roman"/>
      <w:sz w:val="20"/>
      <w:szCs w:val="20"/>
      <w:lang w:eastAsia="ru-RU"/>
    </w:rPr>
  </w:style>
  <w:style w:type="character" w:styleId="ae">
    <w:name w:val="footnote reference"/>
    <w:uiPriority w:val="99"/>
    <w:rsid w:val="00B678B6"/>
    <w:rPr>
      <w:rFonts w:cs="Times New Roman"/>
      <w:vertAlign w:val="superscript"/>
    </w:rPr>
  </w:style>
  <w:style w:type="character" w:customStyle="1" w:styleId="10">
    <w:name w:val="Заголовок 1 Знак"/>
    <w:basedOn w:val="a0"/>
    <w:link w:val="1"/>
    <w:uiPriority w:val="9"/>
    <w:rsid w:val="005568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56877"/>
    <w:rPr>
      <w:rFonts w:ascii="Times New Roman" w:eastAsia="Times New Roman" w:hAnsi="Times New Roman" w:cs="Times New Roman"/>
      <w:b/>
      <w:bCs/>
      <w:sz w:val="27"/>
      <w:szCs w:val="27"/>
      <w:lang w:eastAsia="ru-RU"/>
    </w:rPr>
  </w:style>
  <w:style w:type="character" w:styleId="af">
    <w:name w:val="Hyperlink"/>
    <w:basedOn w:val="a0"/>
    <w:uiPriority w:val="99"/>
    <w:semiHidden/>
    <w:unhideWhenUsed/>
    <w:rsid w:val="00556877"/>
    <w:rPr>
      <w:color w:val="0000FF"/>
      <w:u w:val="single"/>
    </w:rPr>
  </w:style>
  <w:style w:type="character" w:customStyle="1" w:styleId="style-scope">
    <w:name w:val="style-scope"/>
    <w:basedOn w:val="a0"/>
    <w:rsid w:val="00556877"/>
  </w:style>
  <w:style w:type="table" w:styleId="af0">
    <w:name w:val="Table Grid"/>
    <w:basedOn w:val="a1"/>
    <w:uiPriority w:val="59"/>
    <w:rsid w:val="00E54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53564A"/>
    <w:pPr>
      <w:spacing w:after="0" w:line="240" w:lineRule="auto"/>
    </w:pPr>
  </w:style>
  <w:style w:type="character" w:customStyle="1" w:styleId="20">
    <w:name w:val="Заголовок 2 Знак"/>
    <w:basedOn w:val="a0"/>
    <w:link w:val="2"/>
    <w:uiPriority w:val="9"/>
    <w:rsid w:val="00765A7F"/>
    <w:rPr>
      <w:rFonts w:asciiTheme="majorHAnsi" w:eastAsiaTheme="majorEastAsia" w:hAnsiTheme="majorHAnsi" w:cstheme="majorBidi"/>
      <w:b/>
      <w:bCs/>
      <w:color w:val="4F81BD" w:themeColor="accent1"/>
      <w:sz w:val="26"/>
      <w:szCs w:val="26"/>
    </w:rPr>
  </w:style>
  <w:style w:type="paragraph" w:styleId="af2">
    <w:name w:val="Revision"/>
    <w:hidden/>
    <w:uiPriority w:val="99"/>
    <w:semiHidden/>
    <w:rsid w:val="00FF551D"/>
    <w:pPr>
      <w:spacing w:after="0" w:line="240" w:lineRule="auto"/>
    </w:pPr>
  </w:style>
  <w:style w:type="paragraph" w:customStyle="1" w:styleId="14-15">
    <w:name w:val="14-15"/>
    <w:basedOn w:val="a"/>
    <w:rsid w:val="00EE2A06"/>
    <w:pPr>
      <w:spacing w:after="0" w:line="360" w:lineRule="auto"/>
      <w:ind w:firstLine="720"/>
      <w:jc w:val="both"/>
    </w:pPr>
    <w:rPr>
      <w:rFonts w:ascii="Times New Roman CYR" w:eastAsia="Times New Roman" w:hAnsi="Times New Roman CYR" w:cs="Times New Roman"/>
      <w:spacing w:val="4"/>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6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65A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56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1E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1E2C"/>
    <w:rPr>
      <w:b/>
      <w:bCs/>
    </w:rPr>
  </w:style>
  <w:style w:type="paragraph" w:styleId="a5">
    <w:name w:val="header"/>
    <w:basedOn w:val="a"/>
    <w:link w:val="a6"/>
    <w:uiPriority w:val="99"/>
    <w:unhideWhenUsed/>
    <w:rsid w:val="00F81E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1E2C"/>
  </w:style>
  <w:style w:type="paragraph" w:styleId="a7">
    <w:name w:val="footer"/>
    <w:basedOn w:val="a"/>
    <w:link w:val="a8"/>
    <w:uiPriority w:val="99"/>
    <w:semiHidden/>
    <w:unhideWhenUsed/>
    <w:rsid w:val="00F81E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1E2C"/>
  </w:style>
  <w:style w:type="paragraph" w:styleId="a9">
    <w:name w:val="Balloon Text"/>
    <w:basedOn w:val="a"/>
    <w:link w:val="aa"/>
    <w:uiPriority w:val="99"/>
    <w:semiHidden/>
    <w:unhideWhenUsed/>
    <w:rsid w:val="00F81E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1E2C"/>
    <w:rPr>
      <w:rFonts w:ascii="Tahoma" w:hAnsi="Tahoma" w:cs="Tahoma"/>
      <w:sz w:val="16"/>
      <w:szCs w:val="16"/>
    </w:rPr>
  </w:style>
  <w:style w:type="paragraph" w:styleId="ab">
    <w:name w:val="List Paragraph"/>
    <w:basedOn w:val="a"/>
    <w:uiPriority w:val="34"/>
    <w:qFormat/>
    <w:rsid w:val="00F81E2C"/>
    <w:pPr>
      <w:ind w:left="720"/>
      <w:contextualSpacing/>
    </w:pPr>
  </w:style>
  <w:style w:type="paragraph" w:styleId="ac">
    <w:name w:val="footnote text"/>
    <w:basedOn w:val="a"/>
    <w:link w:val="ad"/>
    <w:uiPriority w:val="99"/>
    <w:rsid w:val="00B678B6"/>
    <w:pPr>
      <w:spacing w:after="0" w:line="240" w:lineRule="auto"/>
      <w:jc w:val="center"/>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rsid w:val="00B678B6"/>
    <w:rPr>
      <w:rFonts w:ascii="Times New Roman" w:eastAsia="Times New Roman" w:hAnsi="Times New Roman" w:cs="Times New Roman"/>
      <w:sz w:val="20"/>
      <w:szCs w:val="20"/>
      <w:lang w:eastAsia="ru-RU"/>
    </w:rPr>
  </w:style>
  <w:style w:type="character" w:styleId="ae">
    <w:name w:val="footnote reference"/>
    <w:uiPriority w:val="99"/>
    <w:rsid w:val="00B678B6"/>
    <w:rPr>
      <w:rFonts w:cs="Times New Roman"/>
      <w:vertAlign w:val="superscript"/>
    </w:rPr>
  </w:style>
  <w:style w:type="character" w:customStyle="1" w:styleId="10">
    <w:name w:val="Заголовок 1 Знак"/>
    <w:basedOn w:val="a0"/>
    <w:link w:val="1"/>
    <w:uiPriority w:val="9"/>
    <w:rsid w:val="005568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56877"/>
    <w:rPr>
      <w:rFonts w:ascii="Times New Roman" w:eastAsia="Times New Roman" w:hAnsi="Times New Roman" w:cs="Times New Roman"/>
      <w:b/>
      <w:bCs/>
      <w:sz w:val="27"/>
      <w:szCs w:val="27"/>
      <w:lang w:eastAsia="ru-RU"/>
    </w:rPr>
  </w:style>
  <w:style w:type="character" w:styleId="af">
    <w:name w:val="Hyperlink"/>
    <w:basedOn w:val="a0"/>
    <w:uiPriority w:val="99"/>
    <w:semiHidden/>
    <w:unhideWhenUsed/>
    <w:rsid w:val="00556877"/>
    <w:rPr>
      <w:color w:val="0000FF"/>
      <w:u w:val="single"/>
    </w:rPr>
  </w:style>
  <w:style w:type="character" w:customStyle="1" w:styleId="style-scope">
    <w:name w:val="style-scope"/>
    <w:basedOn w:val="a0"/>
    <w:rsid w:val="00556877"/>
  </w:style>
  <w:style w:type="table" w:styleId="af0">
    <w:name w:val="Table Grid"/>
    <w:basedOn w:val="a1"/>
    <w:uiPriority w:val="59"/>
    <w:rsid w:val="00E5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53564A"/>
    <w:pPr>
      <w:spacing w:after="0" w:line="240" w:lineRule="auto"/>
    </w:pPr>
  </w:style>
  <w:style w:type="character" w:customStyle="1" w:styleId="20">
    <w:name w:val="Заголовок 2 Знак"/>
    <w:basedOn w:val="a0"/>
    <w:link w:val="2"/>
    <w:uiPriority w:val="9"/>
    <w:rsid w:val="00765A7F"/>
    <w:rPr>
      <w:rFonts w:asciiTheme="majorHAnsi" w:eastAsiaTheme="majorEastAsia" w:hAnsiTheme="majorHAnsi" w:cstheme="majorBidi"/>
      <w:b/>
      <w:bCs/>
      <w:color w:val="4F81BD" w:themeColor="accent1"/>
      <w:sz w:val="26"/>
      <w:szCs w:val="26"/>
    </w:rPr>
  </w:style>
  <w:style w:type="paragraph" w:styleId="af2">
    <w:name w:val="Revision"/>
    <w:hidden/>
    <w:uiPriority w:val="99"/>
    <w:semiHidden/>
    <w:rsid w:val="00FF551D"/>
    <w:pPr>
      <w:spacing w:after="0" w:line="240" w:lineRule="auto"/>
    </w:pPr>
  </w:style>
</w:styles>
</file>

<file path=word/webSettings.xml><?xml version="1.0" encoding="utf-8"?>
<w:webSettings xmlns:r="http://schemas.openxmlformats.org/officeDocument/2006/relationships" xmlns:w="http://schemas.openxmlformats.org/wordprocessingml/2006/main">
  <w:divs>
    <w:div w:id="71199197">
      <w:bodyDiv w:val="1"/>
      <w:marLeft w:val="0"/>
      <w:marRight w:val="0"/>
      <w:marTop w:val="0"/>
      <w:marBottom w:val="0"/>
      <w:divBdr>
        <w:top w:val="none" w:sz="0" w:space="0" w:color="auto"/>
        <w:left w:val="none" w:sz="0" w:space="0" w:color="auto"/>
        <w:bottom w:val="none" w:sz="0" w:space="0" w:color="auto"/>
        <w:right w:val="none" w:sz="0" w:space="0" w:color="auto"/>
      </w:divBdr>
    </w:div>
    <w:div w:id="121465243">
      <w:bodyDiv w:val="1"/>
      <w:marLeft w:val="0"/>
      <w:marRight w:val="0"/>
      <w:marTop w:val="0"/>
      <w:marBottom w:val="0"/>
      <w:divBdr>
        <w:top w:val="none" w:sz="0" w:space="0" w:color="auto"/>
        <w:left w:val="none" w:sz="0" w:space="0" w:color="auto"/>
        <w:bottom w:val="none" w:sz="0" w:space="0" w:color="auto"/>
        <w:right w:val="none" w:sz="0" w:space="0" w:color="auto"/>
      </w:divBdr>
    </w:div>
    <w:div w:id="124351225">
      <w:bodyDiv w:val="1"/>
      <w:marLeft w:val="0"/>
      <w:marRight w:val="0"/>
      <w:marTop w:val="0"/>
      <w:marBottom w:val="0"/>
      <w:divBdr>
        <w:top w:val="none" w:sz="0" w:space="0" w:color="auto"/>
        <w:left w:val="none" w:sz="0" w:space="0" w:color="auto"/>
        <w:bottom w:val="none" w:sz="0" w:space="0" w:color="auto"/>
        <w:right w:val="none" w:sz="0" w:space="0" w:color="auto"/>
      </w:divBdr>
    </w:div>
    <w:div w:id="212040574">
      <w:bodyDiv w:val="1"/>
      <w:marLeft w:val="0"/>
      <w:marRight w:val="0"/>
      <w:marTop w:val="0"/>
      <w:marBottom w:val="0"/>
      <w:divBdr>
        <w:top w:val="none" w:sz="0" w:space="0" w:color="auto"/>
        <w:left w:val="none" w:sz="0" w:space="0" w:color="auto"/>
        <w:bottom w:val="none" w:sz="0" w:space="0" w:color="auto"/>
        <w:right w:val="none" w:sz="0" w:space="0" w:color="auto"/>
      </w:divBdr>
    </w:div>
    <w:div w:id="217476030">
      <w:bodyDiv w:val="1"/>
      <w:marLeft w:val="0"/>
      <w:marRight w:val="0"/>
      <w:marTop w:val="0"/>
      <w:marBottom w:val="0"/>
      <w:divBdr>
        <w:top w:val="none" w:sz="0" w:space="0" w:color="auto"/>
        <w:left w:val="none" w:sz="0" w:space="0" w:color="auto"/>
        <w:bottom w:val="none" w:sz="0" w:space="0" w:color="auto"/>
        <w:right w:val="none" w:sz="0" w:space="0" w:color="auto"/>
      </w:divBdr>
    </w:div>
    <w:div w:id="287207116">
      <w:bodyDiv w:val="1"/>
      <w:marLeft w:val="0"/>
      <w:marRight w:val="0"/>
      <w:marTop w:val="0"/>
      <w:marBottom w:val="0"/>
      <w:divBdr>
        <w:top w:val="none" w:sz="0" w:space="0" w:color="auto"/>
        <w:left w:val="none" w:sz="0" w:space="0" w:color="auto"/>
        <w:bottom w:val="none" w:sz="0" w:space="0" w:color="auto"/>
        <w:right w:val="none" w:sz="0" w:space="0" w:color="auto"/>
      </w:divBdr>
    </w:div>
    <w:div w:id="287704159">
      <w:bodyDiv w:val="1"/>
      <w:marLeft w:val="0"/>
      <w:marRight w:val="0"/>
      <w:marTop w:val="0"/>
      <w:marBottom w:val="0"/>
      <w:divBdr>
        <w:top w:val="none" w:sz="0" w:space="0" w:color="auto"/>
        <w:left w:val="none" w:sz="0" w:space="0" w:color="auto"/>
        <w:bottom w:val="none" w:sz="0" w:space="0" w:color="auto"/>
        <w:right w:val="none" w:sz="0" w:space="0" w:color="auto"/>
      </w:divBdr>
    </w:div>
    <w:div w:id="350842325">
      <w:bodyDiv w:val="1"/>
      <w:marLeft w:val="0"/>
      <w:marRight w:val="0"/>
      <w:marTop w:val="0"/>
      <w:marBottom w:val="0"/>
      <w:divBdr>
        <w:top w:val="none" w:sz="0" w:space="0" w:color="auto"/>
        <w:left w:val="none" w:sz="0" w:space="0" w:color="auto"/>
        <w:bottom w:val="none" w:sz="0" w:space="0" w:color="auto"/>
        <w:right w:val="none" w:sz="0" w:space="0" w:color="auto"/>
      </w:divBdr>
    </w:div>
    <w:div w:id="404229390">
      <w:bodyDiv w:val="1"/>
      <w:marLeft w:val="0"/>
      <w:marRight w:val="0"/>
      <w:marTop w:val="0"/>
      <w:marBottom w:val="0"/>
      <w:divBdr>
        <w:top w:val="none" w:sz="0" w:space="0" w:color="auto"/>
        <w:left w:val="none" w:sz="0" w:space="0" w:color="auto"/>
        <w:bottom w:val="none" w:sz="0" w:space="0" w:color="auto"/>
        <w:right w:val="none" w:sz="0" w:space="0" w:color="auto"/>
      </w:divBdr>
    </w:div>
    <w:div w:id="409619149">
      <w:bodyDiv w:val="1"/>
      <w:marLeft w:val="0"/>
      <w:marRight w:val="0"/>
      <w:marTop w:val="0"/>
      <w:marBottom w:val="0"/>
      <w:divBdr>
        <w:top w:val="none" w:sz="0" w:space="0" w:color="auto"/>
        <w:left w:val="none" w:sz="0" w:space="0" w:color="auto"/>
        <w:bottom w:val="none" w:sz="0" w:space="0" w:color="auto"/>
        <w:right w:val="none" w:sz="0" w:space="0" w:color="auto"/>
      </w:divBdr>
    </w:div>
    <w:div w:id="418143590">
      <w:bodyDiv w:val="1"/>
      <w:marLeft w:val="0"/>
      <w:marRight w:val="0"/>
      <w:marTop w:val="0"/>
      <w:marBottom w:val="0"/>
      <w:divBdr>
        <w:top w:val="none" w:sz="0" w:space="0" w:color="auto"/>
        <w:left w:val="none" w:sz="0" w:space="0" w:color="auto"/>
        <w:bottom w:val="none" w:sz="0" w:space="0" w:color="auto"/>
        <w:right w:val="none" w:sz="0" w:space="0" w:color="auto"/>
      </w:divBdr>
    </w:div>
    <w:div w:id="419987225">
      <w:bodyDiv w:val="1"/>
      <w:marLeft w:val="0"/>
      <w:marRight w:val="0"/>
      <w:marTop w:val="0"/>
      <w:marBottom w:val="0"/>
      <w:divBdr>
        <w:top w:val="none" w:sz="0" w:space="0" w:color="auto"/>
        <w:left w:val="none" w:sz="0" w:space="0" w:color="auto"/>
        <w:bottom w:val="none" w:sz="0" w:space="0" w:color="auto"/>
        <w:right w:val="none" w:sz="0" w:space="0" w:color="auto"/>
      </w:divBdr>
    </w:div>
    <w:div w:id="462230886">
      <w:bodyDiv w:val="1"/>
      <w:marLeft w:val="0"/>
      <w:marRight w:val="0"/>
      <w:marTop w:val="0"/>
      <w:marBottom w:val="0"/>
      <w:divBdr>
        <w:top w:val="none" w:sz="0" w:space="0" w:color="auto"/>
        <w:left w:val="none" w:sz="0" w:space="0" w:color="auto"/>
        <w:bottom w:val="none" w:sz="0" w:space="0" w:color="auto"/>
        <w:right w:val="none" w:sz="0" w:space="0" w:color="auto"/>
      </w:divBdr>
    </w:div>
    <w:div w:id="514610631">
      <w:bodyDiv w:val="1"/>
      <w:marLeft w:val="0"/>
      <w:marRight w:val="0"/>
      <w:marTop w:val="0"/>
      <w:marBottom w:val="0"/>
      <w:divBdr>
        <w:top w:val="none" w:sz="0" w:space="0" w:color="auto"/>
        <w:left w:val="none" w:sz="0" w:space="0" w:color="auto"/>
        <w:bottom w:val="none" w:sz="0" w:space="0" w:color="auto"/>
        <w:right w:val="none" w:sz="0" w:space="0" w:color="auto"/>
      </w:divBdr>
    </w:div>
    <w:div w:id="604582040">
      <w:bodyDiv w:val="1"/>
      <w:marLeft w:val="0"/>
      <w:marRight w:val="0"/>
      <w:marTop w:val="0"/>
      <w:marBottom w:val="0"/>
      <w:divBdr>
        <w:top w:val="none" w:sz="0" w:space="0" w:color="auto"/>
        <w:left w:val="none" w:sz="0" w:space="0" w:color="auto"/>
        <w:bottom w:val="none" w:sz="0" w:space="0" w:color="auto"/>
        <w:right w:val="none" w:sz="0" w:space="0" w:color="auto"/>
      </w:divBdr>
    </w:div>
    <w:div w:id="641155817">
      <w:bodyDiv w:val="1"/>
      <w:marLeft w:val="0"/>
      <w:marRight w:val="0"/>
      <w:marTop w:val="0"/>
      <w:marBottom w:val="0"/>
      <w:divBdr>
        <w:top w:val="none" w:sz="0" w:space="0" w:color="auto"/>
        <w:left w:val="none" w:sz="0" w:space="0" w:color="auto"/>
        <w:bottom w:val="none" w:sz="0" w:space="0" w:color="auto"/>
        <w:right w:val="none" w:sz="0" w:space="0" w:color="auto"/>
      </w:divBdr>
    </w:div>
    <w:div w:id="646085863">
      <w:bodyDiv w:val="1"/>
      <w:marLeft w:val="0"/>
      <w:marRight w:val="0"/>
      <w:marTop w:val="0"/>
      <w:marBottom w:val="0"/>
      <w:divBdr>
        <w:top w:val="none" w:sz="0" w:space="0" w:color="auto"/>
        <w:left w:val="none" w:sz="0" w:space="0" w:color="auto"/>
        <w:bottom w:val="none" w:sz="0" w:space="0" w:color="auto"/>
        <w:right w:val="none" w:sz="0" w:space="0" w:color="auto"/>
      </w:divBdr>
    </w:div>
    <w:div w:id="773327515">
      <w:bodyDiv w:val="1"/>
      <w:marLeft w:val="0"/>
      <w:marRight w:val="0"/>
      <w:marTop w:val="0"/>
      <w:marBottom w:val="0"/>
      <w:divBdr>
        <w:top w:val="none" w:sz="0" w:space="0" w:color="auto"/>
        <w:left w:val="none" w:sz="0" w:space="0" w:color="auto"/>
        <w:bottom w:val="none" w:sz="0" w:space="0" w:color="auto"/>
        <w:right w:val="none" w:sz="0" w:space="0" w:color="auto"/>
      </w:divBdr>
    </w:div>
    <w:div w:id="934560616">
      <w:bodyDiv w:val="1"/>
      <w:marLeft w:val="0"/>
      <w:marRight w:val="0"/>
      <w:marTop w:val="0"/>
      <w:marBottom w:val="0"/>
      <w:divBdr>
        <w:top w:val="none" w:sz="0" w:space="0" w:color="auto"/>
        <w:left w:val="none" w:sz="0" w:space="0" w:color="auto"/>
        <w:bottom w:val="none" w:sz="0" w:space="0" w:color="auto"/>
        <w:right w:val="none" w:sz="0" w:space="0" w:color="auto"/>
      </w:divBdr>
    </w:div>
    <w:div w:id="966357606">
      <w:bodyDiv w:val="1"/>
      <w:marLeft w:val="0"/>
      <w:marRight w:val="0"/>
      <w:marTop w:val="0"/>
      <w:marBottom w:val="0"/>
      <w:divBdr>
        <w:top w:val="none" w:sz="0" w:space="0" w:color="auto"/>
        <w:left w:val="none" w:sz="0" w:space="0" w:color="auto"/>
        <w:bottom w:val="none" w:sz="0" w:space="0" w:color="auto"/>
        <w:right w:val="none" w:sz="0" w:space="0" w:color="auto"/>
      </w:divBdr>
      <w:divsChild>
        <w:div w:id="101194757">
          <w:marLeft w:val="0"/>
          <w:marRight w:val="0"/>
          <w:marTop w:val="0"/>
          <w:marBottom w:val="0"/>
          <w:divBdr>
            <w:top w:val="none" w:sz="0" w:space="0" w:color="auto"/>
            <w:left w:val="none" w:sz="0" w:space="0" w:color="auto"/>
            <w:bottom w:val="none" w:sz="0" w:space="0" w:color="auto"/>
            <w:right w:val="none" w:sz="0" w:space="0" w:color="auto"/>
          </w:divBdr>
          <w:divsChild>
            <w:div w:id="136535608">
              <w:marLeft w:val="0"/>
              <w:marRight w:val="0"/>
              <w:marTop w:val="0"/>
              <w:marBottom w:val="0"/>
              <w:divBdr>
                <w:top w:val="none" w:sz="0" w:space="0" w:color="auto"/>
                <w:left w:val="none" w:sz="0" w:space="0" w:color="auto"/>
                <w:bottom w:val="none" w:sz="0" w:space="0" w:color="auto"/>
                <w:right w:val="none" w:sz="0" w:space="0" w:color="auto"/>
              </w:divBdr>
            </w:div>
            <w:div w:id="388848803">
              <w:marLeft w:val="0"/>
              <w:marRight w:val="0"/>
              <w:marTop w:val="0"/>
              <w:marBottom w:val="157"/>
              <w:divBdr>
                <w:top w:val="none" w:sz="0" w:space="0" w:color="auto"/>
                <w:left w:val="none" w:sz="0" w:space="0" w:color="auto"/>
                <w:bottom w:val="none" w:sz="0" w:space="0" w:color="auto"/>
                <w:right w:val="none" w:sz="0" w:space="0" w:color="auto"/>
              </w:divBdr>
              <w:divsChild>
                <w:div w:id="784693894">
                  <w:marLeft w:val="0"/>
                  <w:marRight w:val="0"/>
                  <w:marTop w:val="0"/>
                  <w:marBottom w:val="0"/>
                  <w:divBdr>
                    <w:top w:val="none" w:sz="0" w:space="0" w:color="auto"/>
                    <w:left w:val="none" w:sz="0" w:space="0" w:color="auto"/>
                    <w:bottom w:val="none" w:sz="0" w:space="0" w:color="auto"/>
                    <w:right w:val="none" w:sz="0" w:space="0" w:color="auto"/>
                  </w:divBdr>
                </w:div>
                <w:div w:id="1362903900">
                  <w:marLeft w:val="0"/>
                  <w:marRight w:val="0"/>
                  <w:marTop w:val="0"/>
                  <w:marBottom w:val="0"/>
                  <w:divBdr>
                    <w:top w:val="none" w:sz="0" w:space="0" w:color="auto"/>
                    <w:left w:val="none" w:sz="0" w:space="0" w:color="auto"/>
                    <w:bottom w:val="none" w:sz="0" w:space="0" w:color="auto"/>
                    <w:right w:val="none" w:sz="0" w:space="0" w:color="auto"/>
                  </w:divBdr>
                  <w:divsChild>
                    <w:div w:id="977422006">
                      <w:marLeft w:val="0"/>
                      <w:marRight w:val="0"/>
                      <w:marTop w:val="0"/>
                      <w:marBottom w:val="0"/>
                      <w:divBdr>
                        <w:top w:val="none" w:sz="0" w:space="0" w:color="auto"/>
                        <w:left w:val="none" w:sz="0" w:space="0" w:color="auto"/>
                        <w:bottom w:val="none" w:sz="0" w:space="0" w:color="auto"/>
                        <w:right w:val="none" w:sz="0" w:space="0" w:color="auto"/>
                      </w:divBdr>
                      <w:divsChild>
                        <w:div w:id="22294216">
                          <w:marLeft w:val="0"/>
                          <w:marRight w:val="0"/>
                          <w:marTop w:val="0"/>
                          <w:marBottom w:val="0"/>
                          <w:divBdr>
                            <w:top w:val="none" w:sz="0" w:space="0" w:color="auto"/>
                            <w:left w:val="none" w:sz="0" w:space="0" w:color="auto"/>
                            <w:bottom w:val="none" w:sz="0" w:space="0" w:color="auto"/>
                            <w:right w:val="none" w:sz="0" w:space="0" w:color="auto"/>
                          </w:divBdr>
                          <w:divsChild>
                            <w:div w:id="7035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75770">
              <w:marLeft w:val="0"/>
              <w:marRight w:val="0"/>
              <w:marTop w:val="52"/>
              <w:marBottom w:val="0"/>
              <w:divBdr>
                <w:top w:val="none" w:sz="0" w:space="0" w:color="auto"/>
                <w:left w:val="none" w:sz="0" w:space="0" w:color="auto"/>
                <w:bottom w:val="none" w:sz="0" w:space="0" w:color="auto"/>
                <w:right w:val="none" w:sz="0" w:space="0" w:color="auto"/>
              </w:divBdr>
              <w:divsChild>
                <w:div w:id="1013649073">
                  <w:marLeft w:val="0"/>
                  <w:marRight w:val="0"/>
                  <w:marTop w:val="131"/>
                  <w:marBottom w:val="0"/>
                  <w:divBdr>
                    <w:top w:val="none" w:sz="0" w:space="0" w:color="auto"/>
                    <w:left w:val="none" w:sz="0" w:space="0" w:color="auto"/>
                    <w:bottom w:val="none" w:sz="0" w:space="0" w:color="auto"/>
                    <w:right w:val="none" w:sz="0" w:space="0" w:color="auto"/>
                  </w:divBdr>
                </w:div>
              </w:divsChild>
            </w:div>
            <w:div w:id="863444050">
              <w:marLeft w:val="0"/>
              <w:marRight w:val="0"/>
              <w:marTop w:val="0"/>
              <w:marBottom w:val="0"/>
              <w:divBdr>
                <w:top w:val="none" w:sz="0" w:space="0" w:color="auto"/>
                <w:left w:val="none" w:sz="0" w:space="0" w:color="auto"/>
                <w:bottom w:val="none" w:sz="0" w:space="0" w:color="auto"/>
                <w:right w:val="none" w:sz="0" w:space="0" w:color="auto"/>
              </w:divBdr>
            </w:div>
          </w:divsChild>
        </w:div>
        <w:div w:id="2085299808">
          <w:marLeft w:val="0"/>
          <w:marRight w:val="0"/>
          <w:marTop w:val="0"/>
          <w:marBottom w:val="0"/>
          <w:divBdr>
            <w:top w:val="none" w:sz="0" w:space="0" w:color="auto"/>
            <w:left w:val="none" w:sz="0" w:space="0" w:color="auto"/>
            <w:bottom w:val="none" w:sz="0" w:space="0" w:color="auto"/>
            <w:right w:val="none" w:sz="0" w:space="0" w:color="auto"/>
          </w:divBdr>
          <w:divsChild>
            <w:div w:id="1177037924">
              <w:marLeft w:val="0"/>
              <w:marRight w:val="0"/>
              <w:marTop w:val="0"/>
              <w:marBottom w:val="0"/>
              <w:divBdr>
                <w:top w:val="none" w:sz="0" w:space="0" w:color="auto"/>
                <w:left w:val="none" w:sz="0" w:space="0" w:color="auto"/>
                <w:bottom w:val="none" w:sz="0" w:space="0" w:color="auto"/>
                <w:right w:val="none" w:sz="0" w:space="0" w:color="auto"/>
              </w:divBdr>
              <w:divsChild>
                <w:div w:id="2018387909">
                  <w:marLeft w:val="0"/>
                  <w:marRight w:val="0"/>
                  <w:marTop w:val="0"/>
                  <w:marBottom w:val="0"/>
                  <w:divBdr>
                    <w:top w:val="none" w:sz="0" w:space="0" w:color="auto"/>
                    <w:left w:val="none" w:sz="0" w:space="0" w:color="auto"/>
                    <w:bottom w:val="none" w:sz="0" w:space="0" w:color="auto"/>
                    <w:right w:val="none" w:sz="0" w:space="0" w:color="auto"/>
                  </w:divBdr>
                  <w:divsChild>
                    <w:div w:id="2056273610">
                      <w:marLeft w:val="0"/>
                      <w:marRight w:val="0"/>
                      <w:marTop w:val="0"/>
                      <w:marBottom w:val="0"/>
                      <w:divBdr>
                        <w:top w:val="none" w:sz="0" w:space="0" w:color="auto"/>
                        <w:left w:val="none" w:sz="0" w:space="0" w:color="auto"/>
                        <w:bottom w:val="none" w:sz="0" w:space="0" w:color="auto"/>
                        <w:right w:val="none" w:sz="0" w:space="0" w:color="auto"/>
                      </w:divBdr>
                      <w:divsChild>
                        <w:div w:id="23674052">
                          <w:marLeft w:val="0"/>
                          <w:marRight w:val="0"/>
                          <w:marTop w:val="0"/>
                          <w:marBottom w:val="0"/>
                          <w:divBdr>
                            <w:top w:val="none" w:sz="0" w:space="0" w:color="auto"/>
                            <w:left w:val="none" w:sz="0" w:space="0" w:color="auto"/>
                            <w:bottom w:val="none" w:sz="0" w:space="0" w:color="auto"/>
                            <w:right w:val="none" w:sz="0" w:space="0" w:color="auto"/>
                          </w:divBdr>
                          <w:divsChild>
                            <w:div w:id="98304861">
                              <w:marLeft w:val="0"/>
                              <w:marRight w:val="0"/>
                              <w:marTop w:val="0"/>
                              <w:marBottom w:val="0"/>
                              <w:divBdr>
                                <w:top w:val="none" w:sz="0" w:space="0" w:color="auto"/>
                                <w:left w:val="none" w:sz="0" w:space="0" w:color="auto"/>
                                <w:bottom w:val="none" w:sz="0" w:space="0" w:color="auto"/>
                                <w:right w:val="none" w:sz="0" w:space="0" w:color="auto"/>
                              </w:divBdr>
                              <w:divsChild>
                                <w:div w:id="1668172208">
                                  <w:marLeft w:val="0"/>
                                  <w:marRight w:val="0"/>
                                  <w:marTop w:val="0"/>
                                  <w:marBottom w:val="0"/>
                                  <w:divBdr>
                                    <w:top w:val="none" w:sz="0" w:space="0" w:color="auto"/>
                                    <w:left w:val="none" w:sz="0" w:space="0" w:color="auto"/>
                                    <w:bottom w:val="none" w:sz="0" w:space="0" w:color="auto"/>
                                    <w:right w:val="none" w:sz="0" w:space="0" w:color="auto"/>
                                  </w:divBdr>
                                  <w:divsChild>
                                    <w:div w:id="1980333991">
                                      <w:marLeft w:val="0"/>
                                      <w:marRight w:val="0"/>
                                      <w:marTop w:val="0"/>
                                      <w:marBottom w:val="0"/>
                                      <w:divBdr>
                                        <w:top w:val="none" w:sz="0" w:space="0" w:color="auto"/>
                                        <w:left w:val="none" w:sz="0" w:space="0" w:color="auto"/>
                                        <w:bottom w:val="none" w:sz="0" w:space="0" w:color="auto"/>
                                        <w:right w:val="none" w:sz="0" w:space="0" w:color="auto"/>
                                      </w:divBdr>
                                      <w:divsChild>
                                        <w:div w:id="1025209222">
                                          <w:marLeft w:val="0"/>
                                          <w:marRight w:val="0"/>
                                          <w:marTop w:val="0"/>
                                          <w:marBottom w:val="0"/>
                                          <w:divBdr>
                                            <w:top w:val="none" w:sz="0" w:space="0" w:color="auto"/>
                                            <w:left w:val="none" w:sz="0" w:space="0" w:color="auto"/>
                                            <w:bottom w:val="none" w:sz="0" w:space="0" w:color="auto"/>
                                            <w:right w:val="none" w:sz="0" w:space="0" w:color="auto"/>
                                          </w:divBdr>
                                          <w:divsChild>
                                            <w:div w:id="1099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8190">
                              <w:marLeft w:val="0"/>
                              <w:marRight w:val="0"/>
                              <w:marTop w:val="0"/>
                              <w:marBottom w:val="0"/>
                              <w:divBdr>
                                <w:top w:val="none" w:sz="0" w:space="0" w:color="auto"/>
                                <w:left w:val="none" w:sz="0" w:space="0" w:color="auto"/>
                                <w:bottom w:val="none" w:sz="0" w:space="0" w:color="auto"/>
                                <w:right w:val="none" w:sz="0" w:space="0" w:color="auto"/>
                              </w:divBdr>
                            </w:div>
                          </w:divsChild>
                        </w:div>
                        <w:div w:id="643124669">
                          <w:marLeft w:val="0"/>
                          <w:marRight w:val="0"/>
                          <w:marTop w:val="0"/>
                          <w:marBottom w:val="0"/>
                          <w:divBdr>
                            <w:top w:val="none" w:sz="0" w:space="0" w:color="auto"/>
                            <w:left w:val="none" w:sz="0" w:space="0" w:color="auto"/>
                            <w:bottom w:val="none" w:sz="0" w:space="0" w:color="auto"/>
                            <w:right w:val="none" w:sz="0" w:space="0" w:color="auto"/>
                          </w:divBdr>
                          <w:divsChild>
                            <w:div w:id="1523586491">
                              <w:marLeft w:val="0"/>
                              <w:marRight w:val="0"/>
                              <w:marTop w:val="0"/>
                              <w:marBottom w:val="0"/>
                              <w:divBdr>
                                <w:top w:val="none" w:sz="0" w:space="0" w:color="auto"/>
                                <w:left w:val="none" w:sz="0" w:space="0" w:color="auto"/>
                                <w:bottom w:val="none" w:sz="0" w:space="0" w:color="auto"/>
                                <w:right w:val="none" w:sz="0" w:space="0" w:color="auto"/>
                              </w:divBdr>
                              <w:divsChild>
                                <w:div w:id="750200343">
                                  <w:marLeft w:val="0"/>
                                  <w:marRight w:val="0"/>
                                  <w:marTop w:val="0"/>
                                  <w:marBottom w:val="0"/>
                                  <w:divBdr>
                                    <w:top w:val="none" w:sz="0" w:space="0" w:color="auto"/>
                                    <w:left w:val="none" w:sz="0" w:space="0" w:color="auto"/>
                                    <w:bottom w:val="none" w:sz="0" w:space="0" w:color="auto"/>
                                    <w:right w:val="none" w:sz="0" w:space="0" w:color="auto"/>
                                  </w:divBdr>
                                  <w:divsChild>
                                    <w:div w:id="957949042">
                                      <w:marLeft w:val="0"/>
                                      <w:marRight w:val="0"/>
                                      <w:marTop w:val="0"/>
                                      <w:marBottom w:val="0"/>
                                      <w:divBdr>
                                        <w:top w:val="none" w:sz="0" w:space="0" w:color="auto"/>
                                        <w:left w:val="none" w:sz="0" w:space="0" w:color="auto"/>
                                        <w:bottom w:val="none" w:sz="0" w:space="0" w:color="auto"/>
                                        <w:right w:val="none" w:sz="0" w:space="0" w:color="auto"/>
                                      </w:divBdr>
                                      <w:divsChild>
                                        <w:div w:id="353699411">
                                          <w:marLeft w:val="0"/>
                                          <w:marRight w:val="0"/>
                                          <w:marTop w:val="0"/>
                                          <w:marBottom w:val="0"/>
                                          <w:divBdr>
                                            <w:top w:val="none" w:sz="0" w:space="0" w:color="auto"/>
                                            <w:left w:val="none" w:sz="0" w:space="0" w:color="auto"/>
                                            <w:bottom w:val="none" w:sz="0" w:space="0" w:color="auto"/>
                                            <w:right w:val="none" w:sz="0" w:space="0" w:color="auto"/>
                                          </w:divBdr>
                                          <w:divsChild>
                                            <w:div w:id="7125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8441">
                              <w:marLeft w:val="0"/>
                              <w:marRight w:val="0"/>
                              <w:marTop w:val="0"/>
                              <w:marBottom w:val="0"/>
                              <w:divBdr>
                                <w:top w:val="none" w:sz="0" w:space="0" w:color="auto"/>
                                <w:left w:val="none" w:sz="0" w:space="0" w:color="auto"/>
                                <w:bottom w:val="none" w:sz="0" w:space="0" w:color="auto"/>
                                <w:right w:val="none" w:sz="0" w:space="0" w:color="auto"/>
                              </w:divBdr>
                            </w:div>
                          </w:divsChild>
                        </w:div>
                        <w:div w:id="1071779457">
                          <w:marLeft w:val="0"/>
                          <w:marRight w:val="0"/>
                          <w:marTop w:val="0"/>
                          <w:marBottom w:val="0"/>
                          <w:divBdr>
                            <w:top w:val="none" w:sz="0" w:space="0" w:color="auto"/>
                            <w:left w:val="none" w:sz="0" w:space="0" w:color="auto"/>
                            <w:bottom w:val="none" w:sz="0" w:space="0" w:color="auto"/>
                            <w:right w:val="none" w:sz="0" w:space="0" w:color="auto"/>
                          </w:divBdr>
                          <w:divsChild>
                            <w:div w:id="175270909">
                              <w:marLeft w:val="0"/>
                              <w:marRight w:val="0"/>
                              <w:marTop w:val="0"/>
                              <w:marBottom w:val="0"/>
                              <w:divBdr>
                                <w:top w:val="none" w:sz="0" w:space="0" w:color="auto"/>
                                <w:left w:val="none" w:sz="0" w:space="0" w:color="auto"/>
                                <w:bottom w:val="none" w:sz="0" w:space="0" w:color="auto"/>
                                <w:right w:val="none" w:sz="0" w:space="0" w:color="auto"/>
                              </w:divBdr>
                            </w:div>
                            <w:div w:id="2077781945">
                              <w:marLeft w:val="0"/>
                              <w:marRight w:val="0"/>
                              <w:marTop w:val="0"/>
                              <w:marBottom w:val="0"/>
                              <w:divBdr>
                                <w:top w:val="none" w:sz="0" w:space="0" w:color="auto"/>
                                <w:left w:val="none" w:sz="0" w:space="0" w:color="auto"/>
                                <w:bottom w:val="none" w:sz="0" w:space="0" w:color="auto"/>
                                <w:right w:val="none" w:sz="0" w:space="0" w:color="auto"/>
                              </w:divBdr>
                              <w:divsChild>
                                <w:div w:id="416174526">
                                  <w:marLeft w:val="0"/>
                                  <w:marRight w:val="0"/>
                                  <w:marTop w:val="0"/>
                                  <w:marBottom w:val="0"/>
                                  <w:divBdr>
                                    <w:top w:val="none" w:sz="0" w:space="0" w:color="auto"/>
                                    <w:left w:val="none" w:sz="0" w:space="0" w:color="auto"/>
                                    <w:bottom w:val="none" w:sz="0" w:space="0" w:color="auto"/>
                                    <w:right w:val="none" w:sz="0" w:space="0" w:color="auto"/>
                                  </w:divBdr>
                                  <w:divsChild>
                                    <w:div w:id="512575103">
                                      <w:marLeft w:val="0"/>
                                      <w:marRight w:val="0"/>
                                      <w:marTop w:val="0"/>
                                      <w:marBottom w:val="0"/>
                                      <w:divBdr>
                                        <w:top w:val="none" w:sz="0" w:space="0" w:color="auto"/>
                                        <w:left w:val="none" w:sz="0" w:space="0" w:color="auto"/>
                                        <w:bottom w:val="none" w:sz="0" w:space="0" w:color="auto"/>
                                        <w:right w:val="none" w:sz="0" w:space="0" w:color="auto"/>
                                      </w:divBdr>
                                      <w:divsChild>
                                        <w:div w:id="1669595847">
                                          <w:marLeft w:val="0"/>
                                          <w:marRight w:val="0"/>
                                          <w:marTop w:val="0"/>
                                          <w:marBottom w:val="0"/>
                                          <w:divBdr>
                                            <w:top w:val="none" w:sz="0" w:space="0" w:color="auto"/>
                                            <w:left w:val="none" w:sz="0" w:space="0" w:color="auto"/>
                                            <w:bottom w:val="none" w:sz="0" w:space="0" w:color="auto"/>
                                            <w:right w:val="none" w:sz="0" w:space="0" w:color="auto"/>
                                          </w:divBdr>
                                          <w:divsChild>
                                            <w:div w:id="20867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832611">
                          <w:marLeft w:val="0"/>
                          <w:marRight w:val="0"/>
                          <w:marTop w:val="0"/>
                          <w:marBottom w:val="0"/>
                          <w:divBdr>
                            <w:top w:val="none" w:sz="0" w:space="0" w:color="auto"/>
                            <w:left w:val="none" w:sz="0" w:space="0" w:color="auto"/>
                            <w:bottom w:val="none" w:sz="0" w:space="0" w:color="auto"/>
                            <w:right w:val="none" w:sz="0" w:space="0" w:color="auto"/>
                          </w:divBdr>
                          <w:divsChild>
                            <w:div w:id="235359629">
                              <w:marLeft w:val="0"/>
                              <w:marRight w:val="0"/>
                              <w:marTop w:val="0"/>
                              <w:marBottom w:val="0"/>
                              <w:divBdr>
                                <w:top w:val="none" w:sz="0" w:space="0" w:color="auto"/>
                                <w:left w:val="none" w:sz="0" w:space="0" w:color="auto"/>
                                <w:bottom w:val="none" w:sz="0" w:space="0" w:color="auto"/>
                                <w:right w:val="none" w:sz="0" w:space="0" w:color="auto"/>
                              </w:divBdr>
                              <w:divsChild>
                                <w:div w:id="1462310483">
                                  <w:marLeft w:val="0"/>
                                  <w:marRight w:val="0"/>
                                  <w:marTop w:val="0"/>
                                  <w:marBottom w:val="0"/>
                                  <w:divBdr>
                                    <w:top w:val="none" w:sz="0" w:space="0" w:color="auto"/>
                                    <w:left w:val="none" w:sz="0" w:space="0" w:color="auto"/>
                                    <w:bottom w:val="none" w:sz="0" w:space="0" w:color="auto"/>
                                    <w:right w:val="none" w:sz="0" w:space="0" w:color="auto"/>
                                  </w:divBdr>
                                  <w:divsChild>
                                    <w:div w:id="740832882">
                                      <w:marLeft w:val="0"/>
                                      <w:marRight w:val="0"/>
                                      <w:marTop w:val="0"/>
                                      <w:marBottom w:val="0"/>
                                      <w:divBdr>
                                        <w:top w:val="none" w:sz="0" w:space="0" w:color="auto"/>
                                        <w:left w:val="none" w:sz="0" w:space="0" w:color="auto"/>
                                        <w:bottom w:val="none" w:sz="0" w:space="0" w:color="auto"/>
                                        <w:right w:val="none" w:sz="0" w:space="0" w:color="auto"/>
                                      </w:divBdr>
                                      <w:divsChild>
                                        <w:div w:id="1931817328">
                                          <w:marLeft w:val="0"/>
                                          <w:marRight w:val="0"/>
                                          <w:marTop w:val="0"/>
                                          <w:marBottom w:val="0"/>
                                          <w:divBdr>
                                            <w:top w:val="none" w:sz="0" w:space="0" w:color="auto"/>
                                            <w:left w:val="none" w:sz="0" w:space="0" w:color="auto"/>
                                            <w:bottom w:val="none" w:sz="0" w:space="0" w:color="auto"/>
                                            <w:right w:val="none" w:sz="0" w:space="0" w:color="auto"/>
                                          </w:divBdr>
                                          <w:divsChild>
                                            <w:div w:id="6694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2160">
                              <w:marLeft w:val="0"/>
                              <w:marRight w:val="0"/>
                              <w:marTop w:val="0"/>
                              <w:marBottom w:val="0"/>
                              <w:divBdr>
                                <w:top w:val="none" w:sz="0" w:space="0" w:color="auto"/>
                                <w:left w:val="none" w:sz="0" w:space="0" w:color="auto"/>
                                <w:bottom w:val="none" w:sz="0" w:space="0" w:color="auto"/>
                                <w:right w:val="none" w:sz="0" w:space="0" w:color="auto"/>
                              </w:divBdr>
                            </w:div>
                          </w:divsChild>
                        </w:div>
                        <w:div w:id="1319455698">
                          <w:marLeft w:val="0"/>
                          <w:marRight w:val="0"/>
                          <w:marTop w:val="0"/>
                          <w:marBottom w:val="0"/>
                          <w:divBdr>
                            <w:top w:val="none" w:sz="0" w:space="0" w:color="auto"/>
                            <w:left w:val="none" w:sz="0" w:space="0" w:color="auto"/>
                            <w:bottom w:val="none" w:sz="0" w:space="0" w:color="auto"/>
                            <w:right w:val="none" w:sz="0" w:space="0" w:color="auto"/>
                          </w:divBdr>
                          <w:divsChild>
                            <w:div w:id="93133177">
                              <w:marLeft w:val="0"/>
                              <w:marRight w:val="0"/>
                              <w:marTop w:val="0"/>
                              <w:marBottom w:val="0"/>
                              <w:divBdr>
                                <w:top w:val="none" w:sz="0" w:space="0" w:color="auto"/>
                                <w:left w:val="none" w:sz="0" w:space="0" w:color="auto"/>
                                <w:bottom w:val="none" w:sz="0" w:space="0" w:color="auto"/>
                                <w:right w:val="none" w:sz="0" w:space="0" w:color="auto"/>
                              </w:divBdr>
                              <w:divsChild>
                                <w:div w:id="1356736975">
                                  <w:marLeft w:val="0"/>
                                  <w:marRight w:val="0"/>
                                  <w:marTop w:val="0"/>
                                  <w:marBottom w:val="0"/>
                                  <w:divBdr>
                                    <w:top w:val="none" w:sz="0" w:space="0" w:color="auto"/>
                                    <w:left w:val="none" w:sz="0" w:space="0" w:color="auto"/>
                                    <w:bottom w:val="none" w:sz="0" w:space="0" w:color="auto"/>
                                    <w:right w:val="none" w:sz="0" w:space="0" w:color="auto"/>
                                  </w:divBdr>
                                  <w:divsChild>
                                    <w:div w:id="1654138558">
                                      <w:marLeft w:val="0"/>
                                      <w:marRight w:val="0"/>
                                      <w:marTop w:val="0"/>
                                      <w:marBottom w:val="0"/>
                                      <w:divBdr>
                                        <w:top w:val="none" w:sz="0" w:space="0" w:color="auto"/>
                                        <w:left w:val="none" w:sz="0" w:space="0" w:color="auto"/>
                                        <w:bottom w:val="none" w:sz="0" w:space="0" w:color="auto"/>
                                        <w:right w:val="none" w:sz="0" w:space="0" w:color="auto"/>
                                      </w:divBdr>
                                      <w:divsChild>
                                        <w:div w:id="2133278974">
                                          <w:marLeft w:val="0"/>
                                          <w:marRight w:val="0"/>
                                          <w:marTop w:val="0"/>
                                          <w:marBottom w:val="0"/>
                                          <w:divBdr>
                                            <w:top w:val="none" w:sz="0" w:space="0" w:color="auto"/>
                                            <w:left w:val="none" w:sz="0" w:space="0" w:color="auto"/>
                                            <w:bottom w:val="none" w:sz="0" w:space="0" w:color="auto"/>
                                            <w:right w:val="none" w:sz="0" w:space="0" w:color="auto"/>
                                          </w:divBdr>
                                          <w:divsChild>
                                            <w:div w:id="3451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9880">
                              <w:marLeft w:val="0"/>
                              <w:marRight w:val="0"/>
                              <w:marTop w:val="0"/>
                              <w:marBottom w:val="0"/>
                              <w:divBdr>
                                <w:top w:val="none" w:sz="0" w:space="0" w:color="auto"/>
                                <w:left w:val="none" w:sz="0" w:space="0" w:color="auto"/>
                                <w:bottom w:val="none" w:sz="0" w:space="0" w:color="auto"/>
                                <w:right w:val="none" w:sz="0" w:space="0" w:color="auto"/>
                              </w:divBdr>
                            </w:div>
                          </w:divsChild>
                        </w:div>
                        <w:div w:id="2082169262">
                          <w:marLeft w:val="0"/>
                          <w:marRight w:val="0"/>
                          <w:marTop w:val="0"/>
                          <w:marBottom w:val="0"/>
                          <w:divBdr>
                            <w:top w:val="none" w:sz="0" w:space="0" w:color="auto"/>
                            <w:left w:val="none" w:sz="0" w:space="0" w:color="auto"/>
                            <w:bottom w:val="none" w:sz="0" w:space="0" w:color="auto"/>
                            <w:right w:val="none" w:sz="0" w:space="0" w:color="auto"/>
                          </w:divBdr>
                          <w:divsChild>
                            <w:div w:id="1199854294">
                              <w:marLeft w:val="0"/>
                              <w:marRight w:val="0"/>
                              <w:marTop w:val="0"/>
                              <w:marBottom w:val="0"/>
                              <w:divBdr>
                                <w:top w:val="none" w:sz="0" w:space="0" w:color="auto"/>
                                <w:left w:val="none" w:sz="0" w:space="0" w:color="auto"/>
                                <w:bottom w:val="none" w:sz="0" w:space="0" w:color="auto"/>
                                <w:right w:val="none" w:sz="0" w:space="0" w:color="auto"/>
                              </w:divBdr>
                            </w:div>
                            <w:div w:id="1988506841">
                              <w:marLeft w:val="0"/>
                              <w:marRight w:val="0"/>
                              <w:marTop w:val="0"/>
                              <w:marBottom w:val="0"/>
                              <w:divBdr>
                                <w:top w:val="none" w:sz="0" w:space="0" w:color="auto"/>
                                <w:left w:val="none" w:sz="0" w:space="0" w:color="auto"/>
                                <w:bottom w:val="none" w:sz="0" w:space="0" w:color="auto"/>
                                <w:right w:val="none" w:sz="0" w:space="0" w:color="auto"/>
                              </w:divBdr>
                              <w:divsChild>
                                <w:div w:id="672337313">
                                  <w:marLeft w:val="0"/>
                                  <w:marRight w:val="0"/>
                                  <w:marTop w:val="0"/>
                                  <w:marBottom w:val="0"/>
                                  <w:divBdr>
                                    <w:top w:val="none" w:sz="0" w:space="0" w:color="auto"/>
                                    <w:left w:val="none" w:sz="0" w:space="0" w:color="auto"/>
                                    <w:bottom w:val="none" w:sz="0" w:space="0" w:color="auto"/>
                                    <w:right w:val="none" w:sz="0" w:space="0" w:color="auto"/>
                                  </w:divBdr>
                                  <w:divsChild>
                                    <w:div w:id="1380594773">
                                      <w:marLeft w:val="0"/>
                                      <w:marRight w:val="0"/>
                                      <w:marTop w:val="0"/>
                                      <w:marBottom w:val="0"/>
                                      <w:divBdr>
                                        <w:top w:val="none" w:sz="0" w:space="0" w:color="auto"/>
                                        <w:left w:val="none" w:sz="0" w:space="0" w:color="auto"/>
                                        <w:bottom w:val="none" w:sz="0" w:space="0" w:color="auto"/>
                                        <w:right w:val="none" w:sz="0" w:space="0" w:color="auto"/>
                                      </w:divBdr>
                                      <w:divsChild>
                                        <w:div w:id="1023825992">
                                          <w:marLeft w:val="0"/>
                                          <w:marRight w:val="0"/>
                                          <w:marTop w:val="0"/>
                                          <w:marBottom w:val="0"/>
                                          <w:divBdr>
                                            <w:top w:val="none" w:sz="0" w:space="0" w:color="auto"/>
                                            <w:left w:val="none" w:sz="0" w:space="0" w:color="auto"/>
                                            <w:bottom w:val="none" w:sz="0" w:space="0" w:color="auto"/>
                                            <w:right w:val="none" w:sz="0" w:space="0" w:color="auto"/>
                                          </w:divBdr>
                                          <w:divsChild>
                                            <w:div w:id="19535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842824">
      <w:bodyDiv w:val="1"/>
      <w:marLeft w:val="0"/>
      <w:marRight w:val="0"/>
      <w:marTop w:val="0"/>
      <w:marBottom w:val="0"/>
      <w:divBdr>
        <w:top w:val="none" w:sz="0" w:space="0" w:color="auto"/>
        <w:left w:val="none" w:sz="0" w:space="0" w:color="auto"/>
        <w:bottom w:val="none" w:sz="0" w:space="0" w:color="auto"/>
        <w:right w:val="none" w:sz="0" w:space="0" w:color="auto"/>
      </w:divBdr>
    </w:div>
    <w:div w:id="1002198514">
      <w:bodyDiv w:val="1"/>
      <w:marLeft w:val="0"/>
      <w:marRight w:val="0"/>
      <w:marTop w:val="0"/>
      <w:marBottom w:val="0"/>
      <w:divBdr>
        <w:top w:val="none" w:sz="0" w:space="0" w:color="auto"/>
        <w:left w:val="none" w:sz="0" w:space="0" w:color="auto"/>
        <w:bottom w:val="none" w:sz="0" w:space="0" w:color="auto"/>
        <w:right w:val="none" w:sz="0" w:space="0" w:color="auto"/>
      </w:divBdr>
    </w:div>
    <w:div w:id="1019357070">
      <w:bodyDiv w:val="1"/>
      <w:marLeft w:val="0"/>
      <w:marRight w:val="0"/>
      <w:marTop w:val="0"/>
      <w:marBottom w:val="0"/>
      <w:divBdr>
        <w:top w:val="none" w:sz="0" w:space="0" w:color="auto"/>
        <w:left w:val="none" w:sz="0" w:space="0" w:color="auto"/>
        <w:bottom w:val="none" w:sz="0" w:space="0" w:color="auto"/>
        <w:right w:val="none" w:sz="0" w:space="0" w:color="auto"/>
      </w:divBdr>
    </w:div>
    <w:div w:id="1031150850">
      <w:bodyDiv w:val="1"/>
      <w:marLeft w:val="0"/>
      <w:marRight w:val="0"/>
      <w:marTop w:val="0"/>
      <w:marBottom w:val="0"/>
      <w:divBdr>
        <w:top w:val="none" w:sz="0" w:space="0" w:color="auto"/>
        <w:left w:val="none" w:sz="0" w:space="0" w:color="auto"/>
        <w:bottom w:val="none" w:sz="0" w:space="0" w:color="auto"/>
        <w:right w:val="none" w:sz="0" w:space="0" w:color="auto"/>
      </w:divBdr>
    </w:div>
    <w:div w:id="1032269252">
      <w:bodyDiv w:val="1"/>
      <w:marLeft w:val="0"/>
      <w:marRight w:val="0"/>
      <w:marTop w:val="0"/>
      <w:marBottom w:val="0"/>
      <w:divBdr>
        <w:top w:val="none" w:sz="0" w:space="0" w:color="auto"/>
        <w:left w:val="none" w:sz="0" w:space="0" w:color="auto"/>
        <w:bottom w:val="none" w:sz="0" w:space="0" w:color="auto"/>
        <w:right w:val="none" w:sz="0" w:space="0" w:color="auto"/>
      </w:divBdr>
    </w:div>
    <w:div w:id="1034384355">
      <w:bodyDiv w:val="1"/>
      <w:marLeft w:val="0"/>
      <w:marRight w:val="0"/>
      <w:marTop w:val="0"/>
      <w:marBottom w:val="0"/>
      <w:divBdr>
        <w:top w:val="none" w:sz="0" w:space="0" w:color="auto"/>
        <w:left w:val="none" w:sz="0" w:space="0" w:color="auto"/>
        <w:bottom w:val="none" w:sz="0" w:space="0" w:color="auto"/>
        <w:right w:val="none" w:sz="0" w:space="0" w:color="auto"/>
      </w:divBdr>
    </w:div>
    <w:div w:id="1034769356">
      <w:bodyDiv w:val="1"/>
      <w:marLeft w:val="0"/>
      <w:marRight w:val="0"/>
      <w:marTop w:val="0"/>
      <w:marBottom w:val="0"/>
      <w:divBdr>
        <w:top w:val="none" w:sz="0" w:space="0" w:color="auto"/>
        <w:left w:val="none" w:sz="0" w:space="0" w:color="auto"/>
        <w:bottom w:val="none" w:sz="0" w:space="0" w:color="auto"/>
        <w:right w:val="none" w:sz="0" w:space="0" w:color="auto"/>
      </w:divBdr>
    </w:div>
    <w:div w:id="1082025621">
      <w:bodyDiv w:val="1"/>
      <w:marLeft w:val="0"/>
      <w:marRight w:val="0"/>
      <w:marTop w:val="0"/>
      <w:marBottom w:val="0"/>
      <w:divBdr>
        <w:top w:val="none" w:sz="0" w:space="0" w:color="auto"/>
        <w:left w:val="none" w:sz="0" w:space="0" w:color="auto"/>
        <w:bottom w:val="none" w:sz="0" w:space="0" w:color="auto"/>
        <w:right w:val="none" w:sz="0" w:space="0" w:color="auto"/>
      </w:divBdr>
    </w:div>
    <w:div w:id="1195385237">
      <w:bodyDiv w:val="1"/>
      <w:marLeft w:val="0"/>
      <w:marRight w:val="0"/>
      <w:marTop w:val="0"/>
      <w:marBottom w:val="0"/>
      <w:divBdr>
        <w:top w:val="none" w:sz="0" w:space="0" w:color="auto"/>
        <w:left w:val="none" w:sz="0" w:space="0" w:color="auto"/>
        <w:bottom w:val="none" w:sz="0" w:space="0" w:color="auto"/>
        <w:right w:val="none" w:sz="0" w:space="0" w:color="auto"/>
      </w:divBdr>
    </w:div>
    <w:div w:id="1209226377">
      <w:bodyDiv w:val="1"/>
      <w:marLeft w:val="0"/>
      <w:marRight w:val="0"/>
      <w:marTop w:val="0"/>
      <w:marBottom w:val="0"/>
      <w:divBdr>
        <w:top w:val="none" w:sz="0" w:space="0" w:color="auto"/>
        <w:left w:val="none" w:sz="0" w:space="0" w:color="auto"/>
        <w:bottom w:val="none" w:sz="0" w:space="0" w:color="auto"/>
        <w:right w:val="none" w:sz="0" w:space="0" w:color="auto"/>
      </w:divBdr>
    </w:div>
    <w:div w:id="1213614214">
      <w:bodyDiv w:val="1"/>
      <w:marLeft w:val="0"/>
      <w:marRight w:val="0"/>
      <w:marTop w:val="0"/>
      <w:marBottom w:val="0"/>
      <w:divBdr>
        <w:top w:val="none" w:sz="0" w:space="0" w:color="auto"/>
        <w:left w:val="none" w:sz="0" w:space="0" w:color="auto"/>
        <w:bottom w:val="none" w:sz="0" w:space="0" w:color="auto"/>
        <w:right w:val="none" w:sz="0" w:space="0" w:color="auto"/>
      </w:divBdr>
    </w:div>
    <w:div w:id="1287931043">
      <w:bodyDiv w:val="1"/>
      <w:marLeft w:val="0"/>
      <w:marRight w:val="0"/>
      <w:marTop w:val="0"/>
      <w:marBottom w:val="0"/>
      <w:divBdr>
        <w:top w:val="none" w:sz="0" w:space="0" w:color="auto"/>
        <w:left w:val="none" w:sz="0" w:space="0" w:color="auto"/>
        <w:bottom w:val="none" w:sz="0" w:space="0" w:color="auto"/>
        <w:right w:val="none" w:sz="0" w:space="0" w:color="auto"/>
      </w:divBdr>
    </w:div>
    <w:div w:id="1291083759">
      <w:bodyDiv w:val="1"/>
      <w:marLeft w:val="0"/>
      <w:marRight w:val="0"/>
      <w:marTop w:val="0"/>
      <w:marBottom w:val="0"/>
      <w:divBdr>
        <w:top w:val="none" w:sz="0" w:space="0" w:color="auto"/>
        <w:left w:val="none" w:sz="0" w:space="0" w:color="auto"/>
        <w:bottom w:val="none" w:sz="0" w:space="0" w:color="auto"/>
        <w:right w:val="none" w:sz="0" w:space="0" w:color="auto"/>
      </w:divBdr>
    </w:div>
    <w:div w:id="1308895335">
      <w:bodyDiv w:val="1"/>
      <w:marLeft w:val="0"/>
      <w:marRight w:val="0"/>
      <w:marTop w:val="0"/>
      <w:marBottom w:val="0"/>
      <w:divBdr>
        <w:top w:val="none" w:sz="0" w:space="0" w:color="auto"/>
        <w:left w:val="none" w:sz="0" w:space="0" w:color="auto"/>
        <w:bottom w:val="none" w:sz="0" w:space="0" w:color="auto"/>
        <w:right w:val="none" w:sz="0" w:space="0" w:color="auto"/>
      </w:divBdr>
      <w:divsChild>
        <w:div w:id="675574874">
          <w:marLeft w:val="0"/>
          <w:marRight w:val="0"/>
          <w:marTop w:val="0"/>
          <w:marBottom w:val="0"/>
          <w:divBdr>
            <w:top w:val="none" w:sz="0" w:space="0" w:color="auto"/>
            <w:left w:val="none" w:sz="0" w:space="0" w:color="auto"/>
            <w:bottom w:val="none" w:sz="0" w:space="0" w:color="auto"/>
            <w:right w:val="none" w:sz="0" w:space="0" w:color="auto"/>
          </w:divBdr>
          <w:divsChild>
            <w:div w:id="748423346">
              <w:marLeft w:val="0"/>
              <w:marRight w:val="0"/>
              <w:marTop w:val="0"/>
              <w:marBottom w:val="0"/>
              <w:divBdr>
                <w:top w:val="none" w:sz="0" w:space="0" w:color="auto"/>
                <w:left w:val="none" w:sz="0" w:space="0" w:color="auto"/>
                <w:bottom w:val="none" w:sz="0" w:space="0" w:color="auto"/>
                <w:right w:val="none" w:sz="0" w:space="0" w:color="auto"/>
              </w:divBdr>
            </w:div>
            <w:div w:id="950935608">
              <w:marLeft w:val="0"/>
              <w:marRight w:val="0"/>
              <w:marTop w:val="0"/>
              <w:marBottom w:val="157"/>
              <w:divBdr>
                <w:top w:val="none" w:sz="0" w:space="0" w:color="auto"/>
                <w:left w:val="none" w:sz="0" w:space="0" w:color="auto"/>
                <w:bottom w:val="none" w:sz="0" w:space="0" w:color="auto"/>
                <w:right w:val="none" w:sz="0" w:space="0" w:color="auto"/>
              </w:divBdr>
              <w:divsChild>
                <w:div w:id="388846916">
                  <w:marLeft w:val="0"/>
                  <w:marRight w:val="0"/>
                  <w:marTop w:val="0"/>
                  <w:marBottom w:val="0"/>
                  <w:divBdr>
                    <w:top w:val="none" w:sz="0" w:space="0" w:color="auto"/>
                    <w:left w:val="none" w:sz="0" w:space="0" w:color="auto"/>
                    <w:bottom w:val="none" w:sz="0" w:space="0" w:color="auto"/>
                    <w:right w:val="none" w:sz="0" w:space="0" w:color="auto"/>
                  </w:divBdr>
                </w:div>
                <w:div w:id="672412943">
                  <w:marLeft w:val="0"/>
                  <w:marRight w:val="0"/>
                  <w:marTop w:val="0"/>
                  <w:marBottom w:val="0"/>
                  <w:divBdr>
                    <w:top w:val="none" w:sz="0" w:space="0" w:color="auto"/>
                    <w:left w:val="none" w:sz="0" w:space="0" w:color="auto"/>
                    <w:bottom w:val="none" w:sz="0" w:space="0" w:color="auto"/>
                    <w:right w:val="none" w:sz="0" w:space="0" w:color="auto"/>
                  </w:divBdr>
                  <w:divsChild>
                    <w:div w:id="847331360">
                      <w:marLeft w:val="0"/>
                      <w:marRight w:val="0"/>
                      <w:marTop w:val="0"/>
                      <w:marBottom w:val="0"/>
                      <w:divBdr>
                        <w:top w:val="none" w:sz="0" w:space="0" w:color="auto"/>
                        <w:left w:val="none" w:sz="0" w:space="0" w:color="auto"/>
                        <w:bottom w:val="none" w:sz="0" w:space="0" w:color="auto"/>
                        <w:right w:val="none" w:sz="0" w:space="0" w:color="auto"/>
                      </w:divBdr>
                      <w:divsChild>
                        <w:div w:id="527717790">
                          <w:marLeft w:val="0"/>
                          <w:marRight w:val="0"/>
                          <w:marTop w:val="0"/>
                          <w:marBottom w:val="0"/>
                          <w:divBdr>
                            <w:top w:val="none" w:sz="0" w:space="0" w:color="auto"/>
                            <w:left w:val="none" w:sz="0" w:space="0" w:color="auto"/>
                            <w:bottom w:val="none" w:sz="0" w:space="0" w:color="auto"/>
                            <w:right w:val="none" w:sz="0" w:space="0" w:color="auto"/>
                          </w:divBdr>
                          <w:divsChild>
                            <w:div w:id="3480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3494">
              <w:marLeft w:val="0"/>
              <w:marRight w:val="0"/>
              <w:marTop w:val="0"/>
              <w:marBottom w:val="0"/>
              <w:divBdr>
                <w:top w:val="none" w:sz="0" w:space="0" w:color="auto"/>
                <w:left w:val="none" w:sz="0" w:space="0" w:color="auto"/>
                <w:bottom w:val="none" w:sz="0" w:space="0" w:color="auto"/>
                <w:right w:val="none" w:sz="0" w:space="0" w:color="auto"/>
              </w:divBdr>
            </w:div>
            <w:div w:id="2124688965">
              <w:marLeft w:val="0"/>
              <w:marRight w:val="0"/>
              <w:marTop w:val="52"/>
              <w:marBottom w:val="0"/>
              <w:divBdr>
                <w:top w:val="none" w:sz="0" w:space="0" w:color="auto"/>
                <w:left w:val="none" w:sz="0" w:space="0" w:color="auto"/>
                <w:bottom w:val="none" w:sz="0" w:space="0" w:color="auto"/>
                <w:right w:val="none" w:sz="0" w:space="0" w:color="auto"/>
              </w:divBdr>
              <w:divsChild>
                <w:div w:id="390808100">
                  <w:marLeft w:val="0"/>
                  <w:marRight w:val="0"/>
                  <w:marTop w:val="131"/>
                  <w:marBottom w:val="0"/>
                  <w:divBdr>
                    <w:top w:val="none" w:sz="0" w:space="0" w:color="auto"/>
                    <w:left w:val="none" w:sz="0" w:space="0" w:color="auto"/>
                    <w:bottom w:val="none" w:sz="0" w:space="0" w:color="auto"/>
                    <w:right w:val="none" w:sz="0" w:space="0" w:color="auto"/>
                  </w:divBdr>
                </w:div>
              </w:divsChild>
            </w:div>
          </w:divsChild>
        </w:div>
        <w:div w:id="681205555">
          <w:marLeft w:val="0"/>
          <w:marRight w:val="0"/>
          <w:marTop w:val="0"/>
          <w:marBottom w:val="0"/>
          <w:divBdr>
            <w:top w:val="none" w:sz="0" w:space="0" w:color="auto"/>
            <w:left w:val="none" w:sz="0" w:space="0" w:color="auto"/>
            <w:bottom w:val="none" w:sz="0" w:space="0" w:color="auto"/>
            <w:right w:val="none" w:sz="0" w:space="0" w:color="auto"/>
          </w:divBdr>
          <w:divsChild>
            <w:div w:id="1046488001">
              <w:marLeft w:val="0"/>
              <w:marRight w:val="0"/>
              <w:marTop w:val="0"/>
              <w:marBottom w:val="0"/>
              <w:divBdr>
                <w:top w:val="none" w:sz="0" w:space="0" w:color="auto"/>
                <w:left w:val="none" w:sz="0" w:space="0" w:color="auto"/>
                <w:bottom w:val="none" w:sz="0" w:space="0" w:color="auto"/>
                <w:right w:val="none" w:sz="0" w:space="0" w:color="auto"/>
              </w:divBdr>
              <w:divsChild>
                <w:div w:id="296179616">
                  <w:marLeft w:val="0"/>
                  <w:marRight w:val="0"/>
                  <w:marTop w:val="0"/>
                  <w:marBottom w:val="0"/>
                  <w:divBdr>
                    <w:top w:val="none" w:sz="0" w:space="0" w:color="auto"/>
                    <w:left w:val="none" w:sz="0" w:space="0" w:color="auto"/>
                    <w:bottom w:val="none" w:sz="0" w:space="0" w:color="auto"/>
                    <w:right w:val="none" w:sz="0" w:space="0" w:color="auto"/>
                  </w:divBdr>
                  <w:divsChild>
                    <w:div w:id="659964222">
                      <w:marLeft w:val="0"/>
                      <w:marRight w:val="0"/>
                      <w:marTop w:val="0"/>
                      <w:marBottom w:val="0"/>
                      <w:divBdr>
                        <w:top w:val="none" w:sz="0" w:space="0" w:color="auto"/>
                        <w:left w:val="none" w:sz="0" w:space="0" w:color="auto"/>
                        <w:bottom w:val="none" w:sz="0" w:space="0" w:color="auto"/>
                        <w:right w:val="none" w:sz="0" w:space="0" w:color="auto"/>
                      </w:divBdr>
                      <w:divsChild>
                        <w:div w:id="354308666">
                          <w:marLeft w:val="0"/>
                          <w:marRight w:val="0"/>
                          <w:marTop w:val="0"/>
                          <w:marBottom w:val="0"/>
                          <w:divBdr>
                            <w:top w:val="none" w:sz="0" w:space="0" w:color="auto"/>
                            <w:left w:val="none" w:sz="0" w:space="0" w:color="auto"/>
                            <w:bottom w:val="none" w:sz="0" w:space="0" w:color="auto"/>
                            <w:right w:val="none" w:sz="0" w:space="0" w:color="auto"/>
                          </w:divBdr>
                          <w:divsChild>
                            <w:div w:id="795098174">
                              <w:marLeft w:val="0"/>
                              <w:marRight w:val="0"/>
                              <w:marTop w:val="0"/>
                              <w:marBottom w:val="0"/>
                              <w:divBdr>
                                <w:top w:val="none" w:sz="0" w:space="0" w:color="auto"/>
                                <w:left w:val="none" w:sz="0" w:space="0" w:color="auto"/>
                                <w:bottom w:val="none" w:sz="0" w:space="0" w:color="auto"/>
                                <w:right w:val="none" w:sz="0" w:space="0" w:color="auto"/>
                              </w:divBdr>
                            </w:div>
                            <w:div w:id="945577854">
                              <w:marLeft w:val="0"/>
                              <w:marRight w:val="0"/>
                              <w:marTop w:val="0"/>
                              <w:marBottom w:val="0"/>
                              <w:divBdr>
                                <w:top w:val="none" w:sz="0" w:space="0" w:color="auto"/>
                                <w:left w:val="none" w:sz="0" w:space="0" w:color="auto"/>
                                <w:bottom w:val="none" w:sz="0" w:space="0" w:color="auto"/>
                                <w:right w:val="none" w:sz="0" w:space="0" w:color="auto"/>
                              </w:divBdr>
                              <w:divsChild>
                                <w:div w:id="392386624">
                                  <w:marLeft w:val="0"/>
                                  <w:marRight w:val="0"/>
                                  <w:marTop w:val="0"/>
                                  <w:marBottom w:val="0"/>
                                  <w:divBdr>
                                    <w:top w:val="none" w:sz="0" w:space="0" w:color="auto"/>
                                    <w:left w:val="none" w:sz="0" w:space="0" w:color="auto"/>
                                    <w:bottom w:val="none" w:sz="0" w:space="0" w:color="auto"/>
                                    <w:right w:val="none" w:sz="0" w:space="0" w:color="auto"/>
                                  </w:divBdr>
                                  <w:divsChild>
                                    <w:div w:id="1344556178">
                                      <w:marLeft w:val="0"/>
                                      <w:marRight w:val="0"/>
                                      <w:marTop w:val="0"/>
                                      <w:marBottom w:val="0"/>
                                      <w:divBdr>
                                        <w:top w:val="none" w:sz="0" w:space="0" w:color="auto"/>
                                        <w:left w:val="none" w:sz="0" w:space="0" w:color="auto"/>
                                        <w:bottom w:val="none" w:sz="0" w:space="0" w:color="auto"/>
                                        <w:right w:val="none" w:sz="0" w:space="0" w:color="auto"/>
                                      </w:divBdr>
                                      <w:divsChild>
                                        <w:div w:id="1425415719">
                                          <w:marLeft w:val="0"/>
                                          <w:marRight w:val="0"/>
                                          <w:marTop w:val="0"/>
                                          <w:marBottom w:val="0"/>
                                          <w:divBdr>
                                            <w:top w:val="none" w:sz="0" w:space="0" w:color="auto"/>
                                            <w:left w:val="none" w:sz="0" w:space="0" w:color="auto"/>
                                            <w:bottom w:val="none" w:sz="0" w:space="0" w:color="auto"/>
                                            <w:right w:val="none" w:sz="0" w:space="0" w:color="auto"/>
                                          </w:divBdr>
                                          <w:divsChild>
                                            <w:div w:id="6454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55707">
                          <w:marLeft w:val="0"/>
                          <w:marRight w:val="0"/>
                          <w:marTop w:val="0"/>
                          <w:marBottom w:val="0"/>
                          <w:divBdr>
                            <w:top w:val="none" w:sz="0" w:space="0" w:color="auto"/>
                            <w:left w:val="none" w:sz="0" w:space="0" w:color="auto"/>
                            <w:bottom w:val="none" w:sz="0" w:space="0" w:color="auto"/>
                            <w:right w:val="none" w:sz="0" w:space="0" w:color="auto"/>
                          </w:divBdr>
                          <w:divsChild>
                            <w:div w:id="106120838">
                              <w:marLeft w:val="0"/>
                              <w:marRight w:val="0"/>
                              <w:marTop w:val="0"/>
                              <w:marBottom w:val="0"/>
                              <w:divBdr>
                                <w:top w:val="none" w:sz="0" w:space="0" w:color="auto"/>
                                <w:left w:val="none" w:sz="0" w:space="0" w:color="auto"/>
                                <w:bottom w:val="none" w:sz="0" w:space="0" w:color="auto"/>
                                <w:right w:val="none" w:sz="0" w:space="0" w:color="auto"/>
                              </w:divBdr>
                              <w:divsChild>
                                <w:div w:id="1580015655">
                                  <w:marLeft w:val="0"/>
                                  <w:marRight w:val="0"/>
                                  <w:marTop w:val="0"/>
                                  <w:marBottom w:val="0"/>
                                  <w:divBdr>
                                    <w:top w:val="none" w:sz="0" w:space="0" w:color="auto"/>
                                    <w:left w:val="none" w:sz="0" w:space="0" w:color="auto"/>
                                    <w:bottom w:val="none" w:sz="0" w:space="0" w:color="auto"/>
                                    <w:right w:val="none" w:sz="0" w:space="0" w:color="auto"/>
                                  </w:divBdr>
                                  <w:divsChild>
                                    <w:div w:id="954945824">
                                      <w:marLeft w:val="0"/>
                                      <w:marRight w:val="0"/>
                                      <w:marTop w:val="0"/>
                                      <w:marBottom w:val="0"/>
                                      <w:divBdr>
                                        <w:top w:val="none" w:sz="0" w:space="0" w:color="auto"/>
                                        <w:left w:val="none" w:sz="0" w:space="0" w:color="auto"/>
                                        <w:bottom w:val="none" w:sz="0" w:space="0" w:color="auto"/>
                                        <w:right w:val="none" w:sz="0" w:space="0" w:color="auto"/>
                                      </w:divBdr>
                                      <w:divsChild>
                                        <w:div w:id="2012222053">
                                          <w:marLeft w:val="0"/>
                                          <w:marRight w:val="0"/>
                                          <w:marTop w:val="0"/>
                                          <w:marBottom w:val="0"/>
                                          <w:divBdr>
                                            <w:top w:val="none" w:sz="0" w:space="0" w:color="auto"/>
                                            <w:left w:val="none" w:sz="0" w:space="0" w:color="auto"/>
                                            <w:bottom w:val="none" w:sz="0" w:space="0" w:color="auto"/>
                                            <w:right w:val="none" w:sz="0" w:space="0" w:color="auto"/>
                                          </w:divBdr>
                                          <w:divsChild>
                                            <w:div w:id="4598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68136">
                              <w:marLeft w:val="0"/>
                              <w:marRight w:val="0"/>
                              <w:marTop w:val="0"/>
                              <w:marBottom w:val="0"/>
                              <w:divBdr>
                                <w:top w:val="none" w:sz="0" w:space="0" w:color="auto"/>
                                <w:left w:val="none" w:sz="0" w:space="0" w:color="auto"/>
                                <w:bottom w:val="none" w:sz="0" w:space="0" w:color="auto"/>
                                <w:right w:val="none" w:sz="0" w:space="0" w:color="auto"/>
                              </w:divBdr>
                            </w:div>
                          </w:divsChild>
                        </w:div>
                        <w:div w:id="886793184">
                          <w:marLeft w:val="0"/>
                          <w:marRight w:val="0"/>
                          <w:marTop w:val="0"/>
                          <w:marBottom w:val="0"/>
                          <w:divBdr>
                            <w:top w:val="none" w:sz="0" w:space="0" w:color="auto"/>
                            <w:left w:val="none" w:sz="0" w:space="0" w:color="auto"/>
                            <w:bottom w:val="none" w:sz="0" w:space="0" w:color="auto"/>
                            <w:right w:val="none" w:sz="0" w:space="0" w:color="auto"/>
                          </w:divBdr>
                          <w:divsChild>
                            <w:div w:id="381641249">
                              <w:marLeft w:val="0"/>
                              <w:marRight w:val="0"/>
                              <w:marTop w:val="0"/>
                              <w:marBottom w:val="0"/>
                              <w:divBdr>
                                <w:top w:val="none" w:sz="0" w:space="0" w:color="auto"/>
                                <w:left w:val="none" w:sz="0" w:space="0" w:color="auto"/>
                                <w:bottom w:val="none" w:sz="0" w:space="0" w:color="auto"/>
                                <w:right w:val="none" w:sz="0" w:space="0" w:color="auto"/>
                              </w:divBdr>
                            </w:div>
                            <w:div w:id="828861559">
                              <w:marLeft w:val="0"/>
                              <w:marRight w:val="0"/>
                              <w:marTop w:val="0"/>
                              <w:marBottom w:val="0"/>
                              <w:divBdr>
                                <w:top w:val="none" w:sz="0" w:space="0" w:color="auto"/>
                                <w:left w:val="none" w:sz="0" w:space="0" w:color="auto"/>
                                <w:bottom w:val="none" w:sz="0" w:space="0" w:color="auto"/>
                                <w:right w:val="none" w:sz="0" w:space="0" w:color="auto"/>
                              </w:divBdr>
                              <w:divsChild>
                                <w:div w:id="1705909451">
                                  <w:marLeft w:val="0"/>
                                  <w:marRight w:val="0"/>
                                  <w:marTop w:val="0"/>
                                  <w:marBottom w:val="0"/>
                                  <w:divBdr>
                                    <w:top w:val="none" w:sz="0" w:space="0" w:color="auto"/>
                                    <w:left w:val="none" w:sz="0" w:space="0" w:color="auto"/>
                                    <w:bottom w:val="none" w:sz="0" w:space="0" w:color="auto"/>
                                    <w:right w:val="none" w:sz="0" w:space="0" w:color="auto"/>
                                  </w:divBdr>
                                  <w:divsChild>
                                    <w:div w:id="1431966604">
                                      <w:marLeft w:val="0"/>
                                      <w:marRight w:val="0"/>
                                      <w:marTop w:val="0"/>
                                      <w:marBottom w:val="0"/>
                                      <w:divBdr>
                                        <w:top w:val="none" w:sz="0" w:space="0" w:color="auto"/>
                                        <w:left w:val="none" w:sz="0" w:space="0" w:color="auto"/>
                                        <w:bottom w:val="none" w:sz="0" w:space="0" w:color="auto"/>
                                        <w:right w:val="none" w:sz="0" w:space="0" w:color="auto"/>
                                      </w:divBdr>
                                      <w:divsChild>
                                        <w:div w:id="246111397">
                                          <w:marLeft w:val="0"/>
                                          <w:marRight w:val="0"/>
                                          <w:marTop w:val="0"/>
                                          <w:marBottom w:val="0"/>
                                          <w:divBdr>
                                            <w:top w:val="none" w:sz="0" w:space="0" w:color="auto"/>
                                            <w:left w:val="none" w:sz="0" w:space="0" w:color="auto"/>
                                            <w:bottom w:val="none" w:sz="0" w:space="0" w:color="auto"/>
                                            <w:right w:val="none" w:sz="0" w:space="0" w:color="auto"/>
                                          </w:divBdr>
                                          <w:divsChild>
                                            <w:div w:id="10552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755438">
                          <w:marLeft w:val="0"/>
                          <w:marRight w:val="0"/>
                          <w:marTop w:val="0"/>
                          <w:marBottom w:val="0"/>
                          <w:divBdr>
                            <w:top w:val="none" w:sz="0" w:space="0" w:color="auto"/>
                            <w:left w:val="none" w:sz="0" w:space="0" w:color="auto"/>
                            <w:bottom w:val="none" w:sz="0" w:space="0" w:color="auto"/>
                            <w:right w:val="none" w:sz="0" w:space="0" w:color="auto"/>
                          </w:divBdr>
                          <w:divsChild>
                            <w:div w:id="215750379">
                              <w:marLeft w:val="0"/>
                              <w:marRight w:val="0"/>
                              <w:marTop w:val="0"/>
                              <w:marBottom w:val="0"/>
                              <w:divBdr>
                                <w:top w:val="none" w:sz="0" w:space="0" w:color="auto"/>
                                <w:left w:val="none" w:sz="0" w:space="0" w:color="auto"/>
                                <w:bottom w:val="none" w:sz="0" w:space="0" w:color="auto"/>
                                <w:right w:val="none" w:sz="0" w:space="0" w:color="auto"/>
                              </w:divBdr>
                            </w:div>
                            <w:div w:id="1777171580">
                              <w:marLeft w:val="0"/>
                              <w:marRight w:val="0"/>
                              <w:marTop w:val="0"/>
                              <w:marBottom w:val="0"/>
                              <w:divBdr>
                                <w:top w:val="none" w:sz="0" w:space="0" w:color="auto"/>
                                <w:left w:val="none" w:sz="0" w:space="0" w:color="auto"/>
                                <w:bottom w:val="none" w:sz="0" w:space="0" w:color="auto"/>
                                <w:right w:val="none" w:sz="0" w:space="0" w:color="auto"/>
                              </w:divBdr>
                              <w:divsChild>
                                <w:div w:id="703944306">
                                  <w:marLeft w:val="0"/>
                                  <w:marRight w:val="0"/>
                                  <w:marTop w:val="0"/>
                                  <w:marBottom w:val="0"/>
                                  <w:divBdr>
                                    <w:top w:val="none" w:sz="0" w:space="0" w:color="auto"/>
                                    <w:left w:val="none" w:sz="0" w:space="0" w:color="auto"/>
                                    <w:bottom w:val="none" w:sz="0" w:space="0" w:color="auto"/>
                                    <w:right w:val="none" w:sz="0" w:space="0" w:color="auto"/>
                                  </w:divBdr>
                                  <w:divsChild>
                                    <w:div w:id="624434579">
                                      <w:marLeft w:val="0"/>
                                      <w:marRight w:val="0"/>
                                      <w:marTop w:val="0"/>
                                      <w:marBottom w:val="0"/>
                                      <w:divBdr>
                                        <w:top w:val="none" w:sz="0" w:space="0" w:color="auto"/>
                                        <w:left w:val="none" w:sz="0" w:space="0" w:color="auto"/>
                                        <w:bottom w:val="none" w:sz="0" w:space="0" w:color="auto"/>
                                        <w:right w:val="none" w:sz="0" w:space="0" w:color="auto"/>
                                      </w:divBdr>
                                      <w:divsChild>
                                        <w:div w:id="971404867">
                                          <w:marLeft w:val="0"/>
                                          <w:marRight w:val="0"/>
                                          <w:marTop w:val="0"/>
                                          <w:marBottom w:val="0"/>
                                          <w:divBdr>
                                            <w:top w:val="none" w:sz="0" w:space="0" w:color="auto"/>
                                            <w:left w:val="none" w:sz="0" w:space="0" w:color="auto"/>
                                            <w:bottom w:val="none" w:sz="0" w:space="0" w:color="auto"/>
                                            <w:right w:val="none" w:sz="0" w:space="0" w:color="auto"/>
                                          </w:divBdr>
                                          <w:divsChild>
                                            <w:div w:id="13628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130831">
                          <w:marLeft w:val="0"/>
                          <w:marRight w:val="0"/>
                          <w:marTop w:val="0"/>
                          <w:marBottom w:val="0"/>
                          <w:divBdr>
                            <w:top w:val="none" w:sz="0" w:space="0" w:color="auto"/>
                            <w:left w:val="none" w:sz="0" w:space="0" w:color="auto"/>
                            <w:bottom w:val="none" w:sz="0" w:space="0" w:color="auto"/>
                            <w:right w:val="none" w:sz="0" w:space="0" w:color="auto"/>
                          </w:divBdr>
                          <w:divsChild>
                            <w:div w:id="1055860711">
                              <w:marLeft w:val="0"/>
                              <w:marRight w:val="0"/>
                              <w:marTop w:val="0"/>
                              <w:marBottom w:val="0"/>
                              <w:divBdr>
                                <w:top w:val="none" w:sz="0" w:space="0" w:color="auto"/>
                                <w:left w:val="none" w:sz="0" w:space="0" w:color="auto"/>
                                <w:bottom w:val="none" w:sz="0" w:space="0" w:color="auto"/>
                                <w:right w:val="none" w:sz="0" w:space="0" w:color="auto"/>
                              </w:divBdr>
                              <w:divsChild>
                                <w:div w:id="1363896966">
                                  <w:marLeft w:val="0"/>
                                  <w:marRight w:val="0"/>
                                  <w:marTop w:val="0"/>
                                  <w:marBottom w:val="0"/>
                                  <w:divBdr>
                                    <w:top w:val="none" w:sz="0" w:space="0" w:color="auto"/>
                                    <w:left w:val="none" w:sz="0" w:space="0" w:color="auto"/>
                                    <w:bottom w:val="none" w:sz="0" w:space="0" w:color="auto"/>
                                    <w:right w:val="none" w:sz="0" w:space="0" w:color="auto"/>
                                  </w:divBdr>
                                  <w:divsChild>
                                    <w:div w:id="2095515147">
                                      <w:marLeft w:val="0"/>
                                      <w:marRight w:val="0"/>
                                      <w:marTop w:val="0"/>
                                      <w:marBottom w:val="0"/>
                                      <w:divBdr>
                                        <w:top w:val="none" w:sz="0" w:space="0" w:color="auto"/>
                                        <w:left w:val="none" w:sz="0" w:space="0" w:color="auto"/>
                                        <w:bottom w:val="none" w:sz="0" w:space="0" w:color="auto"/>
                                        <w:right w:val="none" w:sz="0" w:space="0" w:color="auto"/>
                                      </w:divBdr>
                                      <w:divsChild>
                                        <w:div w:id="1612124945">
                                          <w:marLeft w:val="0"/>
                                          <w:marRight w:val="0"/>
                                          <w:marTop w:val="0"/>
                                          <w:marBottom w:val="0"/>
                                          <w:divBdr>
                                            <w:top w:val="none" w:sz="0" w:space="0" w:color="auto"/>
                                            <w:left w:val="none" w:sz="0" w:space="0" w:color="auto"/>
                                            <w:bottom w:val="none" w:sz="0" w:space="0" w:color="auto"/>
                                            <w:right w:val="none" w:sz="0" w:space="0" w:color="auto"/>
                                          </w:divBdr>
                                          <w:divsChild>
                                            <w:div w:id="5530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0339">
                              <w:marLeft w:val="0"/>
                              <w:marRight w:val="0"/>
                              <w:marTop w:val="0"/>
                              <w:marBottom w:val="0"/>
                              <w:divBdr>
                                <w:top w:val="none" w:sz="0" w:space="0" w:color="auto"/>
                                <w:left w:val="none" w:sz="0" w:space="0" w:color="auto"/>
                                <w:bottom w:val="none" w:sz="0" w:space="0" w:color="auto"/>
                                <w:right w:val="none" w:sz="0" w:space="0" w:color="auto"/>
                              </w:divBdr>
                            </w:div>
                          </w:divsChild>
                        </w:div>
                        <w:div w:id="1665085787">
                          <w:marLeft w:val="0"/>
                          <w:marRight w:val="0"/>
                          <w:marTop w:val="0"/>
                          <w:marBottom w:val="0"/>
                          <w:divBdr>
                            <w:top w:val="none" w:sz="0" w:space="0" w:color="auto"/>
                            <w:left w:val="none" w:sz="0" w:space="0" w:color="auto"/>
                            <w:bottom w:val="none" w:sz="0" w:space="0" w:color="auto"/>
                            <w:right w:val="none" w:sz="0" w:space="0" w:color="auto"/>
                          </w:divBdr>
                          <w:divsChild>
                            <w:div w:id="1284535705">
                              <w:marLeft w:val="0"/>
                              <w:marRight w:val="0"/>
                              <w:marTop w:val="0"/>
                              <w:marBottom w:val="0"/>
                              <w:divBdr>
                                <w:top w:val="none" w:sz="0" w:space="0" w:color="auto"/>
                                <w:left w:val="none" w:sz="0" w:space="0" w:color="auto"/>
                                <w:bottom w:val="none" w:sz="0" w:space="0" w:color="auto"/>
                                <w:right w:val="none" w:sz="0" w:space="0" w:color="auto"/>
                              </w:divBdr>
                            </w:div>
                            <w:div w:id="1489713582">
                              <w:marLeft w:val="0"/>
                              <w:marRight w:val="0"/>
                              <w:marTop w:val="0"/>
                              <w:marBottom w:val="0"/>
                              <w:divBdr>
                                <w:top w:val="none" w:sz="0" w:space="0" w:color="auto"/>
                                <w:left w:val="none" w:sz="0" w:space="0" w:color="auto"/>
                                <w:bottom w:val="none" w:sz="0" w:space="0" w:color="auto"/>
                                <w:right w:val="none" w:sz="0" w:space="0" w:color="auto"/>
                              </w:divBdr>
                              <w:divsChild>
                                <w:div w:id="958947480">
                                  <w:marLeft w:val="0"/>
                                  <w:marRight w:val="0"/>
                                  <w:marTop w:val="0"/>
                                  <w:marBottom w:val="0"/>
                                  <w:divBdr>
                                    <w:top w:val="none" w:sz="0" w:space="0" w:color="auto"/>
                                    <w:left w:val="none" w:sz="0" w:space="0" w:color="auto"/>
                                    <w:bottom w:val="none" w:sz="0" w:space="0" w:color="auto"/>
                                    <w:right w:val="none" w:sz="0" w:space="0" w:color="auto"/>
                                  </w:divBdr>
                                  <w:divsChild>
                                    <w:div w:id="113015131">
                                      <w:marLeft w:val="0"/>
                                      <w:marRight w:val="0"/>
                                      <w:marTop w:val="0"/>
                                      <w:marBottom w:val="0"/>
                                      <w:divBdr>
                                        <w:top w:val="none" w:sz="0" w:space="0" w:color="auto"/>
                                        <w:left w:val="none" w:sz="0" w:space="0" w:color="auto"/>
                                        <w:bottom w:val="none" w:sz="0" w:space="0" w:color="auto"/>
                                        <w:right w:val="none" w:sz="0" w:space="0" w:color="auto"/>
                                      </w:divBdr>
                                      <w:divsChild>
                                        <w:div w:id="1467624501">
                                          <w:marLeft w:val="0"/>
                                          <w:marRight w:val="0"/>
                                          <w:marTop w:val="0"/>
                                          <w:marBottom w:val="0"/>
                                          <w:divBdr>
                                            <w:top w:val="none" w:sz="0" w:space="0" w:color="auto"/>
                                            <w:left w:val="none" w:sz="0" w:space="0" w:color="auto"/>
                                            <w:bottom w:val="none" w:sz="0" w:space="0" w:color="auto"/>
                                            <w:right w:val="none" w:sz="0" w:space="0" w:color="auto"/>
                                          </w:divBdr>
                                          <w:divsChild>
                                            <w:div w:id="6047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7685">
                          <w:marLeft w:val="0"/>
                          <w:marRight w:val="0"/>
                          <w:marTop w:val="0"/>
                          <w:marBottom w:val="0"/>
                          <w:divBdr>
                            <w:top w:val="none" w:sz="0" w:space="0" w:color="auto"/>
                            <w:left w:val="none" w:sz="0" w:space="0" w:color="auto"/>
                            <w:bottom w:val="none" w:sz="0" w:space="0" w:color="auto"/>
                            <w:right w:val="none" w:sz="0" w:space="0" w:color="auto"/>
                          </w:divBdr>
                          <w:divsChild>
                            <w:div w:id="557790538">
                              <w:marLeft w:val="0"/>
                              <w:marRight w:val="0"/>
                              <w:marTop w:val="0"/>
                              <w:marBottom w:val="0"/>
                              <w:divBdr>
                                <w:top w:val="none" w:sz="0" w:space="0" w:color="auto"/>
                                <w:left w:val="none" w:sz="0" w:space="0" w:color="auto"/>
                                <w:bottom w:val="none" w:sz="0" w:space="0" w:color="auto"/>
                                <w:right w:val="none" w:sz="0" w:space="0" w:color="auto"/>
                              </w:divBdr>
                            </w:div>
                            <w:div w:id="1767531563">
                              <w:marLeft w:val="0"/>
                              <w:marRight w:val="0"/>
                              <w:marTop w:val="0"/>
                              <w:marBottom w:val="0"/>
                              <w:divBdr>
                                <w:top w:val="none" w:sz="0" w:space="0" w:color="auto"/>
                                <w:left w:val="none" w:sz="0" w:space="0" w:color="auto"/>
                                <w:bottom w:val="none" w:sz="0" w:space="0" w:color="auto"/>
                                <w:right w:val="none" w:sz="0" w:space="0" w:color="auto"/>
                              </w:divBdr>
                              <w:divsChild>
                                <w:div w:id="1452093066">
                                  <w:marLeft w:val="0"/>
                                  <w:marRight w:val="0"/>
                                  <w:marTop w:val="0"/>
                                  <w:marBottom w:val="0"/>
                                  <w:divBdr>
                                    <w:top w:val="none" w:sz="0" w:space="0" w:color="auto"/>
                                    <w:left w:val="none" w:sz="0" w:space="0" w:color="auto"/>
                                    <w:bottom w:val="none" w:sz="0" w:space="0" w:color="auto"/>
                                    <w:right w:val="none" w:sz="0" w:space="0" w:color="auto"/>
                                  </w:divBdr>
                                  <w:divsChild>
                                    <w:div w:id="889609608">
                                      <w:marLeft w:val="0"/>
                                      <w:marRight w:val="0"/>
                                      <w:marTop w:val="0"/>
                                      <w:marBottom w:val="0"/>
                                      <w:divBdr>
                                        <w:top w:val="none" w:sz="0" w:space="0" w:color="auto"/>
                                        <w:left w:val="none" w:sz="0" w:space="0" w:color="auto"/>
                                        <w:bottom w:val="none" w:sz="0" w:space="0" w:color="auto"/>
                                        <w:right w:val="none" w:sz="0" w:space="0" w:color="auto"/>
                                      </w:divBdr>
                                      <w:divsChild>
                                        <w:div w:id="1690987906">
                                          <w:marLeft w:val="0"/>
                                          <w:marRight w:val="0"/>
                                          <w:marTop w:val="0"/>
                                          <w:marBottom w:val="0"/>
                                          <w:divBdr>
                                            <w:top w:val="none" w:sz="0" w:space="0" w:color="auto"/>
                                            <w:left w:val="none" w:sz="0" w:space="0" w:color="auto"/>
                                            <w:bottom w:val="none" w:sz="0" w:space="0" w:color="auto"/>
                                            <w:right w:val="none" w:sz="0" w:space="0" w:color="auto"/>
                                          </w:divBdr>
                                          <w:divsChild>
                                            <w:div w:id="18367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296098">
      <w:bodyDiv w:val="1"/>
      <w:marLeft w:val="0"/>
      <w:marRight w:val="0"/>
      <w:marTop w:val="0"/>
      <w:marBottom w:val="0"/>
      <w:divBdr>
        <w:top w:val="none" w:sz="0" w:space="0" w:color="auto"/>
        <w:left w:val="none" w:sz="0" w:space="0" w:color="auto"/>
        <w:bottom w:val="none" w:sz="0" w:space="0" w:color="auto"/>
        <w:right w:val="none" w:sz="0" w:space="0" w:color="auto"/>
      </w:divBdr>
    </w:div>
    <w:div w:id="1363900059">
      <w:bodyDiv w:val="1"/>
      <w:marLeft w:val="0"/>
      <w:marRight w:val="0"/>
      <w:marTop w:val="0"/>
      <w:marBottom w:val="0"/>
      <w:divBdr>
        <w:top w:val="none" w:sz="0" w:space="0" w:color="auto"/>
        <w:left w:val="none" w:sz="0" w:space="0" w:color="auto"/>
        <w:bottom w:val="none" w:sz="0" w:space="0" w:color="auto"/>
        <w:right w:val="none" w:sz="0" w:space="0" w:color="auto"/>
      </w:divBdr>
    </w:div>
    <w:div w:id="1400978920">
      <w:bodyDiv w:val="1"/>
      <w:marLeft w:val="0"/>
      <w:marRight w:val="0"/>
      <w:marTop w:val="0"/>
      <w:marBottom w:val="0"/>
      <w:divBdr>
        <w:top w:val="none" w:sz="0" w:space="0" w:color="auto"/>
        <w:left w:val="none" w:sz="0" w:space="0" w:color="auto"/>
        <w:bottom w:val="none" w:sz="0" w:space="0" w:color="auto"/>
        <w:right w:val="none" w:sz="0" w:space="0" w:color="auto"/>
      </w:divBdr>
    </w:div>
    <w:div w:id="1421560701">
      <w:bodyDiv w:val="1"/>
      <w:marLeft w:val="0"/>
      <w:marRight w:val="0"/>
      <w:marTop w:val="0"/>
      <w:marBottom w:val="0"/>
      <w:divBdr>
        <w:top w:val="none" w:sz="0" w:space="0" w:color="auto"/>
        <w:left w:val="none" w:sz="0" w:space="0" w:color="auto"/>
        <w:bottom w:val="none" w:sz="0" w:space="0" w:color="auto"/>
        <w:right w:val="none" w:sz="0" w:space="0" w:color="auto"/>
      </w:divBdr>
    </w:div>
    <w:div w:id="1501121515">
      <w:bodyDiv w:val="1"/>
      <w:marLeft w:val="0"/>
      <w:marRight w:val="0"/>
      <w:marTop w:val="0"/>
      <w:marBottom w:val="0"/>
      <w:divBdr>
        <w:top w:val="none" w:sz="0" w:space="0" w:color="auto"/>
        <w:left w:val="none" w:sz="0" w:space="0" w:color="auto"/>
        <w:bottom w:val="none" w:sz="0" w:space="0" w:color="auto"/>
        <w:right w:val="none" w:sz="0" w:space="0" w:color="auto"/>
      </w:divBdr>
    </w:div>
    <w:div w:id="1590239043">
      <w:bodyDiv w:val="1"/>
      <w:marLeft w:val="0"/>
      <w:marRight w:val="0"/>
      <w:marTop w:val="0"/>
      <w:marBottom w:val="0"/>
      <w:divBdr>
        <w:top w:val="none" w:sz="0" w:space="0" w:color="auto"/>
        <w:left w:val="none" w:sz="0" w:space="0" w:color="auto"/>
        <w:bottom w:val="none" w:sz="0" w:space="0" w:color="auto"/>
        <w:right w:val="none" w:sz="0" w:space="0" w:color="auto"/>
      </w:divBdr>
    </w:div>
    <w:div w:id="1606423674">
      <w:bodyDiv w:val="1"/>
      <w:marLeft w:val="0"/>
      <w:marRight w:val="0"/>
      <w:marTop w:val="0"/>
      <w:marBottom w:val="0"/>
      <w:divBdr>
        <w:top w:val="none" w:sz="0" w:space="0" w:color="auto"/>
        <w:left w:val="none" w:sz="0" w:space="0" w:color="auto"/>
        <w:bottom w:val="none" w:sz="0" w:space="0" w:color="auto"/>
        <w:right w:val="none" w:sz="0" w:space="0" w:color="auto"/>
      </w:divBdr>
    </w:div>
    <w:div w:id="1611008397">
      <w:bodyDiv w:val="1"/>
      <w:marLeft w:val="0"/>
      <w:marRight w:val="0"/>
      <w:marTop w:val="0"/>
      <w:marBottom w:val="0"/>
      <w:divBdr>
        <w:top w:val="none" w:sz="0" w:space="0" w:color="auto"/>
        <w:left w:val="none" w:sz="0" w:space="0" w:color="auto"/>
        <w:bottom w:val="none" w:sz="0" w:space="0" w:color="auto"/>
        <w:right w:val="none" w:sz="0" w:space="0" w:color="auto"/>
      </w:divBdr>
    </w:div>
    <w:div w:id="1745293590">
      <w:bodyDiv w:val="1"/>
      <w:marLeft w:val="0"/>
      <w:marRight w:val="0"/>
      <w:marTop w:val="0"/>
      <w:marBottom w:val="0"/>
      <w:divBdr>
        <w:top w:val="none" w:sz="0" w:space="0" w:color="auto"/>
        <w:left w:val="none" w:sz="0" w:space="0" w:color="auto"/>
        <w:bottom w:val="none" w:sz="0" w:space="0" w:color="auto"/>
        <w:right w:val="none" w:sz="0" w:space="0" w:color="auto"/>
      </w:divBdr>
    </w:div>
    <w:div w:id="1785227484">
      <w:bodyDiv w:val="1"/>
      <w:marLeft w:val="0"/>
      <w:marRight w:val="0"/>
      <w:marTop w:val="0"/>
      <w:marBottom w:val="0"/>
      <w:divBdr>
        <w:top w:val="none" w:sz="0" w:space="0" w:color="auto"/>
        <w:left w:val="none" w:sz="0" w:space="0" w:color="auto"/>
        <w:bottom w:val="none" w:sz="0" w:space="0" w:color="auto"/>
        <w:right w:val="none" w:sz="0" w:space="0" w:color="auto"/>
      </w:divBdr>
    </w:div>
    <w:div w:id="1834643242">
      <w:bodyDiv w:val="1"/>
      <w:marLeft w:val="0"/>
      <w:marRight w:val="0"/>
      <w:marTop w:val="0"/>
      <w:marBottom w:val="0"/>
      <w:divBdr>
        <w:top w:val="none" w:sz="0" w:space="0" w:color="auto"/>
        <w:left w:val="none" w:sz="0" w:space="0" w:color="auto"/>
        <w:bottom w:val="none" w:sz="0" w:space="0" w:color="auto"/>
        <w:right w:val="none" w:sz="0" w:space="0" w:color="auto"/>
      </w:divBdr>
    </w:div>
    <w:div w:id="1868056618">
      <w:bodyDiv w:val="1"/>
      <w:marLeft w:val="0"/>
      <w:marRight w:val="0"/>
      <w:marTop w:val="0"/>
      <w:marBottom w:val="0"/>
      <w:divBdr>
        <w:top w:val="none" w:sz="0" w:space="0" w:color="auto"/>
        <w:left w:val="none" w:sz="0" w:space="0" w:color="auto"/>
        <w:bottom w:val="none" w:sz="0" w:space="0" w:color="auto"/>
        <w:right w:val="none" w:sz="0" w:space="0" w:color="auto"/>
      </w:divBdr>
    </w:div>
    <w:div w:id="1868177467">
      <w:bodyDiv w:val="1"/>
      <w:marLeft w:val="0"/>
      <w:marRight w:val="0"/>
      <w:marTop w:val="0"/>
      <w:marBottom w:val="0"/>
      <w:divBdr>
        <w:top w:val="none" w:sz="0" w:space="0" w:color="auto"/>
        <w:left w:val="none" w:sz="0" w:space="0" w:color="auto"/>
        <w:bottom w:val="none" w:sz="0" w:space="0" w:color="auto"/>
        <w:right w:val="none" w:sz="0" w:space="0" w:color="auto"/>
      </w:divBdr>
    </w:div>
    <w:div w:id="1874883721">
      <w:bodyDiv w:val="1"/>
      <w:marLeft w:val="0"/>
      <w:marRight w:val="0"/>
      <w:marTop w:val="0"/>
      <w:marBottom w:val="0"/>
      <w:divBdr>
        <w:top w:val="none" w:sz="0" w:space="0" w:color="auto"/>
        <w:left w:val="none" w:sz="0" w:space="0" w:color="auto"/>
        <w:bottom w:val="none" w:sz="0" w:space="0" w:color="auto"/>
        <w:right w:val="none" w:sz="0" w:space="0" w:color="auto"/>
      </w:divBdr>
    </w:div>
    <w:div w:id="1985233631">
      <w:bodyDiv w:val="1"/>
      <w:marLeft w:val="0"/>
      <w:marRight w:val="0"/>
      <w:marTop w:val="0"/>
      <w:marBottom w:val="0"/>
      <w:divBdr>
        <w:top w:val="none" w:sz="0" w:space="0" w:color="auto"/>
        <w:left w:val="none" w:sz="0" w:space="0" w:color="auto"/>
        <w:bottom w:val="none" w:sz="0" w:space="0" w:color="auto"/>
        <w:right w:val="none" w:sz="0" w:space="0" w:color="auto"/>
      </w:divBdr>
    </w:div>
    <w:div w:id="2024696597">
      <w:bodyDiv w:val="1"/>
      <w:marLeft w:val="0"/>
      <w:marRight w:val="0"/>
      <w:marTop w:val="0"/>
      <w:marBottom w:val="0"/>
      <w:divBdr>
        <w:top w:val="none" w:sz="0" w:space="0" w:color="auto"/>
        <w:left w:val="none" w:sz="0" w:space="0" w:color="auto"/>
        <w:bottom w:val="none" w:sz="0" w:space="0" w:color="auto"/>
        <w:right w:val="none" w:sz="0" w:space="0" w:color="auto"/>
      </w:divBdr>
    </w:div>
    <w:div w:id="20808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it.ru/lib/books/3898/book676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coit.ru/lib/books/3898/book6797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coit.ru/lib/books/3898/book67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017E3-CA39-4689-BE04-F1CC5082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11196</Words>
  <Characters>63823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frolenkova</dc:creator>
  <cp:lastModifiedBy>user</cp:lastModifiedBy>
  <cp:revision>2</cp:revision>
  <cp:lastPrinted>2020-05-20T06:48:00Z</cp:lastPrinted>
  <dcterms:created xsi:type="dcterms:W3CDTF">2020-05-20T14:56:00Z</dcterms:created>
  <dcterms:modified xsi:type="dcterms:W3CDTF">2020-05-20T14:56:00Z</dcterms:modified>
</cp:coreProperties>
</file>